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148D0" w14:textId="77777777" w:rsidR="008A2658" w:rsidRDefault="008A2658">
      <w:pPr>
        <w:rPr>
          <w:rFonts w:ascii="Assistant" w:hAnsi="Assistant" w:cs="Assistant"/>
          <w:sz w:val="20"/>
          <w:szCs w:val="20"/>
        </w:rPr>
      </w:pPr>
    </w:p>
    <w:p w14:paraId="21504CD4" w14:textId="7A7F419F" w:rsidR="00A83A1F" w:rsidRPr="008A2658" w:rsidRDefault="008A2658">
      <w:pPr>
        <w:rPr>
          <w:rFonts w:ascii="Assistant" w:hAnsi="Assistant" w:cs="Assistant"/>
          <w:sz w:val="20"/>
          <w:szCs w:val="20"/>
        </w:rPr>
      </w:pPr>
      <w:r w:rsidRPr="008A2658">
        <w:rPr>
          <w:rFonts w:ascii="Assistant" w:hAnsi="Assistant" w:cs="Assistant"/>
          <w:sz w:val="20"/>
          <w:szCs w:val="20"/>
        </w:rPr>
        <w:t xml:space="preserve">Pressmeddelande </w:t>
      </w:r>
      <w:r w:rsidR="001B23D5">
        <w:rPr>
          <w:rFonts w:ascii="Assistant" w:hAnsi="Assistant" w:cs="Assistant"/>
          <w:sz w:val="20"/>
          <w:szCs w:val="20"/>
        </w:rPr>
        <w:t>2</w:t>
      </w:r>
      <w:r w:rsidRPr="008A2658">
        <w:rPr>
          <w:rFonts w:ascii="Assistant" w:hAnsi="Assistant" w:cs="Assistant"/>
          <w:sz w:val="20"/>
          <w:szCs w:val="20"/>
        </w:rPr>
        <w:t xml:space="preserve"> november 2020</w:t>
      </w:r>
    </w:p>
    <w:p w14:paraId="39942747" w14:textId="45472561" w:rsidR="00590160" w:rsidRDefault="00590160">
      <w:pPr>
        <w:rPr>
          <w:rFonts w:ascii="Assistant" w:hAnsi="Assistant" w:cs="Assistant"/>
          <w:sz w:val="36"/>
          <w:szCs w:val="36"/>
        </w:rPr>
      </w:pPr>
      <w:r>
        <w:rPr>
          <w:rFonts w:ascii="Assistant" w:hAnsi="Assistant" w:cs="Assistant"/>
          <w:sz w:val="36"/>
          <w:szCs w:val="36"/>
        </w:rPr>
        <w:t>Sveland vill hjälpa hästägare att få mer hållbara stall</w:t>
      </w:r>
    </w:p>
    <w:p w14:paraId="475F99B0" w14:textId="50EA9672" w:rsidR="00003300" w:rsidRDefault="00003300" w:rsidP="00003300">
      <w:pPr>
        <w:rPr>
          <w:rFonts w:ascii="Assistant" w:hAnsi="Assistant" w:cs="Assistant"/>
        </w:rPr>
      </w:pPr>
      <w:r w:rsidRPr="00003300">
        <w:rPr>
          <w:rFonts w:ascii="Assistant" w:hAnsi="Assistant" w:cs="Assistant"/>
          <w:b/>
          <w:bCs/>
        </w:rPr>
        <w:t>Sveland Djurförsäkringar</w:t>
      </w:r>
      <w:r w:rsidR="0071539E" w:rsidRPr="00003300">
        <w:rPr>
          <w:rFonts w:ascii="Assistant" w:hAnsi="Assistant" w:cs="Assistant"/>
          <w:b/>
          <w:bCs/>
        </w:rPr>
        <w:t xml:space="preserve"> lanserar nu Sveland Hållbart stall</w:t>
      </w:r>
      <w:r w:rsidR="001C05F5">
        <w:rPr>
          <w:rFonts w:ascii="Assistant" w:hAnsi="Assistant" w:cs="Assistant"/>
          <w:b/>
          <w:bCs/>
        </w:rPr>
        <w:t xml:space="preserve">, </w:t>
      </w:r>
      <w:r w:rsidR="0071539E" w:rsidRPr="00003300">
        <w:rPr>
          <w:rFonts w:ascii="Assistant" w:hAnsi="Assistant" w:cs="Assistant"/>
          <w:b/>
          <w:bCs/>
        </w:rPr>
        <w:t>en stallbesiktning som är utformad</w:t>
      </w:r>
      <w:r w:rsidRPr="00003300">
        <w:rPr>
          <w:rFonts w:ascii="Assistant" w:hAnsi="Assistant" w:cs="Assistant"/>
          <w:b/>
          <w:bCs/>
        </w:rPr>
        <w:t xml:space="preserve"> med</w:t>
      </w:r>
      <w:r w:rsidR="0071539E" w:rsidRPr="00003300">
        <w:rPr>
          <w:rFonts w:ascii="Assistant" w:hAnsi="Assistant" w:cs="Assistant"/>
          <w:b/>
          <w:bCs/>
        </w:rPr>
        <w:t xml:space="preserve"> fokus på hållbara hästar, miljö och säkerhet</w:t>
      </w:r>
      <w:r w:rsidR="001C05F5">
        <w:rPr>
          <w:rFonts w:ascii="Assistant" w:hAnsi="Assistant" w:cs="Assistant"/>
          <w:b/>
          <w:bCs/>
        </w:rPr>
        <w:t>,</w:t>
      </w:r>
      <w:r w:rsidR="00A83A1F">
        <w:rPr>
          <w:rFonts w:ascii="Assistant" w:hAnsi="Assistant" w:cs="Assistant"/>
          <w:b/>
          <w:bCs/>
        </w:rPr>
        <w:t xml:space="preserve"> </w:t>
      </w:r>
      <w:r w:rsidRPr="00003300">
        <w:rPr>
          <w:rFonts w:ascii="Assistant" w:hAnsi="Assistant" w:cs="Assistant"/>
          <w:b/>
          <w:bCs/>
        </w:rPr>
        <w:t>för att hjälpa stallägare till ett mer hållbart djurägande.</w:t>
      </w:r>
      <w:r w:rsidRPr="00003300">
        <w:rPr>
          <w:rFonts w:ascii="Assistant" w:hAnsi="Assistant" w:cs="Assistant"/>
          <w:b/>
          <w:bCs/>
        </w:rPr>
        <w:br/>
      </w:r>
      <w:r w:rsidRPr="00003300">
        <w:rPr>
          <w:rFonts w:ascii="Assistant" w:hAnsi="Assistant" w:cs="Assistant"/>
        </w:rPr>
        <w:br/>
        <w:t>På besiktningen går Svelands utsände, tillsammans med stallägare</w:t>
      </w:r>
      <w:r>
        <w:rPr>
          <w:rFonts w:ascii="Assistant" w:hAnsi="Assistant" w:cs="Assistant"/>
        </w:rPr>
        <w:t>n, igenom 27 punkter som bland annat rör stallet, den yttre miljön, rutiner kring foder och utfodring</w:t>
      </w:r>
      <w:r w:rsidR="00AC5550">
        <w:rPr>
          <w:rFonts w:ascii="Assistant" w:hAnsi="Assistant" w:cs="Assistant"/>
        </w:rPr>
        <w:t>, gödselhantering och andra hållbarhetsrelaterade frågor.</w:t>
      </w:r>
    </w:p>
    <w:p w14:paraId="035D86CC" w14:textId="14D76B9D" w:rsidR="00AC5550" w:rsidRDefault="00AC5550" w:rsidP="00003300">
      <w:pPr>
        <w:rPr>
          <w:rFonts w:ascii="Assistant" w:hAnsi="Assistant" w:cs="Assistant"/>
          <w:b/>
          <w:bCs/>
        </w:rPr>
      </w:pPr>
      <w:r w:rsidRPr="00832109">
        <w:rPr>
          <w:rFonts w:ascii="Assistant" w:hAnsi="Assistant" w:cs="Assistant"/>
          <w:shd w:val="clear" w:color="auto" w:fill="FFFFFF"/>
        </w:rPr>
        <w:t xml:space="preserve">– </w:t>
      </w:r>
      <w:r>
        <w:rPr>
          <w:rFonts w:ascii="Assistant" w:hAnsi="Assistant" w:cs="Assistant"/>
          <w:shd w:val="clear" w:color="auto" w:fill="FFFFFF"/>
        </w:rPr>
        <w:t>Vi går igenom allt från hästhållning som till exempel visitering och hovvård, till rena miljöaspekter som att man återvinner ensilageplast på ett korrekt sätt, säger Therese Wijkmark, chef Affärsområde Häst på Sveland Djurförsäkringar.</w:t>
      </w:r>
    </w:p>
    <w:p w14:paraId="1AC12F2D" w14:textId="155CCAA8" w:rsidR="00003300" w:rsidRPr="00003300" w:rsidRDefault="00003300" w:rsidP="00003300">
      <w:pPr>
        <w:rPr>
          <w:rFonts w:ascii="Assistant" w:hAnsi="Assistant" w:cs="Assistant"/>
          <w:b/>
          <w:bCs/>
        </w:rPr>
      </w:pPr>
      <w:r w:rsidRPr="00003300">
        <w:rPr>
          <w:rFonts w:ascii="Assistant" w:hAnsi="Assistant" w:cs="Assistant"/>
        </w:rPr>
        <w:t xml:space="preserve">Om stallet uppfyller samtliga punkter i besiktningen erbjuds alla hästar i stallet 10 </w:t>
      </w:r>
      <w:r w:rsidR="00AC5550">
        <w:rPr>
          <w:rFonts w:ascii="Assistant" w:hAnsi="Assistant" w:cs="Assistant"/>
        </w:rPr>
        <w:t>procent</w:t>
      </w:r>
      <w:r w:rsidRPr="00003300">
        <w:rPr>
          <w:rFonts w:ascii="Assistant" w:hAnsi="Assistant" w:cs="Assistant"/>
        </w:rPr>
        <w:t xml:space="preserve"> bonusrabatt på försäkringar i Sveland. Kunden </w:t>
      </w:r>
      <w:r w:rsidR="00590160">
        <w:rPr>
          <w:rFonts w:ascii="Assistant" w:hAnsi="Assistant" w:cs="Assistant"/>
        </w:rPr>
        <w:t>får</w:t>
      </w:r>
      <w:r w:rsidRPr="00003300">
        <w:rPr>
          <w:rFonts w:ascii="Assistant" w:hAnsi="Assistant" w:cs="Assistant"/>
        </w:rPr>
        <w:t xml:space="preserve"> även ett certifikat i form av en skylt som kan sättas upp </w:t>
      </w:r>
      <w:r w:rsidR="00590160">
        <w:rPr>
          <w:rFonts w:ascii="Assistant" w:hAnsi="Assistant" w:cs="Assistant"/>
        </w:rPr>
        <w:t>i</w:t>
      </w:r>
      <w:r w:rsidRPr="00003300">
        <w:rPr>
          <w:rFonts w:ascii="Assistant" w:hAnsi="Assistant" w:cs="Assistant"/>
        </w:rPr>
        <w:t xml:space="preserve"> stallet.</w:t>
      </w:r>
    </w:p>
    <w:p w14:paraId="06ED5E1F" w14:textId="79EC37DA" w:rsidR="00003300" w:rsidRPr="00003300" w:rsidRDefault="00003300" w:rsidP="00003300">
      <w:pPr>
        <w:rPr>
          <w:rFonts w:ascii="Assistant" w:hAnsi="Assistant" w:cs="Assistant"/>
        </w:rPr>
      </w:pPr>
      <w:r w:rsidRPr="00003300">
        <w:rPr>
          <w:rFonts w:ascii="Assistant" w:hAnsi="Assistant" w:cs="Assistant"/>
        </w:rPr>
        <w:t xml:space="preserve">Uppfyller </w:t>
      </w:r>
      <w:r w:rsidR="004B446A">
        <w:rPr>
          <w:rFonts w:ascii="Assistant" w:hAnsi="Assistant" w:cs="Assistant"/>
        </w:rPr>
        <w:t xml:space="preserve">det </w:t>
      </w:r>
      <w:r w:rsidRPr="00003300">
        <w:rPr>
          <w:rFonts w:ascii="Assistant" w:hAnsi="Assistant" w:cs="Assistant"/>
        </w:rPr>
        <w:t>inte alla punkter, kan Svelands experter ge förslag på förbättringar som en hjälp på vägen till ett hållbart stall.</w:t>
      </w:r>
    </w:p>
    <w:p w14:paraId="5B40784B" w14:textId="114A982C" w:rsidR="00003300" w:rsidRDefault="00BF29CF" w:rsidP="00003300">
      <w:pPr>
        <w:rPr>
          <w:rFonts w:ascii="Assistant" w:hAnsi="Assistant" w:cs="Assistant"/>
        </w:rPr>
      </w:pPr>
      <w:r w:rsidRPr="00832109">
        <w:rPr>
          <w:rFonts w:ascii="Assistant" w:hAnsi="Assistant" w:cs="Assistant"/>
          <w:shd w:val="clear" w:color="auto" w:fill="FFFFFF"/>
        </w:rPr>
        <w:t xml:space="preserve">– </w:t>
      </w:r>
      <w:r w:rsidR="00003300" w:rsidRPr="00003300">
        <w:rPr>
          <w:rFonts w:ascii="Assistant" w:hAnsi="Assistant" w:cs="Assistant"/>
        </w:rPr>
        <w:t>Det är en gratis rådgivning som vi gärna vill ge våra kunder.</w:t>
      </w:r>
      <w:r>
        <w:rPr>
          <w:rFonts w:ascii="Assistant" w:hAnsi="Assistant" w:cs="Assistant"/>
        </w:rPr>
        <w:t xml:space="preserve"> </w:t>
      </w:r>
      <w:r w:rsidR="00003300" w:rsidRPr="00003300">
        <w:rPr>
          <w:rFonts w:ascii="Assistant" w:hAnsi="Assistant" w:cs="Assistant"/>
        </w:rPr>
        <w:t>Genom att uppfylla Svelands råd kring hållbart stall minimerar stallägaren risken att hästarna drabbas av skador och sjukdomar, och det vill vi premiera, säger Therese Wijkmark</w:t>
      </w:r>
      <w:r>
        <w:rPr>
          <w:rFonts w:ascii="Assistant" w:hAnsi="Assistant" w:cs="Assistant"/>
        </w:rPr>
        <w:t>.</w:t>
      </w:r>
    </w:p>
    <w:p w14:paraId="75BC973D" w14:textId="72845149" w:rsidR="00BF29CF" w:rsidRDefault="00BF29CF" w:rsidP="00003300">
      <w:pPr>
        <w:rPr>
          <w:rFonts w:ascii="Assistant" w:hAnsi="Assistant" w:cs="Assistant"/>
        </w:rPr>
      </w:pPr>
      <w:r>
        <w:rPr>
          <w:rFonts w:ascii="Assistant" w:hAnsi="Assistant" w:cs="Assistant"/>
        </w:rPr>
        <w:t>Hon poängterar att många stallägare runt om i landet redan arbetar med hållbarhetsfrågor på ett bra sätt. Men ibland kan man bli hemmablind i sitt eget stall.</w:t>
      </w:r>
    </w:p>
    <w:p w14:paraId="592F4452" w14:textId="065C8AA2" w:rsidR="00BF29CF" w:rsidRPr="00003300" w:rsidRDefault="00BF29CF" w:rsidP="00003300">
      <w:pPr>
        <w:rPr>
          <w:rFonts w:ascii="Assistant" w:hAnsi="Assistant" w:cs="Assistant"/>
        </w:rPr>
      </w:pPr>
      <w:r w:rsidRPr="00832109">
        <w:rPr>
          <w:rFonts w:ascii="Assistant" w:hAnsi="Assistant" w:cs="Assistant"/>
          <w:shd w:val="clear" w:color="auto" w:fill="FFFFFF"/>
        </w:rPr>
        <w:t xml:space="preserve">– </w:t>
      </w:r>
      <w:r>
        <w:rPr>
          <w:rFonts w:ascii="Assistant" w:hAnsi="Assistant" w:cs="Assistant"/>
        </w:rPr>
        <w:t>Då kan man behöv</w:t>
      </w:r>
      <w:r w:rsidR="00A83A1F">
        <w:rPr>
          <w:rFonts w:ascii="Assistant" w:hAnsi="Assistant" w:cs="Assistant"/>
        </w:rPr>
        <w:t>a</w:t>
      </w:r>
      <w:r>
        <w:rPr>
          <w:rFonts w:ascii="Assistant" w:hAnsi="Assistant" w:cs="Assistant"/>
        </w:rPr>
        <w:t xml:space="preserve"> någon som kommer in med helt nya </w:t>
      </w:r>
      <w:r w:rsidR="00A83A1F">
        <w:rPr>
          <w:rFonts w:ascii="Assistant" w:hAnsi="Assistant" w:cs="Assistant"/>
        </w:rPr>
        <w:t>glasögon. Vi har en mycket bred kompetens och här kan vi verkligen hjälpa till.</w:t>
      </w:r>
    </w:p>
    <w:p w14:paraId="0ABF1BDD" w14:textId="77777777" w:rsidR="00A83A1F" w:rsidRDefault="00A83A1F" w:rsidP="00A83A1F">
      <w:pPr>
        <w:pStyle w:val="Default"/>
        <w:rPr>
          <w:rFonts w:ascii="Assistant" w:hAnsi="Assistant" w:cs="Assistant"/>
          <w:b/>
          <w:bCs/>
          <w:sz w:val="22"/>
          <w:szCs w:val="22"/>
        </w:rPr>
      </w:pPr>
      <w:bookmarkStart w:id="0" w:name="_Hlk49939156"/>
    </w:p>
    <w:p w14:paraId="71F5DFD9" w14:textId="77777777" w:rsidR="00A83A1F" w:rsidRDefault="00A83A1F" w:rsidP="00A83A1F">
      <w:pPr>
        <w:pStyle w:val="Default"/>
        <w:rPr>
          <w:rFonts w:ascii="Assistant" w:hAnsi="Assistant" w:cs="Assistant"/>
          <w:b/>
          <w:bCs/>
          <w:sz w:val="22"/>
          <w:szCs w:val="22"/>
        </w:rPr>
      </w:pPr>
    </w:p>
    <w:p w14:paraId="1B5E05F4" w14:textId="77777777" w:rsidR="00A83A1F" w:rsidRDefault="00A83A1F" w:rsidP="00A83A1F">
      <w:pPr>
        <w:pStyle w:val="Default"/>
        <w:rPr>
          <w:rFonts w:ascii="Assistant" w:hAnsi="Assistant" w:cs="Assistant"/>
          <w:b/>
          <w:bCs/>
          <w:sz w:val="22"/>
          <w:szCs w:val="22"/>
        </w:rPr>
      </w:pPr>
    </w:p>
    <w:p w14:paraId="720CE978" w14:textId="77777777" w:rsidR="00A83A1F" w:rsidRDefault="00A83A1F" w:rsidP="00A83A1F">
      <w:pPr>
        <w:pStyle w:val="Default"/>
        <w:rPr>
          <w:rFonts w:ascii="Assistant" w:hAnsi="Assistant" w:cs="Assistant"/>
          <w:b/>
          <w:bCs/>
          <w:sz w:val="22"/>
          <w:szCs w:val="22"/>
        </w:rPr>
      </w:pPr>
    </w:p>
    <w:p w14:paraId="019139E3" w14:textId="01173305" w:rsidR="00A83A1F" w:rsidRPr="00C304A7" w:rsidRDefault="00A83A1F" w:rsidP="00A83A1F">
      <w:pPr>
        <w:pStyle w:val="Default"/>
        <w:rPr>
          <w:rFonts w:ascii="Assistant" w:hAnsi="Assistant" w:cs="Assistant"/>
          <w:sz w:val="22"/>
          <w:szCs w:val="22"/>
        </w:rPr>
      </w:pPr>
      <w:r w:rsidRPr="00C304A7">
        <w:rPr>
          <w:rFonts w:ascii="Assistant" w:hAnsi="Assistant" w:cs="Assistant"/>
          <w:b/>
          <w:bCs/>
          <w:sz w:val="22"/>
          <w:szCs w:val="22"/>
        </w:rPr>
        <w:t xml:space="preserve">För mer information vänligen kontakta: </w:t>
      </w:r>
    </w:p>
    <w:p w14:paraId="3B667DBA" w14:textId="77777777" w:rsidR="00A83A1F" w:rsidRPr="00C304A7" w:rsidRDefault="00A83A1F" w:rsidP="00A83A1F">
      <w:pPr>
        <w:pStyle w:val="Normalwebb"/>
        <w:shd w:val="clear" w:color="auto" w:fill="FFFFFF"/>
        <w:spacing w:before="0" w:beforeAutospacing="0" w:after="0" w:afterAutospacing="0"/>
        <w:rPr>
          <w:rStyle w:val="Stark"/>
          <w:rFonts w:ascii="Assistant" w:hAnsi="Assistant" w:cs="Assistant"/>
          <w:color w:val="444444"/>
          <w:sz w:val="22"/>
          <w:szCs w:val="22"/>
        </w:rPr>
      </w:pPr>
      <w:r w:rsidRPr="00C304A7">
        <w:rPr>
          <w:rFonts w:ascii="Assistant" w:hAnsi="Assistant" w:cs="Assistant"/>
          <w:sz w:val="22"/>
          <w:szCs w:val="22"/>
        </w:rPr>
        <w:t>John Nordh, kommunikatör, 046-276 93 05, john.nordh@sveland.se</w:t>
      </w:r>
    </w:p>
    <w:bookmarkEnd w:id="0"/>
    <w:p w14:paraId="58B73476" w14:textId="07646ECF" w:rsidR="0071539E" w:rsidRDefault="0071539E">
      <w:pPr>
        <w:rPr>
          <w:rFonts w:ascii="Assistant" w:hAnsi="Assistant" w:cs="Assistant"/>
          <w:sz w:val="20"/>
          <w:szCs w:val="20"/>
        </w:rPr>
      </w:pPr>
    </w:p>
    <w:p w14:paraId="65F08529" w14:textId="77777777" w:rsidR="005C3280" w:rsidRPr="00E074D0" w:rsidRDefault="005C3280">
      <w:pPr>
        <w:rPr>
          <w:rFonts w:ascii="Assistant" w:hAnsi="Assistant" w:cs="Assistant"/>
          <w:sz w:val="20"/>
          <w:szCs w:val="20"/>
        </w:rPr>
      </w:pPr>
    </w:p>
    <w:sectPr w:rsidR="005C3280" w:rsidRPr="00E074D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941D0" w14:textId="77777777" w:rsidR="005A3923" w:rsidRDefault="005A3923" w:rsidP="00A83A1F">
      <w:pPr>
        <w:spacing w:after="0" w:line="240" w:lineRule="auto"/>
      </w:pPr>
      <w:r>
        <w:separator/>
      </w:r>
    </w:p>
  </w:endnote>
  <w:endnote w:type="continuationSeparator" w:id="0">
    <w:p w14:paraId="5CC75515" w14:textId="77777777" w:rsidR="005A3923" w:rsidRDefault="005A3923" w:rsidP="00A83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ssistant">
    <w:panose1 w:val="00000500000000000000"/>
    <w:charset w:val="00"/>
    <w:family w:val="auto"/>
    <w:pitch w:val="variable"/>
    <w:sig w:usb0="00000807" w:usb1="40000000" w:usb2="00000000" w:usb3="00000000" w:csb0="0000002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71593F" w14:textId="77777777" w:rsidR="005A3923" w:rsidRDefault="005A3923" w:rsidP="00A83A1F">
      <w:pPr>
        <w:spacing w:after="0" w:line="240" w:lineRule="auto"/>
      </w:pPr>
      <w:r>
        <w:separator/>
      </w:r>
    </w:p>
  </w:footnote>
  <w:footnote w:type="continuationSeparator" w:id="0">
    <w:p w14:paraId="6FCF7852" w14:textId="77777777" w:rsidR="005A3923" w:rsidRDefault="005A3923" w:rsidP="00A83A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CCBFC" w14:textId="5FF519F2" w:rsidR="00A83A1F" w:rsidRDefault="00A83A1F">
    <w:pPr>
      <w:pStyle w:val="Sidhuvud"/>
    </w:pPr>
    <w:r>
      <w:rPr>
        <w:noProof/>
      </w:rPr>
      <w:drawing>
        <wp:inline distT="0" distB="0" distL="0" distR="0" wp14:anchorId="58F1347A" wp14:editId="387704D0">
          <wp:extent cx="1499164" cy="632460"/>
          <wp:effectExtent l="0" t="0" r="635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1518776" cy="6407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41074C"/>
    <w:multiLevelType w:val="hybridMultilevel"/>
    <w:tmpl w:val="9C643BCA"/>
    <w:lvl w:ilvl="0" w:tplc="90BCF0F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4D0"/>
    <w:rsid w:val="00003300"/>
    <w:rsid w:val="00014801"/>
    <w:rsid w:val="00053411"/>
    <w:rsid w:val="00081428"/>
    <w:rsid w:val="00083447"/>
    <w:rsid w:val="000A2289"/>
    <w:rsid w:val="000A5EA8"/>
    <w:rsid w:val="000B24C5"/>
    <w:rsid w:val="001B23D5"/>
    <w:rsid w:val="001C05F5"/>
    <w:rsid w:val="001E4418"/>
    <w:rsid w:val="00240FDF"/>
    <w:rsid w:val="002E222E"/>
    <w:rsid w:val="003D2C06"/>
    <w:rsid w:val="004B446A"/>
    <w:rsid w:val="00590160"/>
    <w:rsid w:val="005A3923"/>
    <w:rsid w:val="005C3280"/>
    <w:rsid w:val="005C7D36"/>
    <w:rsid w:val="005E4294"/>
    <w:rsid w:val="0071539E"/>
    <w:rsid w:val="008676D0"/>
    <w:rsid w:val="008A2658"/>
    <w:rsid w:val="00945699"/>
    <w:rsid w:val="009E3CD7"/>
    <w:rsid w:val="00A83A1F"/>
    <w:rsid w:val="00AC5550"/>
    <w:rsid w:val="00BE4A22"/>
    <w:rsid w:val="00BF29CF"/>
    <w:rsid w:val="00C00DD6"/>
    <w:rsid w:val="00E074D0"/>
    <w:rsid w:val="00ED79C1"/>
    <w:rsid w:val="00F54966"/>
    <w:rsid w:val="00F5584A"/>
    <w:rsid w:val="00F81B99"/>
    <w:rsid w:val="00F869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8C03D"/>
  <w15:chartTrackingRefBased/>
  <w15:docId w15:val="{0442B40D-223E-4F25-893B-3541DDA27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83A1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83A1F"/>
  </w:style>
  <w:style w:type="paragraph" w:styleId="Sidfot">
    <w:name w:val="footer"/>
    <w:basedOn w:val="Normal"/>
    <w:link w:val="SidfotChar"/>
    <w:uiPriority w:val="99"/>
    <w:unhideWhenUsed/>
    <w:rsid w:val="00A83A1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83A1F"/>
  </w:style>
  <w:style w:type="paragraph" w:styleId="Normalwebb">
    <w:name w:val="Normal (Web)"/>
    <w:basedOn w:val="Normal"/>
    <w:uiPriority w:val="99"/>
    <w:unhideWhenUsed/>
    <w:rsid w:val="00A83A1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A83A1F"/>
    <w:rPr>
      <w:b/>
      <w:bCs/>
    </w:rPr>
  </w:style>
  <w:style w:type="paragraph" w:customStyle="1" w:styleId="Default">
    <w:name w:val="Default"/>
    <w:rsid w:val="00A83A1F"/>
    <w:pPr>
      <w:autoSpaceDE w:val="0"/>
      <w:autoSpaceDN w:val="0"/>
      <w:adjustRightInd w:val="0"/>
      <w:spacing w:after="0" w:line="240" w:lineRule="auto"/>
    </w:pPr>
    <w:rPr>
      <w:rFonts w:ascii="Calibri" w:eastAsiaTheme="minorEastAsia" w:hAnsi="Calibri" w:cs="Calibri"/>
      <w:color w:val="000000"/>
      <w:sz w:val="24"/>
      <w:szCs w:val="24"/>
      <w:lang w:eastAsia="sv-SE"/>
    </w:rPr>
  </w:style>
  <w:style w:type="paragraph" w:styleId="Ballongtext">
    <w:name w:val="Balloon Text"/>
    <w:basedOn w:val="Normal"/>
    <w:link w:val="BallongtextChar"/>
    <w:uiPriority w:val="99"/>
    <w:semiHidden/>
    <w:unhideWhenUsed/>
    <w:rsid w:val="0005341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534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1467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Nordh</dc:creator>
  <cp:keywords/>
  <dc:description/>
  <cp:lastModifiedBy>John Nordh</cp:lastModifiedBy>
  <cp:revision>3</cp:revision>
  <dcterms:created xsi:type="dcterms:W3CDTF">2020-10-30T13:57:00Z</dcterms:created>
  <dcterms:modified xsi:type="dcterms:W3CDTF">2020-11-02T07:23:00Z</dcterms:modified>
</cp:coreProperties>
</file>