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B1" w:rsidRDefault="002F12EA" w:rsidP="005270B1">
      <w:pPr>
        <w:pStyle w:val="PMDatum"/>
      </w:pPr>
      <w:r>
        <w:t>2</w:t>
      </w:r>
      <w:r w:rsidR="007E05FA">
        <w:t>4</w:t>
      </w:r>
      <w:r w:rsidR="002F6173">
        <w:t xml:space="preserve"> </w:t>
      </w:r>
      <w:r w:rsidR="00096D64">
        <w:t>mars</w:t>
      </w:r>
      <w:r w:rsidR="002F6173">
        <w:t xml:space="preserve"> </w:t>
      </w:r>
      <w:r w:rsidR="00CC6EBE">
        <w:t>201</w:t>
      </w:r>
      <w:r w:rsidR="001643CD">
        <w:t>5</w:t>
      </w:r>
    </w:p>
    <w:p w:rsidR="00001537" w:rsidRDefault="00001537" w:rsidP="005270B1">
      <w:pPr>
        <w:pStyle w:val="PMDatum"/>
      </w:pPr>
    </w:p>
    <w:p w:rsidR="00C13097" w:rsidRPr="00EA3CA6" w:rsidRDefault="003265E9" w:rsidP="0043388C">
      <w:pPr>
        <w:rPr>
          <w:rFonts w:ascii="Arial" w:hAnsi="Arial" w:cs="Arial"/>
          <w:color w:val="000000"/>
          <w:sz w:val="44"/>
          <w:szCs w:val="44"/>
        </w:rPr>
      </w:pPr>
      <w:r>
        <w:rPr>
          <w:rFonts w:ascii="Arial" w:hAnsi="Arial" w:cs="Arial"/>
          <w:color w:val="000000"/>
          <w:sz w:val="44"/>
          <w:szCs w:val="44"/>
        </w:rPr>
        <w:t>Unikt bibliotek med centrum för barnkonst invigs</w:t>
      </w:r>
      <w:bookmarkStart w:id="0" w:name="_GoBack"/>
      <w:bookmarkEnd w:id="0"/>
      <w:r>
        <w:rPr>
          <w:rFonts w:ascii="Arial" w:hAnsi="Arial" w:cs="Arial"/>
          <w:color w:val="000000"/>
          <w:sz w:val="44"/>
          <w:szCs w:val="44"/>
        </w:rPr>
        <w:t xml:space="preserve"> i </w:t>
      </w:r>
      <w:r w:rsidR="003F20B0">
        <w:rPr>
          <w:rFonts w:ascii="Arial" w:hAnsi="Arial" w:cs="Arial"/>
          <w:color w:val="000000"/>
          <w:sz w:val="44"/>
          <w:szCs w:val="44"/>
        </w:rPr>
        <w:t>Vårby</w:t>
      </w:r>
    </w:p>
    <w:p w:rsidR="00225189" w:rsidRPr="00225189" w:rsidRDefault="00225189" w:rsidP="0043388C">
      <w:pPr>
        <w:rPr>
          <w:rFonts w:ascii="Arial" w:hAnsi="Arial" w:cs="Arial"/>
          <w:color w:val="000000"/>
          <w:sz w:val="34"/>
          <w:szCs w:val="34"/>
        </w:rPr>
      </w:pPr>
    </w:p>
    <w:p w:rsidR="007444B2" w:rsidRDefault="00031745" w:rsidP="00AB4B74">
      <w:pPr>
        <w:rPr>
          <w:rFonts w:ascii="Arial-BoldMT" w:hAnsi="Arial-BoldMT" w:cs="Arial-BoldMT"/>
          <w:b/>
          <w:bCs/>
          <w:sz w:val="20"/>
          <w:szCs w:val="20"/>
        </w:rPr>
      </w:pPr>
      <w:r w:rsidRPr="00031745">
        <w:rPr>
          <w:rFonts w:ascii="Arial-BoldMT" w:hAnsi="Arial-BoldMT" w:cs="Arial-BoldMT"/>
          <w:b/>
          <w:bCs/>
          <w:sz w:val="20"/>
          <w:szCs w:val="20"/>
        </w:rPr>
        <w:t>Nu öppnas portarna till nyrenoverade Vårby bibliotek som också är ett centrum för barnkonst. Genom ombyggnaden har Internationella barnkonstmuséets verksamhet integrerats med Vårby bibliotek. På så sätt erbjuds invånarna en plats där de inte bara tar till sig andras berättelser genom li</w:t>
      </w:r>
      <w:r w:rsidR="00F23F6B">
        <w:rPr>
          <w:rFonts w:ascii="Arial-BoldMT" w:hAnsi="Arial-BoldMT" w:cs="Arial-BoldMT"/>
          <w:b/>
          <w:bCs/>
          <w:sz w:val="20"/>
          <w:szCs w:val="20"/>
        </w:rPr>
        <w:t xml:space="preserve">tteraturen, utan även en plats där de kan </w:t>
      </w:r>
      <w:r w:rsidRPr="00031745">
        <w:rPr>
          <w:rFonts w:ascii="Arial-BoldMT" w:hAnsi="Arial-BoldMT" w:cs="Arial-BoldMT"/>
          <w:b/>
          <w:bCs/>
          <w:sz w:val="20"/>
          <w:szCs w:val="20"/>
        </w:rPr>
        <w:t xml:space="preserve">skapa </w:t>
      </w:r>
      <w:r w:rsidR="00F23F6B">
        <w:rPr>
          <w:rFonts w:ascii="Arial-BoldMT" w:hAnsi="Arial-BoldMT" w:cs="Arial-BoldMT"/>
          <w:b/>
          <w:bCs/>
          <w:sz w:val="20"/>
          <w:szCs w:val="20"/>
        </w:rPr>
        <w:t>sina egna berättelser</w:t>
      </w:r>
      <w:r w:rsidRPr="00031745">
        <w:rPr>
          <w:rFonts w:ascii="Arial-BoldMT" w:hAnsi="Arial-BoldMT" w:cs="Arial-BoldMT"/>
          <w:b/>
          <w:bCs/>
          <w:sz w:val="20"/>
          <w:szCs w:val="20"/>
        </w:rPr>
        <w:t>.</w:t>
      </w:r>
    </w:p>
    <w:p w:rsidR="007444B2" w:rsidRDefault="007444B2" w:rsidP="0043388C">
      <w:pPr>
        <w:rPr>
          <w:rFonts w:ascii="Arial-BoldMT" w:hAnsi="Arial-BoldMT" w:cs="Arial-BoldMT"/>
          <w:b/>
          <w:bCs/>
          <w:sz w:val="20"/>
          <w:szCs w:val="20"/>
        </w:rPr>
      </w:pPr>
    </w:p>
    <w:p w:rsidR="00031745" w:rsidRDefault="00031745" w:rsidP="00CF172B">
      <w:pPr>
        <w:rPr>
          <w:rFonts w:ascii="Arial" w:hAnsi="Arial" w:cs="Arial"/>
          <w:bCs/>
          <w:sz w:val="20"/>
          <w:szCs w:val="20"/>
        </w:rPr>
      </w:pPr>
      <w:r w:rsidRPr="00031745">
        <w:rPr>
          <w:rFonts w:ascii="Arial" w:hAnsi="Arial" w:cs="Arial"/>
          <w:bCs/>
          <w:sz w:val="20"/>
          <w:szCs w:val="20"/>
        </w:rPr>
        <w:t xml:space="preserve">Målsättningen är att lyfta fram barn- och ungdomskultur och sätta barns behov av skapande och kulturupplevelser i centrum.  Vårby är ett område som rymmer många olika nationaliteter och det vill verksamheten ta vara på eftersom bildspråket genom konsten också kan fungerar som en väg in i det svenska språket. </w:t>
      </w:r>
    </w:p>
    <w:p w:rsidR="00031745" w:rsidRDefault="00031745" w:rsidP="00CF172B">
      <w:pPr>
        <w:rPr>
          <w:rFonts w:ascii="Arial" w:hAnsi="Arial" w:cs="Arial"/>
          <w:bCs/>
          <w:sz w:val="20"/>
          <w:szCs w:val="20"/>
        </w:rPr>
      </w:pPr>
    </w:p>
    <w:p w:rsidR="00CF172B" w:rsidRDefault="00CF172B" w:rsidP="00CF172B">
      <w:pPr>
        <w:rPr>
          <w:rFonts w:ascii="Arial" w:hAnsi="Arial" w:cs="Arial"/>
          <w:sz w:val="20"/>
          <w:szCs w:val="20"/>
        </w:rPr>
      </w:pPr>
      <w:r w:rsidRPr="00675B42">
        <w:rPr>
          <w:rFonts w:ascii="Arial" w:hAnsi="Arial" w:cs="Arial"/>
          <w:bCs/>
          <w:sz w:val="20"/>
          <w:szCs w:val="20"/>
        </w:rPr>
        <w:t xml:space="preserve">– </w:t>
      </w:r>
      <w:r w:rsidR="00031745" w:rsidRPr="00031745">
        <w:rPr>
          <w:rFonts w:ascii="Arial" w:hAnsi="Arial" w:cs="Arial"/>
          <w:sz w:val="20"/>
          <w:szCs w:val="20"/>
        </w:rPr>
        <w:t>Äntligen kan vi inviga Vårbybornas nya mötesplats, där vi satsar på möten genom olika konstformer och litteratur. Genom att använda oss av konsten får vi också möjlighet att kommunicera ordlöst över språkgränserna. Konsten kan vara en av vägarna in i ett nytt språk, säger Hélène Blomdahl, enhetschef för Vårby bibliotek med Barnkonsten.</w:t>
      </w:r>
    </w:p>
    <w:p w:rsidR="00CF172B" w:rsidRDefault="00CF172B" w:rsidP="0043388C">
      <w:pPr>
        <w:rPr>
          <w:rFonts w:ascii="Arial-BoldMT" w:hAnsi="Arial-BoldMT" w:cs="Arial-BoldMT"/>
          <w:bCs/>
          <w:sz w:val="20"/>
          <w:szCs w:val="20"/>
        </w:rPr>
      </w:pPr>
    </w:p>
    <w:p w:rsidR="00C5415B" w:rsidRDefault="00031745" w:rsidP="0043388C">
      <w:pPr>
        <w:rPr>
          <w:rFonts w:ascii="Arial-BoldMT" w:hAnsi="Arial-BoldMT" w:cs="Arial-BoldMT"/>
          <w:bCs/>
          <w:sz w:val="20"/>
          <w:szCs w:val="20"/>
        </w:rPr>
      </w:pPr>
      <w:r w:rsidRPr="00031745">
        <w:rPr>
          <w:rFonts w:ascii="Arial-BoldMT" w:hAnsi="Arial-BoldMT" w:cs="Arial-BoldMT"/>
          <w:bCs/>
          <w:sz w:val="20"/>
          <w:szCs w:val="20"/>
        </w:rPr>
        <w:t xml:space="preserve">Under våren sker en mängd program, bland annat familjelördagar med olika aktiviteter och öppen konstverkstad varje vecka. </w:t>
      </w:r>
      <w:r w:rsidR="00F70949" w:rsidRPr="00F70949">
        <w:rPr>
          <w:rFonts w:ascii="Arial-BoldMT" w:hAnsi="Arial-BoldMT" w:cs="Arial-BoldMT"/>
          <w:bCs/>
          <w:sz w:val="20"/>
          <w:szCs w:val="20"/>
        </w:rPr>
        <w:t>I lokalen finns också plats för utställningar. Först ut är foto- och upplevelseutställningen ”Spegel, spegel” med bilder på barn från Vårby och där besökarna kan se sig själva i speglar och olika ljus i</w:t>
      </w:r>
      <w:r w:rsidR="00F70949">
        <w:rPr>
          <w:rFonts w:ascii="Arial-BoldMT" w:hAnsi="Arial-BoldMT" w:cs="Arial-BoldMT"/>
          <w:bCs/>
          <w:sz w:val="20"/>
          <w:szCs w:val="20"/>
        </w:rPr>
        <w:t xml:space="preserve"> det interaktiva ”Spegelrummet”</w:t>
      </w:r>
      <w:r w:rsidRPr="00031745">
        <w:rPr>
          <w:rFonts w:ascii="Arial-BoldMT" w:hAnsi="Arial-BoldMT" w:cs="Arial-BoldMT"/>
          <w:bCs/>
          <w:sz w:val="20"/>
          <w:szCs w:val="20"/>
        </w:rPr>
        <w:t>.</w:t>
      </w:r>
    </w:p>
    <w:p w:rsidR="00031745" w:rsidRDefault="00031745" w:rsidP="0043388C">
      <w:pPr>
        <w:rPr>
          <w:rFonts w:ascii="Arial-BoldMT" w:hAnsi="Arial-BoldMT" w:cs="Arial-BoldMT"/>
          <w:b/>
          <w:bCs/>
          <w:sz w:val="20"/>
          <w:szCs w:val="20"/>
        </w:rPr>
      </w:pPr>
    </w:p>
    <w:p w:rsidR="007444B2" w:rsidRDefault="0065454A" w:rsidP="007444B2">
      <w:pPr>
        <w:rPr>
          <w:rFonts w:ascii="Arial-BoldMT" w:hAnsi="Arial-BoldMT"/>
          <w:color w:val="1A1A1A"/>
          <w:sz w:val="20"/>
          <w:szCs w:val="20"/>
        </w:rPr>
      </w:pPr>
      <w:r w:rsidRPr="00AB4B74">
        <w:rPr>
          <w:rFonts w:ascii="Arial-BoldMT" w:hAnsi="Arial-BoldMT" w:cs="Arial"/>
          <w:bCs/>
          <w:sz w:val="20"/>
          <w:szCs w:val="20"/>
        </w:rPr>
        <w:t>–</w:t>
      </w:r>
      <w:r w:rsidR="00FC2CCB" w:rsidRPr="00AB4B74">
        <w:rPr>
          <w:rFonts w:ascii="Arial-BoldMT" w:hAnsi="Arial-BoldMT" w:cs="Arial"/>
          <w:bCs/>
          <w:sz w:val="20"/>
          <w:szCs w:val="20"/>
        </w:rPr>
        <w:t xml:space="preserve"> </w:t>
      </w:r>
      <w:r w:rsidR="00031745" w:rsidRPr="00031745">
        <w:rPr>
          <w:rFonts w:ascii="Arial-BoldMT" w:hAnsi="Arial-BoldMT"/>
          <w:color w:val="1A1A1A"/>
          <w:sz w:val="20"/>
          <w:szCs w:val="20"/>
        </w:rPr>
        <w:t>Det ska bli fantastiskt roligt att med denna invigning fullt ut sjösätta en helt ny verksamhetsidé, som utifrån lokal dialog och förankring tar avstamp i Vårby och följer dess förgreningar ut i stora vida världen. Jag ser oerhört mycket fram emot att följa utvecklandet av den integrerade biblioteks- och konstverksamheten, säger Nick Johnson-Jones, chef för Konst och bibliotek i Huddinge kommun.</w:t>
      </w:r>
    </w:p>
    <w:p w:rsidR="00031745" w:rsidRDefault="00031745" w:rsidP="00031745">
      <w:pPr>
        <w:rPr>
          <w:rFonts w:ascii="Arial-BoldMT" w:hAnsi="Arial-BoldMT" w:cs="Arial-BoldMT"/>
          <w:bCs/>
          <w:sz w:val="20"/>
          <w:szCs w:val="20"/>
        </w:rPr>
      </w:pPr>
    </w:p>
    <w:p w:rsidR="00BA1A29" w:rsidRPr="003F2E94" w:rsidRDefault="00001537" w:rsidP="0043388C">
      <w:pPr>
        <w:rPr>
          <w:rFonts w:ascii="Arial" w:hAnsi="Arial" w:cs="Arial"/>
          <w:b/>
          <w:sz w:val="20"/>
          <w:szCs w:val="20"/>
        </w:rPr>
      </w:pPr>
      <w:r w:rsidRPr="003F2E94">
        <w:rPr>
          <w:rFonts w:ascii="Arial" w:hAnsi="Arial" w:cs="Arial"/>
          <w:b/>
          <w:sz w:val="20"/>
          <w:szCs w:val="20"/>
        </w:rPr>
        <w:t>För mer information, vänligen kontakta:</w:t>
      </w:r>
    </w:p>
    <w:p w:rsidR="00031745" w:rsidRPr="00031745" w:rsidRDefault="00031745" w:rsidP="00031745">
      <w:pPr>
        <w:rPr>
          <w:rFonts w:ascii="Arial-BoldMT" w:hAnsi="Arial-BoldMT" w:cs="Arial-BoldMT"/>
          <w:bCs/>
          <w:sz w:val="20"/>
          <w:szCs w:val="20"/>
        </w:rPr>
      </w:pPr>
      <w:r w:rsidRPr="00031745">
        <w:rPr>
          <w:rFonts w:ascii="Arial-BoldMT" w:hAnsi="Arial-BoldMT" w:cs="Arial-BoldMT"/>
          <w:bCs/>
          <w:sz w:val="20"/>
          <w:szCs w:val="20"/>
        </w:rPr>
        <w:t>Hélène Blomdahl, enhetschef Vårby bibliotek med Barnkonsten</w:t>
      </w:r>
      <w:r>
        <w:rPr>
          <w:rFonts w:ascii="Arial-BoldMT" w:hAnsi="Arial-BoldMT" w:cs="Arial-BoldMT"/>
          <w:bCs/>
          <w:sz w:val="20"/>
          <w:szCs w:val="20"/>
        </w:rPr>
        <w:t xml:space="preserve">, </w:t>
      </w:r>
      <w:r w:rsidRPr="00031745">
        <w:rPr>
          <w:rFonts w:ascii="Arial-BoldMT" w:hAnsi="Arial-BoldMT" w:cs="Arial-BoldMT"/>
          <w:bCs/>
          <w:sz w:val="20"/>
          <w:szCs w:val="20"/>
        </w:rPr>
        <w:t xml:space="preserve">08-535 357 87, </w:t>
      </w:r>
      <w:hyperlink r:id="rId8" w:history="1">
        <w:r w:rsidRPr="007100D4">
          <w:rPr>
            <w:rStyle w:val="Hyperlnk"/>
            <w:rFonts w:ascii="Arial-BoldMT" w:hAnsi="Arial-BoldMT" w:cs="Arial-BoldMT"/>
            <w:bCs/>
            <w:sz w:val="20"/>
            <w:szCs w:val="20"/>
          </w:rPr>
          <w:t>helene.blomdahl@huddinge.se</w:t>
        </w:r>
      </w:hyperlink>
      <w:r>
        <w:rPr>
          <w:rFonts w:ascii="Arial-BoldMT" w:hAnsi="Arial-BoldMT" w:cs="Arial-BoldMT"/>
          <w:bCs/>
          <w:sz w:val="20"/>
          <w:szCs w:val="20"/>
        </w:rPr>
        <w:t xml:space="preserve"> eller </w:t>
      </w:r>
      <w:r w:rsidRPr="00031745">
        <w:rPr>
          <w:rFonts w:ascii="Arial-BoldMT" w:hAnsi="Arial-BoldMT" w:cs="Arial-BoldMT"/>
          <w:bCs/>
          <w:sz w:val="20"/>
          <w:szCs w:val="20"/>
        </w:rPr>
        <w:t>Nick Johnson-Jones, bibliotekschef Huddinge kommun</w:t>
      </w:r>
      <w:r>
        <w:rPr>
          <w:rFonts w:ascii="Arial-BoldMT" w:hAnsi="Arial-BoldMT" w:cs="Arial-BoldMT"/>
          <w:bCs/>
          <w:sz w:val="20"/>
          <w:szCs w:val="20"/>
        </w:rPr>
        <w:t xml:space="preserve">, </w:t>
      </w:r>
      <w:r w:rsidRPr="00031745">
        <w:rPr>
          <w:rFonts w:ascii="Arial-BoldMT" w:hAnsi="Arial-BoldMT" w:cs="Arial-BoldMT"/>
          <w:bCs/>
          <w:sz w:val="20"/>
          <w:szCs w:val="20"/>
        </w:rPr>
        <w:t>08-535 305 05, nick.jones@huddinge.se</w:t>
      </w:r>
    </w:p>
    <w:sectPr w:rsidR="00031745" w:rsidRPr="00031745" w:rsidSect="005270B1">
      <w:headerReference w:type="default" r:id="rId9"/>
      <w:footerReference w:type="default" r:id="rId10"/>
      <w:pgSz w:w="11900" w:h="16840"/>
      <w:pgMar w:top="3260" w:right="2546" w:bottom="1418" w:left="1985"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ACA" w:rsidRDefault="00C82ACA">
      <w:r>
        <w:separator/>
      </w:r>
    </w:p>
  </w:endnote>
  <w:endnote w:type="continuationSeparator" w:id="0">
    <w:p w:rsidR="00C82ACA" w:rsidRDefault="00C8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pPr>
      <w:pStyle w:val="Sidfot"/>
    </w:pPr>
    <w:r>
      <w:rPr>
        <w:noProof/>
        <w:szCs w:val="20"/>
      </w:rPr>
      <w:drawing>
        <wp:anchor distT="0" distB="0" distL="114300" distR="114300" simplePos="0" relativeHeight="251658240" behindDoc="1" locked="0" layoutInCell="1" allowOverlap="1" wp14:anchorId="165E37EB" wp14:editId="3793E27A">
          <wp:simplePos x="0" y="0"/>
          <wp:positionH relativeFrom="page">
            <wp:align>right</wp:align>
          </wp:positionH>
          <wp:positionV relativeFrom="page">
            <wp:align>bottom</wp:align>
          </wp:positionV>
          <wp:extent cx="3048000" cy="1638300"/>
          <wp:effectExtent l="0" t="0" r="0" b="0"/>
          <wp:wrapNone/>
          <wp:docPr id="4" name="Bild 4"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ACA" w:rsidRDefault="00C82ACA">
      <w:r>
        <w:separator/>
      </w:r>
    </w:p>
  </w:footnote>
  <w:footnote w:type="continuationSeparator" w:id="0">
    <w:p w:rsidR="00C82ACA" w:rsidRDefault="00C82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r>
      <w:rPr>
        <w:noProof/>
        <w:szCs w:val="20"/>
      </w:rPr>
      <w:drawing>
        <wp:anchor distT="0" distB="0" distL="114300" distR="114300" simplePos="0" relativeHeight="251657216" behindDoc="1" locked="1" layoutInCell="1" allowOverlap="1" wp14:anchorId="0A89D889" wp14:editId="6544AAED">
          <wp:simplePos x="0" y="0"/>
          <wp:positionH relativeFrom="page">
            <wp:posOffset>0</wp:posOffset>
          </wp:positionH>
          <wp:positionV relativeFrom="page">
            <wp:posOffset>0</wp:posOffset>
          </wp:positionV>
          <wp:extent cx="7569200" cy="2273300"/>
          <wp:effectExtent l="0" t="0" r="0" b="0"/>
          <wp:wrapNone/>
          <wp:docPr id="3" name="Bild 3"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273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C8D168"/>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01722266"/>
    <w:multiLevelType w:val="hybridMultilevel"/>
    <w:tmpl w:val="A6B03784"/>
    <w:lvl w:ilvl="0" w:tplc="23C458BC">
      <w:numFmt w:val="bullet"/>
      <w:lvlText w:val="-"/>
      <w:lvlJc w:val="left"/>
      <w:pPr>
        <w:ind w:left="720" w:hanging="360"/>
      </w:pPr>
      <w:rPr>
        <w:rFonts w:ascii="Arial-BoldMT" w:eastAsia="Times New Roman" w:hAnsi="Arial-BoldMT" w:cs="Arial-Bold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65D43C3"/>
    <w:multiLevelType w:val="hybridMultilevel"/>
    <w:tmpl w:val="266C880E"/>
    <w:lvl w:ilvl="0" w:tplc="2F5E8F18">
      <w:numFmt w:val="bullet"/>
      <w:lvlText w:val="-"/>
      <w:lvlJc w:val="left"/>
      <w:pPr>
        <w:ind w:left="720" w:hanging="360"/>
      </w:pPr>
      <w:rPr>
        <w:rFonts w:ascii="Arial-BoldMT" w:eastAsia="Times New Roman" w:hAnsi="Arial-BoldMT" w:cs="Arial-Bold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0D14D66"/>
    <w:multiLevelType w:val="hybridMultilevel"/>
    <w:tmpl w:val="DDB4F8E0"/>
    <w:lvl w:ilvl="0" w:tplc="4E8E2C2C">
      <w:start w:val="20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2881F79"/>
    <w:multiLevelType w:val="hybridMultilevel"/>
    <w:tmpl w:val="D2C42A80"/>
    <w:lvl w:ilvl="0" w:tplc="52BC8348">
      <w:start w:val="100"/>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8DD59AE"/>
    <w:multiLevelType w:val="hybridMultilevel"/>
    <w:tmpl w:val="4F08415E"/>
    <w:lvl w:ilvl="0" w:tplc="53566C26">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DD0756A"/>
    <w:multiLevelType w:val="hybridMultilevel"/>
    <w:tmpl w:val="160E65A2"/>
    <w:lvl w:ilvl="0" w:tplc="9DF068B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nsid w:val="4F8E2EA5"/>
    <w:multiLevelType w:val="hybridMultilevel"/>
    <w:tmpl w:val="5870375C"/>
    <w:lvl w:ilvl="0" w:tplc="22C42100">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CC47AD4"/>
    <w:multiLevelType w:val="hybridMultilevel"/>
    <w:tmpl w:val="DD1C062E"/>
    <w:lvl w:ilvl="0" w:tplc="6C3E16F4">
      <w:numFmt w:val="bullet"/>
      <w:lvlText w:val="-"/>
      <w:lvlJc w:val="left"/>
      <w:pPr>
        <w:ind w:left="720" w:hanging="360"/>
      </w:pPr>
      <w:rPr>
        <w:rFonts w:ascii="Arial-BoldMT" w:eastAsia="Times New Roman" w:hAnsi="Arial-BoldMT" w:cs="Arial-Bold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B605C91"/>
    <w:multiLevelType w:val="hybridMultilevel"/>
    <w:tmpl w:val="66CC11CC"/>
    <w:lvl w:ilvl="0" w:tplc="B2527874">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F774AD4"/>
    <w:multiLevelType w:val="hybridMultilevel"/>
    <w:tmpl w:val="46769394"/>
    <w:lvl w:ilvl="0" w:tplc="60F281CE">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5"/>
  </w:num>
  <w:num w:numId="5">
    <w:abstractNumId w:val="9"/>
  </w:num>
  <w:num w:numId="6">
    <w:abstractNumId w:val="7"/>
  </w:num>
  <w:num w:numId="7">
    <w:abstractNumId w:val="4"/>
  </w:num>
  <w:num w:numId="8">
    <w:abstractNumId w:val="3"/>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s_¤Datum_PM"/>
    <w:docVar w:name="stc3_dlg_element¤01¤01¤01¤03" w:val="ds_¤Rubrik_PressM"/>
    <w:docVar w:name="stc3_dlg_rowcount¤ds_¤Rubrik_PressM" w:val="1"/>
    <w:docVar w:name="stc3_dlg_show_dlg_descr¤dialog_¤TemplateDialog" w:val="False"/>
    <w:docVar w:name="stc3_dlg_show_step_descr¤dialog_¤TemplateDialog" w:val="False"/>
    <w:docVar w:name="stc3_dlg_type¤ds_¤Datum_PM" w:val="6"/>
    <w:docVar w:name="stc3_dlg_type¤ds_¤Rubrik_PressM" w:val="1"/>
    <w:docVar w:name="stc3_dlg_type¤pr_¤Profile" w:val="10"/>
  </w:docVars>
  <w:rsids>
    <w:rsidRoot w:val="00ED1D3E"/>
    <w:rsid w:val="00001537"/>
    <w:rsid w:val="00004A62"/>
    <w:rsid w:val="0001004E"/>
    <w:rsid w:val="00017502"/>
    <w:rsid w:val="00030231"/>
    <w:rsid w:val="00031745"/>
    <w:rsid w:val="00043D63"/>
    <w:rsid w:val="00044496"/>
    <w:rsid w:val="0005403B"/>
    <w:rsid w:val="00060909"/>
    <w:rsid w:val="00060D4C"/>
    <w:rsid w:val="00066079"/>
    <w:rsid w:val="00076F23"/>
    <w:rsid w:val="00081096"/>
    <w:rsid w:val="0009484D"/>
    <w:rsid w:val="00094A08"/>
    <w:rsid w:val="00096D64"/>
    <w:rsid w:val="000B0958"/>
    <w:rsid w:val="000B6383"/>
    <w:rsid w:val="000C4017"/>
    <w:rsid w:val="000D34A4"/>
    <w:rsid w:val="0011119E"/>
    <w:rsid w:val="001116EB"/>
    <w:rsid w:val="001175D7"/>
    <w:rsid w:val="00127BD2"/>
    <w:rsid w:val="001643CD"/>
    <w:rsid w:val="001764EB"/>
    <w:rsid w:val="00177442"/>
    <w:rsid w:val="001D204D"/>
    <w:rsid w:val="001D5B07"/>
    <w:rsid w:val="00201AD8"/>
    <w:rsid w:val="00207C08"/>
    <w:rsid w:val="002108E3"/>
    <w:rsid w:val="002163B5"/>
    <w:rsid w:val="00225189"/>
    <w:rsid w:val="00227D40"/>
    <w:rsid w:val="00235201"/>
    <w:rsid w:val="00245BE0"/>
    <w:rsid w:val="00246D90"/>
    <w:rsid w:val="00246EF2"/>
    <w:rsid w:val="00261BAA"/>
    <w:rsid w:val="002646FA"/>
    <w:rsid w:val="00290796"/>
    <w:rsid w:val="00295C95"/>
    <w:rsid w:val="002A36EB"/>
    <w:rsid w:val="002B1442"/>
    <w:rsid w:val="002D4CA7"/>
    <w:rsid w:val="002D6852"/>
    <w:rsid w:val="002F12EA"/>
    <w:rsid w:val="002F2B81"/>
    <w:rsid w:val="002F6173"/>
    <w:rsid w:val="003148F0"/>
    <w:rsid w:val="00325A94"/>
    <w:rsid w:val="003265E9"/>
    <w:rsid w:val="0032685A"/>
    <w:rsid w:val="00346F62"/>
    <w:rsid w:val="00354B62"/>
    <w:rsid w:val="00365AF6"/>
    <w:rsid w:val="00365F26"/>
    <w:rsid w:val="0036705D"/>
    <w:rsid w:val="00384D10"/>
    <w:rsid w:val="003B5158"/>
    <w:rsid w:val="003B54BA"/>
    <w:rsid w:val="003C2317"/>
    <w:rsid w:val="003C7394"/>
    <w:rsid w:val="003D0476"/>
    <w:rsid w:val="003E0266"/>
    <w:rsid w:val="003F20B0"/>
    <w:rsid w:val="003F2E94"/>
    <w:rsid w:val="003F626B"/>
    <w:rsid w:val="0042129E"/>
    <w:rsid w:val="00432067"/>
    <w:rsid w:val="00433517"/>
    <w:rsid w:val="0043388C"/>
    <w:rsid w:val="00436E55"/>
    <w:rsid w:val="00450624"/>
    <w:rsid w:val="00452D24"/>
    <w:rsid w:val="00461B55"/>
    <w:rsid w:val="00464B33"/>
    <w:rsid w:val="00464B5B"/>
    <w:rsid w:val="00471C7A"/>
    <w:rsid w:val="004777DD"/>
    <w:rsid w:val="004843D8"/>
    <w:rsid w:val="00490191"/>
    <w:rsid w:val="00493C8D"/>
    <w:rsid w:val="004B3E8B"/>
    <w:rsid w:val="004E1020"/>
    <w:rsid w:val="004E2739"/>
    <w:rsid w:val="004E3D64"/>
    <w:rsid w:val="004E68EC"/>
    <w:rsid w:val="004F03D3"/>
    <w:rsid w:val="004F1263"/>
    <w:rsid w:val="004F3312"/>
    <w:rsid w:val="00500EF5"/>
    <w:rsid w:val="005018CC"/>
    <w:rsid w:val="0050753A"/>
    <w:rsid w:val="005137D2"/>
    <w:rsid w:val="005158D9"/>
    <w:rsid w:val="00516BD3"/>
    <w:rsid w:val="00521BC6"/>
    <w:rsid w:val="005225C7"/>
    <w:rsid w:val="005270B1"/>
    <w:rsid w:val="00532F84"/>
    <w:rsid w:val="00542030"/>
    <w:rsid w:val="005453C8"/>
    <w:rsid w:val="00557EEE"/>
    <w:rsid w:val="00563C2E"/>
    <w:rsid w:val="005703F6"/>
    <w:rsid w:val="0057244A"/>
    <w:rsid w:val="005844FD"/>
    <w:rsid w:val="005964EB"/>
    <w:rsid w:val="00596F73"/>
    <w:rsid w:val="005A0004"/>
    <w:rsid w:val="005A1004"/>
    <w:rsid w:val="005A1F68"/>
    <w:rsid w:val="005A3348"/>
    <w:rsid w:val="005C2CC1"/>
    <w:rsid w:val="005D10F4"/>
    <w:rsid w:val="005D49A7"/>
    <w:rsid w:val="0060165B"/>
    <w:rsid w:val="00610E82"/>
    <w:rsid w:val="00611C95"/>
    <w:rsid w:val="00652A91"/>
    <w:rsid w:val="0065454A"/>
    <w:rsid w:val="006565EF"/>
    <w:rsid w:val="00675B42"/>
    <w:rsid w:val="00677ACE"/>
    <w:rsid w:val="006815AF"/>
    <w:rsid w:val="00684642"/>
    <w:rsid w:val="006A351C"/>
    <w:rsid w:val="006A7F05"/>
    <w:rsid w:val="006B2CD0"/>
    <w:rsid w:val="006C7962"/>
    <w:rsid w:val="006D0E32"/>
    <w:rsid w:val="006D7D64"/>
    <w:rsid w:val="006E6AF4"/>
    <w:rsid w:val="006E7871"/>
    <w:rsid w:val="006F26AD"/>
    <w:rsid w:val="006F3902"/>
    <w:rsid w:val="00727C88"/>
    <w:rsid w:val="00734B60"/>
    <w:rsid w:val="00736D73"/>
    <w:rsid w:val="00740683"/>
    <w:rsid w:val="00740D16"/>
    <w:rsid w:val="00743084"/>
    <w:rsid w:val="007444B2"/>
    <w:rsid w:val="00750B69"/>
    <w:rsid w:val="00752451"/>
    <w:rsid w:val="00754F8D"/>
    <w:rsid w:val="00764694"/>
    <w:rsid w:val="007674EB"/>
    <w:rsid w:val="00776138"/>
    <w:rsid w:val="00781CF5"/>
    <w:rsid w:val="00782873"/>
    <w:rsid w:val="007834D8"/>
    <w:rsid w:val="0079022F"/>
    <w:rsid w:val="00794B54"/>
    <w:rsid w:val="00796459"/>
    <w:rsid w:val="007A6948"/>
    <w:rsid w:val="007A741F"/>
    <w:rsid w:val="007C1A93"/>
    <w:rsid w:val="007C1B9F"/>
    <w:rsid w:val="007E05FA"/>
    <w:rsid w:val="007E7251"/>
    <w:rsid w:val="007F299A"/>
    <w:rsid w:val="007F7B25"/>
    <w:rsid w:val="0081388C"/>
    <w:rsid w:val="00860818"/>
    <w:rsid w:val="00871EBD"/>
    <w:rsid w:val="00876AAA"/>
    <w:rsid w:val="00882214"/>
    <w:rsid w:val="008A544B"/>
    <w:rsid w:val="008B1126"/>
    <w:rsid w:val="008E3F09"/>
    <w:rsid w:val="008F469C"/>
    <w:rsid w:val="009048EF"/>
    <w:rsid w:val="009126FC"/>
    <w:rsid w:val="009153BC"/>
    <w:rsid w:val="00934CCA"/>
    <w:rsid w:val="00936C45"/>
    <w:rsid w:val="009428D1"/>
    <w:rsid w:val="00946F74"/>
    <w:rsid w:val="00965065"/>
    <w:rsid w:val="00973306"/>
    <w:rsid w:val="00986ABC"/>
    <w:rsid w:val="009876FF"/>
    <w:rsid w:val="00987BC9"/>
    <w:rsid w:val="00992377"/>
    <w:rsid w:val="009B77A9"/>
    <w:rsid w:val="009C0898"/>
    <w:rsid w:val="009C6DE6"/>
    <w:rsid w:val="009C7015"/>
    <w:rsid w:val="009E660A"/>
    <w:rsid w:val="00A05246"/>
    <w:rsid w:val="00A1013E"/>
    <w:rsid w:val="00A10C27"/>
    <w:rsid w:val="00A12643"/>
    <w:rsid w:val="00A13A29"/>
    <w:rsid w:val="00A1622E"/>
    <w:rsid w:val="00A20626"/>
    <w:rsid w:val="00A25D7A"/>
    <w:rsid w:val="00A318AA"/>
    <w:rsid w:val="00A33A39"/>
    <w:rsid w:val="00A50EB4"/>
    <w:rsid w:val="00A6156F"/>
    <w:rsid w:val="00A75A5F"/>
    <w:rsid w:val="00A86737"/>
    <w:rsid w:val="00A93ED1"/>
    <w:rsid w:val="00AA3040"/>
    <w:rsid w:val="00AB4B74"/>
    <w:rsid w:val="00AC2F1B"/>
    <w:rsid w:val="00AE6D76"/>
    <w:rsid w:val="00AF726F"/>
    <w:rsid w:val="00B01CCC"/>
    <w:rsid w:val="00B154A9"/>
    <w:rsid w:val="00B32280"/>
    <w:rsid w:val="00B32A7C"/>
    <w:rsid w:val="00B40D95"/>
    <w:rsid w:val="00B610EA"/>
    <w:rsid w:val="00B63C40"/>
    <w:rsid w:val="00B7707E"/>
    <w:rsid w:val="00BA1A29"/>
    <w:rsid w:val="00BB4211"/>
    <w:rsid w:val="00BC1166"/>
    <w:rsid w:val="00BC1491"/>
    <w:rsid w:val="00BD0D34"/>
    <w:rsid w:val="00BD1EA5"/>
    <w:rsid w:val="00BE0E26"/>
    <w:rsid w:val="00C13097"/>
    <w:rsid w:val="00C135B0"/>
    <w:rsid w:val="00C15391"/>
    <w:rsid w:val="00C162B1"/>
    <w:rsid w:val="00C16653"/>
    <w:rsid w:val="00C167FF"/>
    <w:rsid w:val="00C3025D"/>
    <w:rsid w:val="00C33C2C"/>
    <w:rsid w:val="00C5415B"/>
    <w:rsid w:val="00C67FEE"/>
    <w:rsid w:val="00C727E9"/>
    <w:rsid w:val="00C74218"/>
    <w:rsid w:val="00C82ACA"/>
    <w:rsid w:val="00CC3A4C"/>
    <w:rsid w:val="00CC5225"/>
    <w:rsid w:val="00CC6D83"/>
    <w:rsid w:val="00CC6EBE"/>
    <w:rsid w:val="00CC73A2"/>
    <w:rsid w:val="00CF057D"/>
    <w:rsid w:val="00CF172B"/>
    <w:rsid w:val="00CF6680"/>
    <w:rsid w:val="00D00B69"/>
    <w:rsid w:val="00D27E62"/>
    <w:rsid w:val="00D4175B"/>
    <w:rsid w:val="00D440E0"/>
    <w:rsid w:val="00D54690"/>
    <w:rsid w:val="00D8213C"/>
    <w:rsid w:val="00D934E5"/>
    <w:rsid w:val="00D94259"/>
    <w:rsid w:val="00DC15D8"/>
    <w:rsid w:val="00DD5387"/>
    <w:rsid w:val="00DF5587"/>
    <w:rsid w:val="00E07DB3"/>
    <w:rsid w:val="00E16A06"/>
    <w:rsid w:val="00E30378"/>
    <w:rsid w:val="00E36E2F"/>
    <w:rsid w:val="00E445D4"/>
    <w:rsid w:val="00E52121"/>
    <w:rsid w:val="00E5419F"/>
    <w:rsid w:val="00E612FD"/>
    <w:rsid w:val="00E75B19"/>
    <w:rsid w:val="00E84619"/>
    <w:rsid w:val="00E84F77"/>
    <w:rsid w:val="00E95EEB"/>
    <w:rsid w:val="00EA332C"/>
    <w:rsid w:val="00EA34EE"/>
    <w:rsid w:val="00EA3CA6"/>
    <w:rsid w:val="00EA5A83"/>
    <w:rsid w:val="00EB2787"/>
    <w:rsid w:val="00EB3E91"/>
    <w:rsid w:val="00ED1D3E"/>
    <w:rsid w:val="00ED2F0F"/>
    <w:rsid w:val="00ED36A9"/>
    <w:rsid w:val="00EE5194"/>
    <w:rsid w:val="00EE7536"/>
    <w:rsid w:val="00EF0871"/>
    <w:rsid w:val="00F01C46"/>
    <w:rsid w:val="00F23B49"/>
    <w:rsid w:val="00F23F6B"/>
    <w:rsid w:val="00F23FFD"/>
    <w:rsid w:val="00F321A8"/>
    <w:rsid w:val="00F5068F"/>
    <w:rsid w:val="00F60480"/>
    <w:rsid w:val="00F70949"/>
    <w:rsid w:val="00F73C17"/>
    <w:rsid w:val="00F777C0"/>
    <w:rsid w:val="00F87C68"/>
    <w:rsid w:val="00F95953"/>
    <w:rsid w:val="00F9691F"/>
    <w:rsid w:val="00FA145D"/>
    <w:rsid w:val="00FA152A"/>
    <w:rsid w:val="00FA25CB"/>
    <w:rsid w:val="00FC2CCB"/>
    <w:rsid w:val="00FC4F79"/>
    <w:rsid w:val="00FC5D80"/>
    <w:rsid w:val="00FD1D3C"/>
    <w:rsid w:val="00FD70CD"/>
    <w:rsid w:val="00FE6C13"/>
    <w:rsid w:val="00FF0896"/>
    <w:rsid w:val="00FF28FE"/>
    <w:rsid w:val="00FF6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 w:type="paragraph" w:styleId="Liststycke">
    <w:name w:val="List Paragraph"/>
    <w:basedOn w:val="Normal"/>
    <w:qFormat/>
    <w:rsid w:val="002352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paragraph" w:styleId="Rubrik3">
    <w:name w:val="heading 3"/>
    <w:basedOn w:val="Normal"/>
    <w:next w:val="Normal"/>
    <w:link w:val="Rubrik3Char"/>
    <w:semiHidden/>
    <w:unhideWhenUsed/>
    <w:qFormat/>
    <w:rsid w:val="00464B33"/>
    <w:pPr>
      <w:keepNext/>
      <w:keepLines/>
      <w:spacing w:before="20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uiPriority w:val="22"/>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 w:type="character" w:customStyle="1" w:styleId="Rubrik3Char">
    <w:name w:val="Rubrik 3 Char"/>
    <w:basedOn w:val="Standardstycketeckensnitt"/>
    <w:link w:val="Rubrik3"/>
    <w:semiHidden/>
    <w:rsid w:val="00464B33"/>
    <w:rPr>
      <w:rFonts w:asciiTheme="majorHAnsi" w:eastAsiaTheme="majorEastAsia" w:hAnsiTheme="majorHAnsi" w:cstheme="majorBidi"/>
      <w:b/>
      <w:bCs/>
      <w:color w:val="5B9BD5" w:themeColor="accent1"/>
      <w:sz w:val="24"/>
      <w:szCs w:val="24"/>
    </w:rPr>
  </w:style>
  <w:style w:type="paragraph" w:styleId="Liststycke">
    <w:name w:val="List Paragraph"/>
    <w:basedOn w:val="Normal"/>
    <w:qFormat/>
    <w:rsid w:val="00235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5919">
      <w:bodyDiv w:val="1"/>
      <w:marLeft w:val="0"/>
      <w:marRight w:val="0"/>
      <w:marTop w:val="0"/>
      <w:marBottom w:val="0"/>
      <w:divBdr>
        <w:top w:val="none" w:sz="0" w:space="0" w:color="auto"/>
        <w:left w:val="none" w:sz="0" w:space="0" w:color="auto"/>
        <w:bottom w:val="none" w:sz="0" w:space="0" w:color="auto"/>
        <w:right w:val="none" w:sz="0" w:space="0" w:color="auto"/>
      </w:divBdr>
    </w:div>
    <w:div w:id="102962138">
      <w:bodyDiv w:val="1"/>
      <w:marLeft w:val="0"/>
      <w:marRight w:val="0"/>
      <w:marTop w:val="0"/>
      <w:marBottom w:val="0"/>
      <w:divBdr>
        <w:top w:val="none" w:sz="0" w:space="0" w:color="auto"/>
        <w:left w:val="none" w:sz="0" w:space="0" w:color="auto"/>
        <w:bottom w:val="none" w:sz="0" w:space="0" w:color="auto"/>
        <w:right w:val="none" w:sz="0" w:space="0" w:color="auto"/>
      </w:divBdr>
    </w:div>
    <w:div w:id="191263783">
      <w:bodyDiv w:val="1"/>
      <w:marLeft w:val="0"/>
      <w:marRight w:val="0"/>
      <w:marTop w:val="0"/>
      <w:marBottom w:val="0"/>
      <w:divBdr>
        <w:top w:val="none" w:sz="0" w:space="0" w:color="auto"/>
        <w:left w:val="none" w:sz="0" w:space="0" w:color="auto"/>
        <w:bottom w:val="none" w:sz="0" w:space="0" w:color="auto"/>
        <w:right w:val="none" w:sz="0" w:space="0" w:color="auto"/>
      </w:divBdr>
    </w:div>
    <w:div w:id="271088725">
      <w:bodyDiv w:val="1"/>
      <w:marLeft w:val="0"/>
      <w:marRight w:val="0"/>
      <w:marTop w:val="0"/>
      <w:marBottom w:val="0"/>
      <w:divBdr>
        <w:top w:val="none" w:sz="0" w:space="0" w:color="auto"/>
        <w:left w:val="none" w:sz="0" w:space="0" w:color="auto"/>
        <w:bottom w:val="none" w:sz="0" w:space="0" w:color="auto"/>
        <w:right w:val="none" w:sz="0" w:space="0" w:color="auto"/>
      </w:divBdr>
    </w:div>
    <w:div w:id="294071820">
      <w:bodyDiv w:val="1"/>
      <w:marLeft w:val="0"/>
      <w:marRight w:val="0"/>
      <w:marTop w:val="0"/>
      <w:marBottom w:val="0"/>
      <w:divBdr>
        <w:top w:val="none" w:sz="0" w:space="0" w:color="auto"/>
        <w:left w:val="none" w:sz="0" w:space="0" w:color="auto"/>
        <w:bottom w:val="none" w:sz="0" w:space="0" w:color="auto"/>
        <w:right w:val="none" w:sz="0" w:space="0" w:color="auto"/>
      </w:divBdr>
    </w:div>
    <w:div w:id="348681567">
      <w:bodyDiv w:val="1"/>
      <w:marLeft w:val="0"/>
      <w:marRight w:val="0"/>
      <w:marTop w:val="0"/>
      <w:marBottom w:val="0"/>
      <w:divBdr>
        <w:top w:val="none" w:sz="0" w:space="0" w:color="auto"/>
        <w:left w:val="none" w:sz="0" w:space="0" w:color="auto"/>
        <w:bottom w:val="none" w:sz="0" w:space="0" w:color="auto"/>
        <w:right w:val="none" w:sz="0" w:space="0" w:color="auto"/>
      </w:divBdr>
    </w:div>
    <w:div w:id="455760455">
      <w:bodyDiv w:val="1"/>
      <w:marLeft w:val="0"/>
      <w:marRight w:val="0"/>
      <w:marTop w:val="0"/>
      <w:marBottom w:val="0"/>
      <w:divBdr>
        <w:top w:val="none" w:sz="0" w:space="0" w:color="auto"/>
        <w:left w:val="none" w:sz="0" w:space="0" w:color="auto"/>
        <w:bottom w:val="none" w:sz="0" w:space="0" w:color="auto"/>
        <w:right w:val="none" w:sz="0" w:space="0" w:color="auto"/>
      </w:divBdr>
      <w:divsChild>
        <w:div w:id="156655930">
          <w:marLeft w:val="0"/>
          <w:marRight w:val="0"/>
          <w:marTop w:val="0"/>
          <w:marBottom w:val="0"/>
          <w:divBdr>
            <w:top w:val="none" w:sz="0" w:space="0" w:color="auto"/>
            <w:left w:val="none" w:sz="0" w:space="0" w:color="auto"/>
            <w:bottom w:val="none" w:sz="0" w:space="0" w:color="auto"/>
            <w:right w:val="none" w:sz="0" w:space="0" w:color="auto"/>
          </w:divBdr>
          <w:divsChild>
            <w:div w:id="2060780010">
              <w:marLeft w:val="0"/>
              <w:marRight w:val="0"/>
              <w:marTop w:val="0"/>
              <w:marBottom w:val="0"/>
              <w:divBdr>
                <w:top w:val="none" w:sz="0" w:space="0" w:color="auto"/>
                <w:left w:val="none" w:sz="0" w:space="0" w:color="auto"/>
                <w:bottom w:val="none" w:sz="0" w:space="0" w:color="auto"/>
                <w:right w:val="none" w:sz="0" w:space="0" w:color="auto"/>
              </w:divBdr>
              <w:divsChild>
                <w:div w:id="387651982">
                  <w:marLeft w:val="0"/>
                  <w:marRight w:val="0"/>
                  <w:marTop w:val="0"/>
                  <w:marBottom w:val="0"/>
                  <w:divBdr>
                    <w:top w:val="none" w:sz="0" w:space="0" w:color="auto"/>
                    <w:left w:val="none" w:sz="0" w:space="0" w:color="auto"/>
                    <w:bottom w:val="none" w:sz="0" w:space="0" w:color="auto"/>
                    <w:right w:val="none" w:sz="0" w:space="0" w:color="auto"/>
                  </w:divBdr>
                  <w:divsChild>
                    <w:div w:id="916013882">
                      <w:marLeft w:val="0"/>
                      <w:marRight w:val="0"/>
                      <w:marTop w:val="0"/>
                      <w:marBottom w:val="0"/>
                      <w:divBdr>
                        <w:top w:val="none" w:sz="0" w:space="0" w:color="auto"/>
                        <w:left w:val="none" w:sz="0" w:space="0" w:color="auto"/>
                        <w:bottom w:val="none" w:sz="0" w:space="0" w:color="auto"/>
                        <w:right w:val="none" w:sz="0" w:space="0" w:color="auto"/>
                      </w:divBdr>
                      <w:divsChild>
                        <w:div w:id="1783264472">
                          <w:marLeft w:val="0"/>
                          <w:marRight w:val="0"/>
                          <w:marTop w:val="0"/>
                          <w:marBottom w:val="0"/>
                          <w:divBdr>
                            <w:top w:val="none" w:sz="0" w:space="0" w:color="auto"/>
                            <w:left w:val="none" w:sz="0" w:space="0" w:color="auto"/>
                            <w:bottom w:val="none" w:sz="0" w:space="0" w:color="auto"/>
                            <w:right w:val="none" w:sz="0" w:space="0" w:color="auto"/>
                          </w:divBdr>
                          <w:divsChild>
                            <w:div w:id="1907909201">
                              <w:marLeft w:val="0"/>
                              <w:marRight w:val="0"/>
                              <w:marTop w:val="0"/>
                              <w:marBottom w:val="0"/>
                              <w:divBdr>
                                <w:top w:val="none" w:sz="0" w:space="0" w:color="auto"/>
                                <w:left w:val="none" w:sz="0" w:space="0" w:color="auto"/>
                                <w:bottom w:val="none" w:sz="0" w:space="0" w:color="auto"/>
                                <w:right w:val="none" w:sz="0" w:space="0" w:color="auto"/>
                              </w:divBdr>
                              <w:divsChild>
                                <w:div w:id="1389302381">
                                  <w:marLeft w:val="0"/>
                                  <w:marRight w:val="0"/>
                                  <w:marTop w:val="0"/>
                                  <w:marBottom w:val="0"/>
                                  <w:divBdr>
                                    <w:top w:val="none" w:sz="0" w:space="0" w:color="auto"/>
                                    <w:left w:val="none" w:sz="0" w:space="0" w:color="auto"/>
                                    <w:bottom w:val="none" w:sz="0" w:space="0" w:color="auto"/>
                                    <w:right w:val="none" w:sz="0" w:space="0" w:color="auto"/>
                                  </w:divBdr>
                                  <w:divsChild>
                                    <w:div w:id="1201474576">
                                      <w:marLeft w:val="0"/>
                                      <w:marRight w:val="0"/>
                                      <w:marTop w:val="0"/>
                                      <w:marBottom w:val="0"/>
                                      <w:divBdr>
                                        <w:top w:val="none" w:sz="0" w:space="0" w:color="auto"/>
                                        <w:left w:val="none" w:sz="0" w:space="0" w:color="auto"/>
                                        <w:bottom w:val="none" w:sz="0" w:space="0" w:color="auto"/>
                                        <w:right w:val="none" w:sz="0" w:space="0" w:color="auto"/>
                                      </w:divBdr>
                                      <w:divsChild>
                                        <w:div w:id="2075738188">
                                          <w:marLeft w:val="0"/>
                                          <w:marRight w:val="0"/>
                                          <w:marTop w:val="0"/>
                                          <w:marBottom w:val="0"/>
                                          <w:divBdr>
                                            <w:top w:val="none" w:sz="0" w:space="0" w:color="auto"/>
                                            <w:left w:val="none" w:sz="0" w:space="0" w:color="auto"/>
                                            <w:bottom w:val="none" w:sz="0" w:space="0" w:color="auto"/>
                                            <w:right w:val="none" w:sz="0" w:space="0" w:color="auto"/>
                                          </w:divBdr>
                                          <w:divsChild>
                                            <w:div w:id="7136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673445">
      <w:bodyDiv w:val="1"/>
      <w:marLeft w:val="0"/>
      <w:marRight w:val="0"/>
      <w:marTop w:val="0"/>
      <w:marBottom w:val="0"/>
      <w:divBdr>
        <w:top w:val="none" w:sz="0" w:space="0" w:color="auto"/>
        <w:left w:val="none" w:sz="0" w:space="0" w:color="auto"/>
        <w:bottom w:val="none" w:sz="0" w:space="0" w:color="auto"/>
        <w:right w:val="none" w:sz="0" w:space="0" w:color="auto"/>
      </w:divBdr>
    </w:div>
    <w:div w:id="592862266">
      <w:bodyDiv w:val="1"/>
      <w:marLeft w:val="0"/>
      <w:marRight w:val="0"/>
      <w:marTop w:val="0"/>
      <w:marBottom w:val="0"/>
      <w:divBdr>
        <w:top w:val="none" w:sz="0" w:space="0" w:color="auto"/>
        <w:left w:val="none" w:sz="0" w:space="0" w:color="auto"/>
        <w:bottom w:val="none" w:sz="0" w:space="0" w:color="auto"/>
        <w:right w:val="none" w:sz="0" w:space="0" w:color="auto"/>
      </w:divBdr>
    </w:div>
    <w:div w:id="889879661">
      <w:bodyDiv w:val="1"/>
      <w:marLeft w:val="0"/>
      <w:marRight w:val="0"/>
      <w:marTop w:val="0"/>
      <w:marBottom w:val="0"/>
      <w:divBdr>
        <w:top w:val="none" w:sz="0" w:space="0" w:color="auto"/>
        <w:left w:val="none" w:sz="0" w:space="0" w:color="auto"/>
        <w:bottom w:val="none" w:sz="0" w:space="0" w:color="auto"/>
        <w:right w:val="none" w:sz="0" w:space="0" w:color="auto"/>
      </w:divBdr>
    </w:div>
    <w:div w:id="900747588">
      <w:bodyDiv w:val="1"/>
      <w:marLeft w:val="0"/>
      <w:marRight w:val="0"/>
      <w:marTop w:val="0"/>
      <w:marBottom w:val="0"/>
      <w:divBdr>
        <w:top w:val="none" w:sz="0" w:space="0" w:color="auto"/>
        <w:left w:val="none" w:sz="0" w:space="0" w:color="auto"/>
        <w:bottom w:val="none" w:sz="0" w:space="0" w:color="auto"/>
        <w:right w:val="none" w:sz="0" w:space="0" w:color="auto"/>
      </w:divBdr>
      <w:divsChild>
        <w:div w:id="263197415">
          <w:marLeft w:val="0"/>
          <w:marRight w:val="0"/>
          <w:marTop w:val="0"/>
          <w:marBottom w:val="0"/>
          <w:divBdr>
            <w:top w:val="none" w:sz="0" w:space="0" w:color="auto"/>
            <w:left w:val="none" w:sz="0" w:space="0" w:color="auto"/>
            <w:bottom w:val="none" w:sz="0" w:space="0" w:color="auto"/>
            <w:right w:val="none" w:sz="0" w:space="0" w:color="auto"/>
          </w:divBdr>
          <w:divsChild>
            <w:div w:id="641428014">
              <w:marLeft w:val="0"/>
              <w:marRight w:val="0"/>
              <w:marTop w:val="0"/>
              <w:marBottom w:val="0"/>
              <w:divBdr>
                <w:top w:val="none" w:sz="0" w:space="0" w:color="auto"/>
                <w:left w:val="none" w:sz="0" w:space="0" w:color="auto"/>
                <w:bottom w:val="none" w:sz="0" w:space="0" w:color="auto"/>
                <w:right w:val="none" w:sz="0" w:space="0" w:color="auto"/>
              </w:divBdr>
              <w:divsChild>
                <w:div w:id="1031690714">
                  <w:marLeft w:val="0"/>
                  <w:marRight w:val="0"/>
                  <w:marTop w:val="0"/>
                  <w:marBottom w:val="0"/>
                  <w:divBdr>
                    <w:top w:val="none" w:sz="0" w:space="0" w:color="auto"/>
                    <w:left w:val="none" w:sz="0" w:space="0" w:color="auto"/>
                    <w:bottom w:val="none" w:sz="0" w:space="0" w:color="auto"/>
                    <w:right w:val="none" w:sz="0" w:space="0" w:color="auto"/>
                  </w:divBdr>
                  <w:divsChild>
                    <w:div w:id="847910712">
                      <w:marLeft w:val="0"/>
                      <w:marRight w:val="0"/>
                      <w:marTop w:val="0"/>
                      <w:marBottom w:val="0"/>
                      <w:divBdr>
                        <w:top w:val="none" w:sz="0" w:space="0" w:color="auto"/>
                        <w:left w:val="none" w:sz="0" w:space="0" w:color="auto"/>
                        <w:bottom w:val="none" w:sz="0" w:space="0" w:color="auto"/>
                        <w:right w:val="none" w:sz="0" w:space="0" w:color="auto"/>
                      </w:divBdr>
                      <w:divsChild>
                        <w:div w:id="1791127825">
                          <w:marLeft w:val="0"/>
                          <w:marRight w:val="0"/>
                          <w:marTop w:val="0"/>
                          <w:marBottom w:val="0"/>
                          <w:divBdr>
                            <w:top w:val="none" w:sz="0" w:space="0" w:color="auto"/>
                            <w:left w:val="none" w:sz="0" w:space="0" w:color="auto"/>
                            <w:bottom w:val="none" w:sz="0" w:space="0" w:color="auto"/>
                            <w:right w:val="none" w:sz="0" w:space="0" w:color="auto"/>
                          </w:divBdr>
                          <w:divsChild>
                            <w:div w:id="1620330874">
                              <w:marLeft w:val="0"/>
                              <w:marRight w:val="0"/>
                              <w:marTop w:val="0"/>
                              <w:marBottom w:val="0"/>
                              <w:divBdr>
                                <w:top w:val="none" w:sz="0" w:space="0" w:color="auto"/>
                                <w:left w:val="none" w:sz="0" w:space="0" w:color="auto"/>
                                <w:bottom w:val="none" w:sz="0" w:space="0" w:color="auto"/>
                                <w:right w:val="none" w:sz="0" w:space="0" w:color="auto"/>
                              </w:divBdr>
                              <w:divsChild>
                                <w:div w:id="431249083">
                                  <w:marLeft w:val="0"/>
                                  <w:marRight w:val="0"/>
                                  <w:marTop w:val="0"/>
                                  <w:marBottom w:val="0"/>
                                  <w:divBdr>
                                    <w:top w:val="none" w:sz="0" w:space="0" w:color="auto"/>
                                    <w:left w:val="none" w:sz="0" w:space="0" w:color="auto"/>
                                    <w:bottom w:val="none" w:sz="0" w:space="0" w:color="auto"/>
                                    <w:right w:val="none" w:sz="0" w:space="0" w:color="auto"/>
                                  </w:divBdr>
                                  <w:divsChild>
                                    <w:div w:id="1305039411">
                                      <w:marLeft w:val="0"/>
                                      <w:marRight w:val="0"/>
                                      <w:marTop w:val="0"/>
                                      <w:marBottom w:val="0"/>
                                      <w:divBdr>
                                        <w:top w:val="none" w:sz="0" w:space="0" w:color="auto"/>
                                        <w:left w:val="none" w:sz="0" w:space="0" w:color="auto"/>
                                        <w:bottom w:val="none" w:sz="0" w:space="0" w:color="auto"/>
                                        <w:right w:val="none" w:sz="0" w:space="0" w:color="auto"/>
                                      </w:divBdr>
                                      <w:divsChild>
                                        <w:div w:id="2095281793">
                                          <w:marLeft w:val="0"/>
                                          <w:marRight w:val="0"/>
                                          <w:marTop w:val="0"/>
                                          <w:marBottom w:val="0"/>
                                          <w:divBdr>
                                            <w:top w:val="none" w:sz="0" w:space="0" w:color="auto"/>
                                            <w:left w:val="none" w:sz="0" w:space="0" w:color="auto"/>
                                            <w:bottom w:val="none" w:sz="0" w:space="0" w:color="auto"/>
                                            <w:right w:val="none" w:sz="0" w:space="0" w:color="auto"/>
                                          </w:divBdr>
                                          <w:divsChild>
                                            <w:div w:id="3375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854099">
      <w:bodyDiv w:val="1"/>
      <w:marLeft w:val="0"/>
      <w:marRight w:val="0"/>
      <w:marTop w:val="0"/>
      <w:marBottom w:val="0"/>
      <w:divBdr>
        <w:top w:val="none" w:sz="0" w:space="0" w:color="auto"/>
        <w:left w:val="none" w:sz="0" w:space="0" w:color="auto"/>
        <w:bottom w:val="none" w:sz="0" w:space="0" w:color="auto"/>
        <w:right w:val="none" w:sz="0" w:space="0" w:color="auto"/>
      </w:divBdr>
    </w:div>
    <w:div w:id="1032921815">
      <w:bodyDiv w:val="1"/>
      <w:marLeft w:val="0"/>
      <w:marRight w:val="0"/>
      <w:marTop w:val="0"/>
      <w:marBottom w:val="0"/>
      <w:divBdr>
        <w:top w:val="none" w:sz="0" w:space="0" w:color="auto"/>
        <w:left w:val="none" w:sz="0" w:space="0" w:color="auto"/>
        <w:bottom w:val="none" w:sz="0" w:space="0" w:color="auto"/>
        <w:right w:val="none" w:sz="0" w:space="0" w:color="auto"/>
      </w:divBdr>
      <w:divsChild>
        <w:div w:id="1764688978">
          <w:marLeft w:val="0"/>
          <w:marRight w:val="0"/>
          <w:marTop w:val="0"/>
          <w:marBottom w:val="0"/>
          <w:divBdr>
            <w:top w:val="none" w:sz="0" w:space="0" w:color="auto"/>
            <w:left w:val="none" w:sz="0" w:space="0" w:color="auto"/>
            <w:bottom w:val="none" w:sz="0" w:space="0" w:color="auto"/>
            <w:right w:val="none" w:sz="0" w:space="0" w:color="auto"/>
          </w:divBdr>
          <w:divsChild>
            <w:div w:id="2090886487">
              <w:marLeft w:val="0"/>
              <w:marRight w:val="0"/>
              <w:marTop w:val="0"/>
              <w:marBottom w:val="0"/>
              <w:divBdr>
                <w:top w:val="none" w:sz="0" w:space="0" w:color="auto"/>
                <w:left w:val="none" w:sz="0" w:space="0" w:color="auto"/>
                <w:bottom w:val="none" w:sz="0" w:space="0" w:color="auto"/>
                <w:right w:val="none" w:sz="0" w:space="0" w:color="auto"/>
              </w:divBdr>
              <w:divsChild>
                <w:div w:id="2117866974">
                  <w:marLeft w:val="0"/>
                  <w:marRight w:val="0"/>
                  <w:marTop w:val="0"/>
                  <w:marBottom w:val="0"/>
                  <w:divBdr>
                    <w:top w:val="none" w:sz="0" w:space="0" w:color="auto"/>
                    <w:left w:val="none" w:sz="0" w:space="0" w:color="auto"/>
                    <w:bottom w:val="none" w:sz="0" w:space="0" w:color="auto"/>
                    <w:right w:val="none" w:sz="0" w:space="0" w:color="auto"/>
                  </w:divBdr>
                  <w:divsChild>
                    <w:div w:id="1540625736">
                      <w:marLeft w:val="0"/>
                      <w:marRight w:val="0"/>
                      <w:marTop w:val="0"/>
                      <w:marBottom w:val="0"/>
                      <w:divBdr>
                        <w:top w:val="none" w:sz="0" w:space="0" w:color="auto"/>
                        <w:left w:val="none" w:sz="0" w:space="0" w:color="auto"/>
                        <w:bottom w:val="none" w:sz="0" w:space="0" w:color="auto"/>
                        <w:right w:val="none" w:sz="0" w:space="0" w:color="auto"/>
                      </w:divBdr>
                      <w:divsChild>
                        <w:div w:id="667169297">
                          <w:marLeft w:val="0"/>
                          <w:marRight w:val="0"/>
                          <w:marTop w:val="0"/>
                          <w:marBottom w:val="0"/>
                          <w:divBdr>
                            <w:top w:val="none" w:sz="0" w:space="0" w:color="auto"/>
                            <w:left w:val="none" w:sz="0" w:space="0" w:color="auto"/>
                            <w:bottom w:val="none" w:sz="0" w:space="0" w:color="auto"/>
                            <w:right w:val="none" w:sz="0" w:space="0" w:color="auto"/>
                          </w:divBdr>
                          <w:divsChild>
                            <w:div w:id="1972588043">
                              <w:marLeft w:val="0"/>
                              <w:marRight w:val="0"/>
                              <w:marTop w:val="0"/>
                              <w:marBottom w:val="0"/>
                              <w:divBdr>
                                <w:top w:val="none" w:sz="0" w:space="0" w:color="auto"/>
                                <w:left w:val="none" w:sz="0" w:space="0" w:color="auto"/>
                                <w:bottom w:val="none" w:sz="0" w:space="0" w:color="auto"/>
                                <w:right w:val="none" w:sz="0" w:space="0" w:color="auto"/>
                              </w:divBdr>
                              <w:divsChild>
                                <w:div w:id="820317865">
                                  <w:marLeft w:val="0"/>
                                  <w:marRight w:val="0"/>
                                  <w:marTop w:val="0"/>
                                  <w:marBottom w:val="0"/>
                                  <w:divBdr>
                                    <w:top w:val="none" w:sz="0" w:space="0" w:color="auto"/>
                                    <w:left w:val="none" w:sz="0" w:space="0" w:color="auto"/>
                                    <w:bottom w:val="none" w:sz="0" w:space="0" w:color="auto"/>
                                    <w:right w:val="none" w:sz="0" w:space="0" w:color="auto"/>
                                  </w:divBdr>
                                  <w:divsChild>
                                    <w:div w:id="1131052072">
                                      <w:marLeft w:val="0"/>
                                      <w:marRight w:val="0"/>
                                      <w:marTop w:val="0"/>
                                      <w:marBottom w:val="0"/>
                                      <w:divBdr>
                                        <w:top w:val="none" w:sz="0" w:space="0" w:color="auto"/>
                                        <w:left w:val="none" w:sz="0" w:space="0" w:color="auto"/>
                                        <w:bottom w:val="none" w:sz="0" w:space="0" w:color="auto"/>
                                        <w:right w:val="none" w:sz="0" w:space="0" w:color="auto"/>
                                      </w:divBdr>
                                      <w:divsChild>
                                        <w:div w:id="864051632">
                                          <w:marLeft w:val="0"/>
                                          <w:marRight w:val="0"/>
                                          <w:marTop w:val="0"/>
                                          <w:marBottom w:val="0"/>
                                          <w:divBdr>
                                            <w:top w:val="none" w:sz="0" w:space="0" w:color="auto"/>
                                            <w:left w:val="none" w:sz="0" w:space="0" w:color="auto"/>
                                            <w:bottom w:val="none" w:sz="0" w:space="0" w:color="auto"/>
                                            <w:right w:val="none" w:sz="0" w:space="0" w:color="auto"/>
                                          </w:divBdr>
                                          <w:divsChild>
                                            <w:div w:id="14045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825157">
      <w:bodyDiv w:val="1"/>
      <w:marLeft w:val="0"/>
      <w:marRight w:val="0"/>
      <w:marTop w:val="0"/>
      <w:marBottom w:val="0"/>
      <w:divBdr>
        <w:top w:val="none" w:sz="0" w:space="0" w:color="auto"/>
        <w:left w:val="none" w:sz="0" w:space="0" w:color="auto"/>
        <w:bottom w:val="none" w:sz="0" w:space="0" w:color="auto"/>
        <w:right w:val="none" w:sz="0" w:space="0" w:color="auto"/>
      </w:divBdr>
      <w:divsChild>
        <w:div w:id="1014459142">
          <w:marLeft w:val="0"/>
          <w:marRight w:val="0"/>
          <w:marTop w:val="0"/>
          <w:marBottom w:val="0"/>
          <w:divBdr>
            <w:top w:val="none" w:sz="0" w:space="0" w:color="auto"/>
            <w:left w:val="none" w:sz="0" w:space="0" w:color="auto"/>
            <w:bottom w:val="none" w:sz="0" w:space="0" w:color="auto"/>
            <w:right w:val="none" w:sz="0" w:space="0" w:color="auto"/>
          </w:divBdr>
          <w:divsChild>
            <w:div w:id="673800344">
              <w:marLeft w:val="0"/>
              <w:marRight w:val="0"/>
              <w:marTop w:val="0"/>
              <w:marBottom w:val="0"/>
              <w:divBdr>
                <w:top w:val="none" w:sz="0" w:space="0" w:color="auto"/>
                <w:left w:val="none" w:sz="0" w:space="0" w:color="auto"/>
                <w:bottom w:val="none" w:sz="0" w:space="0" w:color="auto"/>
                <w:right w:val="none" w:sz="0" w:space="0" w:color="auto"/>
              </w:divBdr>
              <w:divsChild>
                <w:div w:id="1782988402">
                  <w:marLeft w:val="0"/>
                  <w:marRight w:val="0"/>
                  <w:marTop w:val="0"/>
                  <w:marBottom w:val="0"/>
                  <w:divBdr>
                    <w:top w:val="none" w:sz="0" w:space="0" w:color="auto"/>
                    <w:left w:val="none" w:sz="0" w:space="0" w:color="auto"/>
                    <w:bottom w:val="none" w:sz="0" w:space="0" w:color="auto"/>
                    <w:right w:val="none" w:sz="0" w:space="0" w:color="auto"/>
                  </w:divBdr>
                  <w:divsChild>
                    <w:div w:id="2023241838">
                      <w:marLeft w:val="0"/>
                      <w:marRight w:val="0"/>
                      <w:marTop w:val="0"/>
                      <w:marBottom w:val="0"/>
                      <w:divBdr>
                        <w:top w:val="none" w:sz="0" w:space="0" w:color="auto"/>
                        <w:left w:val="none" w:sz="0" w:space="0" w:color="auto"/>
                        <w:bottom w:val="none" w:sz="0" w:space="0" w:color="auto"/>
                        <w:right w:val="none" w:sz="0" w:space="0" w:color="auto"/>
                      </w:divBdr>
                      <w:divsChild>
                        <w:div w:id="150410128">
                          <w:marLeft w:val="0"/>
                          <w:marRight w:val="0"/>
                          <w:marTop w:val="0"/>
                          <w:marBottom w:val="0"/>
                          <w:divBdr>
                            <w:top w:val="none" w:sz="0" w:space="0" w:color="auto"/>
                            <w:left w:val="none" w:sz="0" w:space="0" w:color="auto"/>
                            <w:bottom w:val="none" w:sz="0" w:space="0" w:color="auto"/>
                            <w:right w:val="none" w:sz="0" w:space="0" w:color="auto"/>
                          </w:divBdr>
                          <w:divsChild>
                            <w:div w:id="312877015">
                              <w:marLeft w:val="0"/>
                              <w:marRight w:val="0"/>
                              <w:marTop w:val="0"/>
                              <w:marBottom w:val="0"/>
                              <w:divBdr>
                                <w:top w:val="none" w:sz="0" w:space="0" w:color="auto"/>
                                <w:left w:val="none" w:sz="0" w:space="0" w:color="auto"/>
                                <w:bottom w:val="none" w:sz="0" w:space="0" w:color="auto"/>
                                <w:right w:val="none" w:sz="0" w:space="0" w:color="auto"/>
                              </w:divBdr>
                              <w:divsChild>
                                <w:div w:id="124196863">
                                  <w:marLeft w:val="0"/>
                                  <w:marRight w:val="0"/>
                                  <w:marTop w:val="0"/>
                                  <w:marBottom w:val="0"/>
                                  <w:divBdr>
                                    <w:top w:val="none" w:sz="0" w:space="0" w:color="auto"/>
                                    <w:left w:val="none" w:sz="0" w:space="0" w:color="auto"/>
                                    <w:bottom w:val="none" w:sz="0" w:space="0" w:color="auto"/>
                                    <w:right w:val="none" w:sz="0" w:space="0" w:color="auto"/>
                                  </w:divBdr>
                                  <w:divsChild>
                                    <w:div w:id="2066827843">
                                      <w:marLeft w:val="0"/>
                                      <w:marRight w:val="0"/>
                                      <w:marTop w:val="0"/>
                                      <w:marBottom w:val="0"/>
                                      <w:divBdr>
                                        <w:top w:val="none" w:sz="0" w:space="0" w:color="auto"/>
                                        <w:left w:val="none" w:sz="0" w:space="0" w:color="auto"/>
                                        <w:bottom w:val="none" w:sz="0" w:space="0" w:color="auto"/>
                                        <w:right w:val="none" w:sz="0" w:space="0" w:color="auto"/>
                                      </w:divBdr>
                                      <w:divsChild>
                                        <w:div w:id="1371807562">
                                          <w:marLeft w:val="0"/>
                                          <w:marRight w:val="0"/>
                                          <w:marTop w:val="0"/>
                                          <w:marBottom w:val="0"/>
                                          <w:divBdr>
                                            <w:top w:val="none" w:sz="0" w:space="0" w:color="auto"/>
                                            <w:left w:val="none" w:sz="0" w:space="0" w:color="auto"/>
                                            <w:bottom w:val="none" w:sz="0" w:space="0" w:color="auto"/>
                                            <w:right w:val="none" w:sz="0" w:space="0" w:color="auto"/>
                                          </w:divBdr>
                                          <w:divsChild>
                                            <w:div w:id="16574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445703">
      <w:bodyDiv w:val="1"/>
      <w:marLeft w:val="0"/>
      <w:marRight w:val="0"/>
      <w:marTop w:val="0"/>
      <w:marBottom w:val="0"/>
      <w:divBdr>
        <w:top w:val="none" w:sz="0" w:space="0" w:color="auto"/>
        <w:left w:val="none" w:sz="0" w:space="0" w:color="auto"/>
        <w:bottom w:val="none" w:sz="0" w:space="0" w:color="auto"/>
        <w:right w:val="none" w:sz="0" w:space="0" w:color="auto"/>
      </w:divBdr>
    </w:div>
    <w:div w:id="1659923422">
      <w:bodyDiv w:val="1"/>
      <w:marLeft w:val="0"/>
      <w:marRight w:val="0"/>
      <w:marTop w:val="0"/>
      <w:marBottom w:val="0"/>
      <w:divBdr>
        <w:top w:val="none" w:sz="0" w:space="0" w:color="auto"/>
        <w:left w:val="none" w:sz="0" w:space="0" w:color="auto"/>
        <w:bottom w:val="none" w:sz="0" w:space="0" w:color="auto"/>
        <w:right w:val="none" w:sz="0" w:space="0" w:color="auto"/>
      </w:divBdr>
    </w:div>
    <w:div w:id="1753701761">
      <w:bodyDiv w:val="1"/>
      <w:marLeft w:val="0"/>
      <w:marRight w:val="0"/>
      <w:marTop w:val="0"/>
      <w:marBottom w:val="0"/>
      <w:divBdr>
        <w:top w:val="none" w:sz="0" w:space="0" w:color="auto"/>
        <w:left w:val="none" w:sz="0" w:space="0" w:color="auto"/>
        <w:bottom w:val="none" w:sz="0" w:space="0" w:color="auto"/>
        <w:right w:val="none" w:sz="0" w:space="0" w:color="auto"/>
      </w:divBdr>
      <w:divsChild>
        <w:div w:id="760836540">
          <w:marLeft w:val="0"/>
          <w:marRight w:val="0"/>
          <w:marTop w:val="0"/>
          <w:marBottom w:val="0"/>
          <w:divBdr>
            <w:top w:val="none" w:sz="0" w:space="0" w:color="auto"/>
            <w:left w:val="none" w:sz="0" w:space="0" w:color="auto"/>
            <w:bottom w:val="none" w:sz="0" w:space="0" w:color="auto"/>
            <w:right w:val="none" w:sz="0" w:space="0" w:color="auto"/>
          </w:divBdr>
          <w:divsChild>
            <w:div w:id="1899704201">
              <w:marLeft w:val="0"/>
              <w:marRight w:val="0"/>
              <w:marTop w:val="0"/>
              <w:marBottom w:val="0"/>
              <w:divBdr>
                <w:top w:val="none" w:sz="0" w:space="0" w:color="auto"/>
                <w:left w:val="none" w:sz="0" w:space="0" w:color="auto"/>
                <w:bottom w:val="none" w:sz="0" w:space="0" w:color="auto"/>
                <w:right w:val="none" w:sz="0" w:space="0" w:color="auto"/>
              </w:divBdr>
              <w:divsChild>
                <w:div w:id="390037032">
                  <w:marLeft w:val="0"/>
                  <w:marRight w:val="0"/>
                  <w:marTop w:val="0"/>
                  <w:marBottom w:val="0"/>
                  <w:divBdr>
                    <w:top w:val="none" w:sz="0" w:space="0" w:color="auto"/>
                    <w:left w:val="none" w:sz="0" w:space="0" w:color="auto"/>
                    <w:bottom w:val="none" w:sz="0" w:space="0" w:color="auto"/>
                    <w:right w:val="none" w:sz="0" w:space="0" w:color="auto"/>
                  </w:divBdr>
                  <w:divsChild>
                    <w:div w:id="240334082">
                      <w:marLeft w:val="0"/>
                      <w:marRight w:val="0"/>
                      <w:marTop w:val="0"/>
                      <w:marBottom w:val="0"/>
                      <w:divBdr>
                        <w:top w:val="none" w:sz="0" w:space="0" w:color="auto"/>
                        <w:left w:val="none" w:sz="0" w:space="0" w:color="auto"/>
                        <w:bottom w:val="none" w:sz="0" w:space="0" w:color="auto"/>
                        <w:right w:val="none" w:sz="0" w:space="0" w:color="auto"/>
                      </w:divBdr>
                      <w:divsChild>
                        <w:div w:id="108362200">
                          <w:marLeft w:val="0"/>
                          <w:marRight w:val="0"/>
                          <w:marTop w:val="0"/>
                          <w:marBottom w:val="0"/>
                          <w:divBdr>
                            <w:top w:val="none" w:sz="0" w:space="0" w:color="auto"/>
                            <w:left w:val="none" w:sz="0" w:space="0" w:color="auto"/>
                            <w:bottom w:val="none" w:sz="0" w:space="0" w:color="auto"/>
                            <w:right w:val="none" w:sz="0" w:space="0" w:color="auto"/>
                          </w:divBdr>
                          <w:divsChild>
                            <w:div w:id="910508547">
                              <w:marLeft w:val="0"/>
                              <w:marRight w:val="0"/>
                              <w:marTop w:val="0"/>
                              <w:marBottom w:val="0"/>
                              <w:divBdr>
                                <w:top w:val="none" w:sz="0" w:space="0" w:color="auto"/>
                                <w:left w:val="none" w:sz="0" w:space="0" w:color="auto"/>
                                <w:bottom w:val="none" w:sz="0" w:space="0" w:color="auto"/>
                                <w:right w:val="none" w:sz="0" w:space="0" w:color="auto"/>
                              </w:divBdr>
                              <w:divsChild>
                                <w:div w:id="1230850058">
                                  <w:marLeft w:val="0"/>
                                  <w:marRight w:val="0"/>
                                  <w:marTop w:val="0"/>
                                  <w:marBottom w:val="0"/>
                                  <w:divBdr>
                                    <w:top w:val="none" w:sz="0" w:space="0" w:color="auto"/>
                                    <w:left w:val="none" w:sz="0" w:space="0" w:color="auto"/>
                                    <w:bottom w:val="none" w:sz="0" w:space="0" w:color="auto"/>
                                    <w:right w:val="none" w:sz="0" w:space="0" w:color="auto"/>
                                  </w:divBdr>
                                  <w:divsChild>
                                    <w:div w:id="1659652240">
                                      <w:marLeft w:val="0"/>
                                      <w:marRight w:val="0"/>
                                      <w:marTop w:val="0"/>
                                      <w:marBottom w:val="0"/>
                                      <w:divBdr>
                                        <w:top w:val="none" w:sz="0" w:space="0" w:color="auto"/>
                                        <w:left w:val="none" w:sz="0" w:space="0" w:color="auto"/>
                                        <w:bottom w:val="none" w:sz="0" w:space="0" w:color="auto"/>
                                        <w:right w:val="none" w:sz="0" w:space="0" w:color="auto"/>
                                      </w:divBdr>
                                      <w:divsChild>
                                        <w:div w:id="675157813">
                                          <w:marLeft w:val="0"/>
                                          <w:marRight w:val="0"/>
                                          <w:marTop w:val="0"/>
                                          <w:marBottom w:val="0"/>
                                          <w:divBdr>
                                            <w:top w:val="none" w:sz="0" w:space="0" w:color="auto"/>
                                            <w:left w:val="none" w:sz="0" w:space="0" w:color="auto"/>
                                            <w:bottom w:val="none" w:sz="0" w:space="0" w:color="auto"/>
                                            <w:right w:val="none" w:sz="0" w:space="0" w:color="auto"/>
                                          </w:divBdr>
                                          <w:divsChild>
                                            <w:div w:id="196499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497830">
      <w:bodyDiv w:val="1"/>
      <w:marLeft w:val="0"/>
      <w:marRight w:val="0"/>
      <w:marTop w:val="0"/>
      <w:marBottom w:val="0"/>
      <w:divBdr>
        <w:top w:val="none" w:sz="0" w:space="0" w:color="auto"/>
        <w:left w:val="none" w:sz="0" w:space="0" w:color="auto"/>
        <w:bottom w:val="none" w:sz="0" w:space="0" w:color="auto"/>
        <w:right w:val="none" w:sz="0" w:space="0" w:color="auto"/>
      </w:divBdr>
    </w:div>
    <w:div w:id="1863782180">
      <w:bodyDiv w:val="1"/>
      <w:marLeft w:val="0"/>
      <w:marRight w:val="0"/>
      <w:marTop w:val="0"/>
      <w:marBottom w:val="0"/>
      <w:divBdr>
        <w:top w:val="none" w:sz="0" w:space="0" w:color="auto"/>
        <w:left w:val="none" w:sz="0" w:space="0" w:color="auto"/>
        <w:bottom w:val="none" w:sz="0" w:space="0" w:color="auto"/>
        <w:right w:val="none" w:sz="0" w:space="0" w:color="auto"/>
      </w:divBdr>
    </w:div>
    <w:div w:id="2054966293">
      <w:bodyDiv w:val="1"/>
      <w:marLeft w:val="0"/>
      <w:marRight w:val="0"/>
      <w:marTop w:val="0"/>
      <w:marBottom w:val="0"/>
      <w:divBdr>
        <w:top w:val="none" w:sz="0" w:space="0" w:color="auto"/>
        <w:left w:val="none" w:sz="0" w:space="0" w:color="auto"/>
        <w:bottom w:val="none" w:sz="0" w:space="0" w:color="auto"/>
        <w:right w:val="none" w:sz="0" w:space="0" w:color="auto"/>
      </w:divBdr>
    </w:div>
    <w:div w:id="214738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ene.blomdahl@huddinge.s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338</Words>
  <Characters>1796</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Pressmeddelandemall</vt:lpstr>
      <vt:lpstr>Pressmeddelandemall</vt:lpstr>
    </vt:vector>
  </TitlesOfParts>
  <Company>Huddinge kommun</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Pressmeddelandemall</dc:title>
  <dc:creator>Nygren, Martina</dc:creator>
  <cp:lastModifiedBy>Nygren, Martina</cp:lastModifiedBy>
  <cp:revision>9</cp:revision>
  <cp:lastPrinted>2015-03-24T09:32:00Z</cp:lastPrinted>
  <dcterms:created xsi:type="dcterms:W3CDTF">2015-03-19T12:16:00Z</dcterms:created>
  <dcterms:modified xsi:type="dcterms:W3CDTF">2015-03-24T09:33:00Z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2008-09-16 16:24:45</vt:lpwstr>
  </property>
  <property fmtid="{D5CDD505-2E9C-101B-9397-08002B2CF9AE}" pid="7" name="stc3_ts_ProcessedBy">
    <vt:lpwstr>jankar</vt:lpwstr>
  </property>
  <property fmtid="{D5CDD505-2E9C-101B-9397-08002B2CF9AE}" pid="8" name="stc3_ts_ProcessedVersion">
    <vt:lpwstr>3.0.41</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Datum_PM">
    <vt:lpwstr>23 oktober 2008</vt:lpwstr>
  </property>
  <property fmtid="{D5CDD505-2E9C-101B-9397-08002B2CF9AE}" pid="15" name="stc3_ds_Rubrik_PressM">
    <vt:lpwstr/>
  </property>
  <property fmtid="{D5CDD505-2E9C-101B-9397-08002B2CF9AE}" pid="16" name="stc3_pr_Förnamn">
    <vt:lpwstr>CA</vt:lpwstr>
  </property>
  <property fmtid="{D5CDD505-2E9C-101B-9397-08002B2CF9AE}" pid="17" name="stc3_pr_Efternamn">
    <vt:lpwstr>Eriksson</vt:lpwstr>
  </property>
  <property fmtid="{D5CDD505-2E9C-101B-9397-08002B2CF9AE}" pid="18" name="stc3_pr_Titel">
    <vt:lpwstr>Pressekreterare</vt:lpwstr>
  </property>
  <property fmtid="{D5CDD505-2E9C-101B-9397-08002B2CF9AE}" pid="19" name="stc3_pr_Avdelning">
    <vt:lpwstr>Informationsavdelningen</vt:lpwstr>
  </property>
  <property fmtid="{D5CDD505-2E9C-101B-9397-08002B2CF9AE}" pid="20" name="stc3_pr_Telefon_direktval">
    <vt:lpwstr>08-535 301 78</vt:lpwstr>
  </property>
  <property fmtid="{D5CDD505-2E9C-101B-9397-08002B2CF9AE}" pid="21" name="stc3_pr_E-post_pers">
    <vt:lpwstr>ca.eriksson@huddinge.se</vt:lpwstr>
  </property>
</Properties>
</file>