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8E1A3" w14:textId="5D342016" w:rsidR="00AF6D31" w:rsidRDefault="006655A7" w:rsidP="00DA4013">
      <w:pPr>
        <w:jc w:val="center"/>
        <w:rPr>
          <w:rFonts w:ascii="Arial" w:eastAsia="Calibri" w:hAnsi="Arial" w:cs="Arial"/>
          <w:sz w:val="28"/>
        </w:rPr>
      </w:pPr>
      <w:r w:rsidRPr="006655A7">
        <w:rPr>
          <w:rFonts w:ascii="Arial" w:eastAsia="Calibri" w:hAnsi="Arial" w:cs="Arial"/>
          <w:sz w:val="28"/>
        </w:rPr>
        <w:t>Die große Box der rätselhaften Karten</w:t>
      </w:r>
    </w:p>
    <w:p w14:paraId="5AA4EA5A" w14:textId="77777777" w:rsidR="006655A7" w:rsidRPr="006655A7" w:rsidRDefault="006655A7" w:rsidP="00DA4013">
      <w:pPr>
        <w:jc w:val="center"/>
        <w:rPr>
          <w:rFonts w:ascii="Arial" w:eastAsia="Calibri" w:hAnsi="Arial" w:cs="Arial"/>
          <w:sz w:val="28"/>
        </w:rPr>
      </w:pPr>
    </w:p>
    <w:p w14:paraId="1B81F039" w14:textId="35ABFB97" w:rsidR="001553BD" w:rsidRDefault="001553BD" w:rsidP="00F27CDA">
      <w:pPr>
        <w:ind w:right="-850"/>
        <w:jc w:val="both"/>
        <w:rPr>
          <w:rFonts w:ascii="Trebuchet MS" w:eastAsia="Calibri" w:hAnsi="Trebuchet MS"/>
          <w:sz w:val="28"/>
          <w:szCs w:val="28"/>
        </w:rPr>
      </w:pPr>
    </w:p>
    <w:p w14:paraId="1ADBCA54" w14:textId="56A25398" w:rsidR="00B51D98" w:rsidRDefault="00A01A55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Einmal um die Welt rätseln: </w:t>
      </w:r>
      <w:r w:rsidR="001553BD" w:rsidRPr="00A01A55">
        <w:rPr>
          <w:rFonts w:ascii="Arial" w:eastAsia="Calibri" w:hAnsi="Arial" w:cs="Arial"/>
          <w:bCs/>
          <w:color w:val="000000" w:themeColor="text1"/>
          <w:szCs w:val="20"/>
        </w:rPr>
        <w:t>Die</w:t>
      </w:r>
      <w:r w:rsidR="001553BD">
        <w:rPr>
          <w:rFonts w:ascii="Arial" w:eastAsia="Calibri" w:hAnsi="Arial" w:cs="Arial"/>
          <w:bCs/>
          <w:color w:val="000000" w:themeColor="text1"/>
          <w:szCs w:val="20"/>
        </w:rPr>
        <w:t xml:space="preserve"> große Box der rätselhaften Karten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bietet Rätsel</w:t>
      </w:r>
      <w:r w:rsidR="00F3438F">
        <w:rPr>
          <w:rFonts w:ascii="Arial" w:eastAsia="Calibri" w:hAnsi="Arial" w:cs="Arial"/>
          <w:b w:val="0"/>
          <w:color w:val="000000" w:themeColor="text1"/>
          <w:szCs w:val="20"/>
        </w:rPr>
        <w:t>-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F401D">
        <w:rPr>
          <w:rFonts w:ascii="Arial" w:eastAsia="Calibri" w:hAnsi="Arial" w:cs="Arial"/>
          <w:b w:val="0"/>
          <w:color w:val="000000" w:themeColor="text1"/>
          <w:szCs w:val="20"/>
        </w:rPr>
        <w:t>und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 xml:space="preserve"> Geographiefreund*inne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n stundenlangen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Suchspaß</w:t>
      </w:r>
      <w:proofErr w:type="spellEnd"/>
      <w:r w:rsidR="001553BD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 xml:space="preserve">Auf auseinanderfaltbaren Landkarten und </w:t>
      </w:r>
      <w:r w:rsidR="009F1C66">
        <w:rPr>
          <w:rFonts w:ascii="Arial" w:eastAsia="Calibri" w:hAnsi="Arial" w:cs="Arial"/>
          <w:b w:val="0"/>
          <w:color w:val="000000" w:themeColor="text1"/>
          <w:szCs w:val="20"/>
        </w:rPr>
        <w:t>(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>Stadt</w:t>
      </w:r>
      <w:r w:rsidR="009F1C66">
        <w:rPr>
          <w:rFonts w:ascii="Arial" w:eastAsia="Calibri" w:hAnsi="Arial" w:cs="Arial"/>
          <w:b w:val="0"/>
          <w:color w:val="000000" w:themeColor="text1"/>
          <w:szCs w:val="20"/>
        </w:rPr>
        <w:t>-)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>P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>länen</w:t>
      </w:r>
      <w:r w:rsidR="009F1C66">
        <w:rPr>
          <w:rFonts w:ascii="Arial" w:eastAsia="Calibri" w:hAnsi="Arial" w:cs="Arial"/>
          <w:b w:val="0"/>
          <w:color w:val="000000" w:themeColor="text1"/>
          <w:szCs w:val="20"/>
        </w:rPr>
        <w:t xml:space="preserve"> aller Art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 xml:space="preserve"> finden sich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 xml:space="preserve"> 250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>A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>ufgaben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875C7D">
        <w:rPr>
          <w:rFonts w:ascii="Arial" w:eastAsia="Calibri" w:hAnsi="Arial" w:cs="Arial"/>
          <w:b w:val="0"/>
          <w:color w:val="000000" w:themeColor="text1"/>
          <w:szCs w:val="20"/>
        </w:rPr>
        <w:t>aus sieben Denksport-Kategorien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>, die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 xml:space="preserve"> zur ausführlichen </w:t>
      </w:r>
      <w:r w:rsidR="00495B21">
        <w:rPr>
          <w:rFonts w:ascii="Arial" w:eastAsia="Calibri" w:hAnsi="Arial" w:cs="Arial"/>
          <w:b w:val="0"/>
          <w:color w:val="000000" w:themeColor="text1"/>
          <w:szCs w:val="20"/>
        </w:rPr>
        <w:t>Erkundung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 xml:space="preserve"> d</w:t>
      </w:r>
      <w:r w:rsidR="00495B21">
        <w:rPr>
          <w:rFonts w:ascii="Arial" w:eastAsia="Calibri" w:hAnsi="Arial" w:cs="Arial"/>
          <w:b w:val="0"/>
          <w:color w:val="000000" w:themeColor="text1"/>
          <w:szCs w:val="20"/>
        </w:rPr>
        <w:t>er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FC5F12" w:rsidRPr="00A01A55">
        <w:rPr>
          <w:rFonts w:ascii="Arial" w:eastAsia="Calibri" w:hAnsi="Arial" w:cs="Arial"/>
          <w:b w:val="0"/>
          <w:szCs w:val="20"/>
        </w:rPr>
        <w:t xml:space="preserve">Karten </w:t>
      </w:r>
      <w:r w:rsidR="00FC5F12">
        <w:rPr>
          <w:rFonts w:ascii="Arial" w:eastAsia="Calibri" w:hAnsi="Arial" w:cs="Arial"/>
          <w:b w:val="0"/>
          <w:color w:val="000000" w:themeColor="text1"/>
          <w:szCs w:val="20"/>
        </w:rPr>
        <w:t>ein</w:t>
      </w:r>
      <w:r w:rsidR="00051CE8">
        <w:rPr>
          <w:rFonts w:ascii="Arial" w:eastAsia="Calibri" w:hAnsi="Arial" w:cs="Arial"/>
          <w:b w:val="0"/>
          <w:color w:val="000000" w:themeColor="text1"/>
          <w:szCs w:val="20"/>
        </w:rPr>
        <w:t>laden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 xml:space="preserve">. Die hochwertig gestalteten </w:t>
      </w:r>
      <w:r w:rsidRPr="00A01A55">
        <w:rPr>
          <w:rFonts w:ascii="Arial" w:eastAsia="Calibri" w:hAnsi="Arial" w:cs="Arial"/>
          <w:b w:val="0"/>
          <w:szCs w:val="20"/>
        </w:rPr>
        <w:t>Pläne</w:t>
      </w:r>
      <w:r w:rsidR="006809B5" w:rsidRPr="00A01A55">
        <w:rPr>
          <w:rFonts w:ascii="Arial" w:eastAsia="Calibri" w:hAnsi="Arial" w:cs="Arial"/>
          <w:b w:val="0"/>
          <w:szCs w:val="20"/>
        </w:rPr>
        <w:t xml:space="preserve"> </w:t>
      </w:r>
      <w:r w:rsidR="009F1C66">
        <w:rPr>
          <w:rFonts w:ascii="Arial" w:eastAsia="Calibri" w:hAnsi="Arial" w:cs="Arial"/>
          <w:b w:val="0"/>
          <w:color w:val="000000" w:themeColor="text1"/>
          <w:szCs w:val="20"/>
        </w:rPr>
        <w:t xml:space="preserve">im XXL-Format 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 xml:space="preserve">bilden </w:t>
      </w:r>
      <w:r w:rsidR="00EA6728">
        <w:rPr>
          <w:rFonts w:ascii="Arial" w:eastAsia="Calibri" w:hAnsi="Arial" w:cs="Arial"/>
          <w:b w:val="0"/>
          <w:color w:val="000000" w:themeColor="text1"/>
          <w:szCs w:val="20"/>
        </w:rPr>
        <w:t xml:space="preserve">bekannte </w:t>
      </w:r>
      <w:r w:rsidR="006809B5">
        <w:rPr>
          <w:rFonts w:ascii="Arial" w:eastAsia="Calibri" w:hAnsi="Arial" w:cs="Arial"/>
          <w:b w:val="0"/>
          <w:color w:val="000000" w:themeColor="text1"/>
          <w:szCs w:val="20"/>
        </w:rPr>
        <w:t>Städte</w:t>
      </w:r>
      <w:r w:rsidR="003F401D">
        <w:rPr>
          <w:rFonts w:ascii="Arial" w:eastAsia="Calibri" w:hAnsi="Arial" w:cs="Arial"/>
          <w:b w:val="0"/>
          <w:color w:val="000000" w:themeColor="text1"/>
          <w:szCs w:val="20"/>
        </w:rPr>
        <w:t xml:space="preserve"> wie</w:t>
      </w:r>
      <w:r w:rsidR="00F3438F">
        <w:rPr>
          <w:rFonts w:ascii="Arial" w:eastAsia="Calibri" w:hAnsi="Arial" w:cs="Arial"/>
          <w:b w:val="0"/>
          <w:color w:val="000000" w:themeColor="text1"/>
          <w:szCs w:val="20"/>
        </w:rPr>
        <w:t xml:space="preserve"> New York</w:t>
      </w:r>
      <w:r w:rsidR="003F401D">
        <w:rPr>
          <w:rFonts w:ascii="Arial" w:eastAsia="Calibri" w:hAnsi="Arial" w:cs="Arial"/>
          <w:b w:val="0"/>
          <w:color w:val="000000" w:themeColor="text1"/>
          <w:szCs w:val="20"/>
        </w:rPr>
        <w:t xml:space="preserve"> sowie </w:t>
      </w:r>
      <w:r w:rsidR="00707338">
        <w:rPr>
          <w:rFonts w:ascii="Arial" w:eastAsia="Calibri" w:hAnsi="Arial" w:cs="Arial"/>
          <w:b w:val="0"/>
          <w:color w:val="000000" w:themeColor="text1"/>
          <w:szCs w:val="20"/>
        </w:rPr>
        <w:t>U-Bahn-Systeme und sogar den Bauplan der RMS-Titanic</w:t>
      </w:r>
      <w:r w:rsidR="00F3438F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EA6728">
        <w:rPr>
          <w:rFonts w:ascii="Arial" w:eastAsia="Calibri" w:hAnsi="Arial" w:cs="Arial"/>
          <w:b w:val="0"/>
          <w:color w:val="000000" w:themeColor="text1"/>
          <w:szCs w:val="20"/>
        </w:rPr>
        <w:t>de</w:t>
      </w:r>
      <w:r w:rsidR="009F1C66">
        <w:rPr>
          <w:rFonts w:ascii="Arial" w:eastAsia="Calibri" w:hAnsi="Arial" w:cs="Arial"/>
          <w:b w:val="0"/>
          <w:color w:val="000000" w:themeColor="text1"/>
          <w:szCs w:val="20"/>
        </w:rPr>
        <w:t>tailverliebt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un</w:t>
      </w:r>
      <w:r w:rsidRPr="00F3438F">
        <w:rPr>
          <w:rFonts w:ascii="Arial" w:eastAsia="Calibri" w:hAnsi="Arial" w:cs="Arial"/>
          <w:b w:val="0"/>
          <w:szCs w:val="20"/>
        </w:rPr>
        <w:t xml:space="preserve">d </w:t>
      </w:r>
      <w:r w:rsidR="00F3438F" w:rsidRPr="00F3438F">
        <w:rPr>
          <w:rFonts w:ascii="Arial" w:eastAsia="Calibri" w:hAnsi="Arial" w:cs="Arial"/>
          <w:b w:val="0"/>
          <w:szCs w:val="20"/>
        </w:rPr>
        <w:t xml:space="preserve">in </w:t>
      </w:r>
      <w:r w:rsidR="008019D6" w:rsidRPr="00F3438F">
        <w:rPr>
          <w:rFonts w:ascii="Arial" w:eastAsia="Calibri" w:hAnsi="Arial" w:cs="Arial"/>
          <w:b w:val="0"/>
          <w:szCs w:val="20"/>
        </w:rPr>
        <w:t>eindrucksvolle</w:t>
      </w:r>
      <w:r w:rsidR="00F3438F" w:rsidRPr="00F3438F">
        <w:rPr>
          <w:rFonts w:ascii="Arial" w:eastAsia="Calibri" w:hAnsi="Arial" w:cs="Arial"/>
          <w:b w:val="0"/>
          <w:szCs w:val="20"/>
        </w:rPr>
        <w:t>r</w:t>
      </w:r>
      <w:r w:rsidR="008019D6" w:rsidRPr="00F3438F">
        <w:rPr>
          <w:rFonts w:ascii="Arial" w:eastAsia="Calibri" w:hAnsi="Arial" w:cs="Arial"/>
          <w:b w:val="0"/>
          <w:szCs w:val="20"/>
        </w:rPr>
        <w:t xml:space="preserve"> Perspektive</w:t>
      </w:r>
      <w:r w:rsidR="00875C7D">
        <w:rPr>
          <w:rFonts w:ascii="Arial" w:eastAsia="Calibri" w:hAnsi="Arial" w:cs="Arial"/>
          <w:b w:val="0"/>
          <w:szCs w:val="20"/>
        </w:rPr>
        <w:t xml:space="preserve"> ab.</w:t>
      </w:r>
    </w:p>
    <w:p w14:paraId="08F80D6C" w14:textId="77777777" w:rsidR="003F401D" w:rsidRPr="00F3438F" w:rsidRDefault="003F401D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</w:p>
    <w:p w14:paraId="40D8F9F6" w14:textId="7B2BCA1B" w:rsidR="00FC5F12" w:rsidRDefault="00EA6728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Welche Museen sind in den Stadtplan von New York eingezeichnet? </w:t>
      </w:r>
      <w:r w:rsidR="002747F8">
        <w:rPr>
          <w:rFonts w:ascii="Arial" w:eastAsia="Calibri" w:hAnsi="Arial" w:cs="Arial"/>
          <w:b w:val="0"/>
          <w:szCs w:val="20"/>
        </w:rPr>
        <w:t>Wie viele Tiere tauchen als Illustration oder als Begriff auf?</w:t>
      </w:r>
      <w:r w:rsidRPr="007B7827">
        <w:rPr>
          <w:rFonts w:ascii="Arial" w:eastAsia="Calibri" w:hAnsi="Arial" w:cs="Arial"/>
          <w:b w:val="0"/>
          <w:color w:val="FF0000"/>
          <w:szCs w:val="20"/>
        </w:rPr>
        <w:t xml:space="preserve"> </w:t>
      </w:r>
      <w:r w:rsidR="001509F9">
        <w:rPr>
          <w:rFonts w:ascii="Arial" w:eastAsia="Calibri" w:hAnsi="Arial" w:cs="Arial"/>
          <w:b w:val="0"/>
          <w:szCs w:val="20"/>
        </w:rPr>
        <w:t>Und wo</w:t>
      </w:r>
      <w:r>
        <w:rPr>
          <w:rFonts w:ascii="Arial" w:eastAsia="Calibri" w:hAnsi="Arial" w:cs="Arial"/>
          <w:b w:val="0"/>
          <w:szCs w:val="20"/>
        </w:rPr>
        <w:t xml:space="preserve"> befindet sich der New York Golf Club? Mit einem Auge fürs Detail </w:t>
      </w:r>
      <w:r w:rsidR="00517597">
        <w:rPr>
          <w:rFonts w:ascii="Arial" w:eastAsia="Calibri" w:hAnsi="Arial" w:cs="Arial"/>
          <w:b w:val="0"/>
          <w:szCs w:val="20"/>
        </w:rPr>
        <w:t xml:space="preserve">können Rätselfans </w:t>
      </w:r>
      <w:r>
        <w:rPr>
          <w:rFonts w:ascii="Arial" w:eastAsia="Calibri" w:hAnsi="Arial" w:cs="Arial"/>
          <w:b w:val="0"/>
          <w:szCs w:val="20"/>
        </w:rPr>
        <w:t>die gesuchten Objekte, Gebäude oder Personen finden</w:t>
      </w:r>
      <w:r w:rsidR="00517597">
        <w:rPr>
          <w:rFonts w:ascii="Arial" w:eastAsia="Calibri" w:hAnsi="Arial" w:cs="Arial"/>
          <w:b w:val="0"/>
          <w:szCs w:val="20"/>
        </w:rPr>
        <w:t xml:space="preserve"> und dabei so Einiges entdecken</w:t>
      </w:r>
      <w:r>
        <w:rPr>
          <w:rFonts w:ascii="Arial" w:eastAsia="Calibri" w:hAnsi="Arial" w:cs="Arial"/>
          <w:b w:val="0"/>
          <w:szCs w:val="20"/>
        </w:rPr>
        <w:t>. Ein schöner Nebeneffekt: Die Karten bieten zudem unzählige wissenswerte Informationen</w:t>
      </w:r>
      <w:r w:rsidR="00502DC6">
        <w:rPr>
          <w:rFonts w:ascii="Arial" w:eastAsia="Calibri" w:hAnsi="Arial" w:cs="Arial"/>
          <w:b w:val="0"/>
          <w:szCs w:val="20"/>
        </w:rPr>
        <w:t xml:space="preserve"> rund um die abgebildeten </w:t>
      </w:r>
      <w:r w:rsidR="00707338">
        <w:rPr>
          <w:rFonts w:ascii="Arial" w:eastAsia="Calibri" w:hAnsi="Arial" w:cs="Arial"/>
          <w:b w:val="0"/>
          <w:szCs w:val="20"/>
        </w:rPr>
        <w:t>Städte, Länder und Gewässer</w:t>
      </w:r>
      <w:r w:rsidR="00AC2805">
        <w:rPr>
          <w:rFonts w:ascii="Arial" w:eastAsia="Calibri" w:hAnsi="Arial" w:cs="Arial"/>
          <w:b w:val="0"/>
          <w:szCs w:val="20"/>
        </w:rPr>
        <w:t>.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="00FC5F12">
        <w:rPr>
          <w:rFonts w:ascii="Arial" w:eastAsia="Calibri" w:hAnsi="Arial" w:cs="Arial"/>
          <w:b w:val="0"/>
          <w:szCs w:val="20"/>
        </w:rPr>
        <w:t xml:space="preserve">Lernen und </w:t>
      </w:r>
      <w:r w:rsidR="00FC5F12" w:rsidRPr="00F3438F">
        <w:rPr>
          <w:rFonts w:ascii="Arial" w:eastAsia="Calibri" w:hAnsi="Arial" w:cs="Arial"/>
          <w:b w:val="0"/>
          <w:szCs w:val="20"/>
        </w:rPr>
        <w:t xml:space="preserve">Rätseln </w:t>
      </w:r>
      <w:r w:rsidR="00FC5F12">
        <w:rPr>
          <w:rFonts w:ascii="Arial" w:eastAsia="Calibri" w:hAnsi="Arial" w:cs="Arial"/>
          <w:b w:val="0"/>
          <w:szCs w:val="20"/>
        </w:rPr>
        <w:t xml:space="preserve">gehen </w:t>
      </w:r>
      <w:r w:rsidR="001C2933">
        <w:rPr>
          <w:rFonts w:ascii="Arial" w:eastAsia="Calibri" w:hAnsi="Arial" w:cs="Arial"/>
          <w:b w:val="0"/>
          <w:szCs w:val="20"/>
        </w:rPr>
        <w:t>hier</w:t>
      </w:r>
      <w:r w:rsidR="00FC5F12">
        <w:rPr>
          <w:rFonts w:ascii="Arial" w:eastAsia="Calibri" w:hAnsi="Arial" w:cs="Arial"/>
          <w:b w:val="0"/>
          <w:szCs w:val="20"/>
        </w:rPr>
        <w:t xml:space="preserve"> Hand in Hand. </w:t>
      </w:r>
    </w:p>
    <w:p w14:paraId="76D41BFB" w14:textId="1A8A3F23" w:rsidR="00FC5F12" w:rsidRDefault="00FC5F12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</w:p>
    <w:p w14:paraId="4FB84A83" w14:textId="490EDE6D" w:rsidR="004B7883" w:rsidRDefault="004B7883" w:rsidP="004B7883">
      <w:pPr>
        <w:ind w:right="-85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ab/>
      </w:r>
      <w:r>
        <w:rPr>
          <w:rFonts w:ascii="Arial" w:eastAsia="Calibri" w:hAnsi="Arial" w:cs="Arial"/>
          <w:b w:val="0"/>
          <w:szCs w:val="20"/>
        </w:rPr>
        <w:tab/>
      </w:r>
      <w:r>
        <w:rPr>
          <w:rFonts w:ascii="Arial" w:eastAsia="Calibri" w:hAnsi="Arial" w:cs="Arial"/>
          <w:b w:val="0"/>
          <w:szCs w:val="20"/>
        </w:rPr>
        <w:tab/>
      </w:r>
      <w:r>
        <w:rPr>
          <w:rFonts w:ascii="Arial" w:eastAsia="Calibri" w:hAnsi="Arial" w:cs="Arial"/>
          <w:b w:val="0"/>
          <w:szCs w:val="20"/>
        </w:rPr>
        <w:tab/>
      </w:r>
      <w:r>
        <w:rPr>
          <w:rFonts w:ascii="Arial" w:eastAsia="Calibri" w:hAnsi="Arial" w:cs="Arial"/>
          <w:b w:val="0"/>
          <w:szCs w:val="20"/>
        </w:rPr>
        <w:tab/>
      </w:r>
    </w:p>
    <w:p w14:paraId="2620E3E2" w14:textId="66F74F0F" w:rsidR="004B7883" w:rsidRDefault="004B7883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C40920" wp14:editId="527E00B2">
            <wp:simplePos x="0" y="0"/>
            <wp:positionH relativeFrom="margin">
              <wp:align>left</wp:align>
            </wp:positionH>
            <wp:positionV relativeFrom="paragraph">
              <wp:posOffset>129696</wp:posOffset>
            </wp:positionV>
            <wp:extent cx="1682151" cy="2407895"/>
            <wp:effectExtent l="0" t="0" r="0" b="0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24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E4C04" w14:textId="2BF3760F" w:rsidR="004B7883" w:rsidRDefault="004B7883" w:rsidP="00F27CDA">
      <w:pPr>
        <w:ind w:right="-850"/>
        <w:jc w:val="both"/>
        <w:rPr>
          <w:rFonts w:ascii="Arial" w:eastAsia="Calibri" w:hAnsi="Arial" w:cs="Arial"/>
          <w:b w:val="0"/>
          <w:szCs w:val="20"/>
        </w:rPr>
      </w:pPr>
    </w:p>
    <w:p w14:paraId="6B99BEA7" w14:textId="77777777" w:rsidR="00E20DA5" w:rsidRDefault="00E20DA5" w:rsidP="00E20DA5">
      <w:pPr>
        <w:spacing w:line="240" w:lineRule="auto"/>
        <w:ind w:left="2832" w:right="-851" w:firstLine="708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5A77CDF1" w14:textId="1F611CC7" w:rsidR="004B7883" w:rsidRPr="004B7883" w:rsidRDefault="004B7883" w:rsidP="00E20DA5">
      <w:pPr>
        <w:spacing w:line="240" w:lineRule="auto"/>
        <w:ind w:left="2832" w:right="-851" w:firstLine="708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Cs/>
          <w:sz w:val="18"/>
          <w:szCs w:val="18"/>
        </w:rPr>
        <w:t>Die große Box der rätselhaften Karten</w:t>
      </w:r>
    </w:p>
    <w:p w14:paraId="4124884B" w14:textId="79AAC314" w:rsidR="004B7883" w:rsidRDefault="004B7883" w:rsidP="00E20DA5">
      <w:pPr>
        <w:spacing w:line="240" w:lineRule="auto"/>
        <w:ind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>Such- &amp; Denkaufgaben zu Karten &amp; Plänen aller Art</w:t>
      </w:r>
    </w:p>
    <w:p w14:paraId="318D74BF" w14:textId="77777777" w:rsidR="004B7883" w:rsidRDefault="004B7883" w:rsidP="00E20DA5">
      <w:pPr>
        <w:spacing w:line="240" w:lineRule="auto"/>
        <w:ind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  <w:t>Autorin: Elke Vogel</w:t>
      </w:r>
    </w:p>
    <w:p w14:paraId="1AC49283" w14:textId="77777777" w:rsidR="004B7883" w:rsidRDefault="004B7883" w:rsidP="00E20DA5">
      <w:pPr>
        <w:spacing w:line="240" w:lineRule="auto"/>
        <w:ind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  <w:t>Grafik: Silke Klemt</w:t>
      </w:r>
    </w:p>
    <w:p w14:paraId="02357E3D" w14:textId="77777777" w:rsidR="004B7883" w:rsidRDefault="004B7883" w:rsidP="00E20DA5">
      <w:pPr>
        <w:spacing w:line="240" w:lineRule="auto"/>
        <w:ind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</w:r>
      <w:r>
        <w:rPr>
          <w:rFonts w:ascii="Arial" w:eastAsia="Calibri" w:hAnsi="Arial" w:cs="Arial"/>
          <w:b w:val="0"/>
          <w:sz w:val="18"/>
          <w:szCs w:val="18"/>
        </w:rPr>
        <w:tab/>
        <w:t xml:space="preserve">10 Faltpläne, 208-seitiges Rätselbuch in einer </w:t>
      </w:r>
    </w:p>
    <w:p w14:paraId="5938AB0C" w14:textId="77777777" w:rsidR="004B7883" w:rsidRDefault="004B7883" w:rsidP="00E20DA5">
      <w:pPr>
        <w:spacing w:line="240" w:lineRule="auto"/>
        <w:ind w:left="3540" w:right="-851"/>
        <w:jc w:val="both"/>
        <w:rPr>
          <w:rFonts w:ascii="Arial" w:eastAsia="Calibri" w:hAnsi="Arial" w:cs="Arial"/>
          <w:b w:val="0"/>
          <w:sz w:val="18"/>
          <w:szCs w:val="18"/>
        </w:rPr>
      </w:pPr>
      <w:proofErr w:type="spellStart"/>
      <w:r>
        <w:rPr>
          <w:rFonts w:ascii="Arial" w:eastAsia="Calibri" w:hAnsi="Arial" w:cs="Arial"/>
          <w:b w:val="0"/>
          <w:sz w:val="18"/>
          <w:szCs w:val="18"/>
        </w:rPr>
        <w:t>Schuberbox</w:t>
      </w:r>
      <w:proofErr w:type="spellEnd"/>
    </w:p>
    <w:p w14:paraId="6E06D0BD" w14:textId="77777777" w:rsidR="004B7883" w:rsidRDefault="004B7883" w:rsidP="00E20DA5">
      <w:pPr>
        <w:spacing w:line="240" w:lineRule="auto"/>
        <w:ind w:left="3540"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>Faltplan: 44 x 31 cm</w:t>
      </w:r>
    </w:p>
    <w:p w14:paraId="1682CA4A" w14:textId="26E3FD50" w:rsidR="004B7883" w:rsidRDefault="004B7883" w:rsidP="00E20DA5">
      <w:pPr>
        <w:spacing w:line="240" w:lineRule="auto"/>
        <w:ind w:left="3540" w:right="-851"/>
        <w:jc w:val="both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 xml:space="preserve">Schachtel: 13,1 cm x 18,8 cm x 5,4 cm </w:t>
      </w:r>
    </w:p>
    <w:p w14:paraId="1379A30F" w14:textId="769CA68B" w:rsidR="00E20DA5" w:rsidRDefault="00E20DA5" w:rsidP="00E20DA5">
      <w:pPr>
        <w:spacing w:line="240" w:lineRule="auto"/>
        <w:ind w:left="3540" w:right="-851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>
        <w:rPr>
          <w:rFonts w:ascii="Arial" w:eastAsia="Calibri" w:hAnsi="Arial" w:cs="Arial"/>
          <w:b w:val="0"/>
          <w:sz w:val="18"/>
          <w:szCs w:val="18"/>
        </w:rPr>
        <w:t xml:space="preserve">52013 | </w:t>
      </w:r>
      <w:bookmarkStart w:id="0" w:name="_GoBack"/>
      <w:r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€ </w:t>
      </w:r>
      <w:r w:rsidR="00BF24A5" w:rsidRPr="00BF24A5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19,95 (D), € 20,50 (A)</w:t>
      </w:r>
      <w:bookmarkEnd w:id="0"/>
    </w:p>
    <w:p w14:paraId="153FE6B0" w14:textId="3781C781" w:rsidR="005B1208" w:rsidRPr="005B1208" w:rsidRDefault="005B1208" w:rsidP="00E20DA5">
      <w:pPr>
        <w:spacing w:line="240" w:lineRule="auto"/>
        <w:ind w:left="3540" w:right="-851"/>
        <w:jc w:val="both"/>
        <w:rPr>
          <w:rFonts w:ascii="Arial" w:eastAsia="Calibri" w:hAnsi="Arial" w:cs="Arial"/>
          <w:b w:val="0"/>
          <w:color w:val="FF0000"/>
          <w:sz w:val="18"/>
          <w:szCs w:val="18"/>
        </w:rPr>
      </w:pPr>
      <w:r>
        <w:rPr>
          <w:rFonts w:ascii="Arial" w:eastAsia="Calibri" w:hAnsi="Arial" w:cs="Arial"/>
          <w:b w:val="0"/>
          <w:color w:val="FF0000"/>
          <w:sz w:val="18"/>
          <w:szCs w:val="20"/>
        </w:rPr>
        <w:t>Lieferbar ab Oktober 2022</w:t>
      </w:r>
    </w:p>
    <w:p w14:paraId="32973474" w14:textId="77777777" w:rsidR="004B7883" w:rsidRDefault="004B7883" w:rsidP="004B7883">
      <w:pPr>
        <w:ind w:right="-850"/>
        <w:jc w:val="both"/>
        <w:rPr>
          <w:rFonts w:ascii="Arial" w:eastAsia="Calibri" w:hAnsi="Arial" w:cs="Arial"/>
          <w:b w:val="0"/>
          <w:szCs w:val="20"/>
        </w:rPr>
      </w:pPr>
    </w:p>
    <w:p w14:paraId="1A8DD135" w14:textId="44DD48EB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01AB9650" w14:textId="031F91C4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01FE54D9" w14:textId="7276289E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33A93BEF" w14:textId="2E8371DF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36624FC4" w14:textId="102E3C55" w:rsidR="004B7883" w:rsidRPr="004B7883" w:rsidRDefault="005657BA" w:rsidP="004B7883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7CC6FD" wp14:editId="6FA05ED0">
            <wp:simplePos x="0" y="0"/>
            <wp:positionH relativeFrom="margin">
              <wp:posOffset>523240</wp:posOffset>
            </wp:positionH>
            <wp:positionV relativeFrom="paragraph">
              <wp:posOffset>68580</wp:posOffset>
            </wp:positionV>
            <wp:extent cx="1615344" cy="2159338"/>
            <wp:effectExtent l="247650" t="171450" r="213995" b="165100"/>
            <wp:wrapNone/>
            <wp:docPr id="6" name="Grafik 6" descr="Ein Bild, das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1543">
                      <a:off x="0" y="0"/>
                      <a:ext cx="1615344" cy="215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0B">
        <w:rPr>
          <w:noProof/>
        </w:rPr>
        <w:drawing>
          <wp:anchor distT="0" distB="0" distL="114300" distR="114300" simplePos="0" relativeHeight="251660288" behindDoc="1" locked="0" layoutInCell="1" allowOverlap="1" wp14:anchorId="47AE30A4" wp14:editId="4DFA511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286000" cy="1709985"/>
            <wp:effectExtent l="0" t="0" r="0" b="5080"/>
            <wp:wrapNone/>
            <wp:docPr id="7" name="Grafik 7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EE1B5" w14:textId="7D7F1AA6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2093A773" w14:textId="0E33F106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17448ECB" w14:textId="2E64CF8A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379DD3DE" w14:textId="2B0B9DAE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6D2EDECD" w14:textId="6E4FB48D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683F7BBD" w14:textId="29224CF9" w:rsidR="004B7883" w:rsidRPr="004B7883" w:rsidRDefault="004B7883" w:rsidP="004B7883">
      <w:pPr>
        <w:rPr>
          <w:rFonts w:ascii="Arial" w:eastAsia="Calibri" w:hAnsi="Arial" w:cs="Arial"/>
          <w:szCs w:val="20"/>
        </w:rPr>
      </w:pPr>
    </w:p>
    <w:p w14:paraId="17317667" w14:textId="35F325BB" w:rsidR="004B7883" w:rsidRDefault="004B7883" w:rsidP="004B7883">
      <w:pPr>
        <w:rPr>
          <w:rFonts w:ascii="Arial" w:eastAsia="Calibri" w:hAnsi="Arial" w:cs="Arial"/>
          <w:b w:val="0"/>
          <w:szCs w:val="20"/>
        </w:rPr>
      </w:pPr>
    </w:p>
    <w:p w14:paraId="646D0E1D" w14:textId="19A00CB0" w:rsidR="004B7883" w:rsidRDefault="004B7883" w:rsidP="004B7883">
      <w:pPr>
        <w:rPr>
          <w:rFonts w:ascii="Arial" w:eastAsia="Calibri" w:hAnsi="Arial" w:cs="Arial"/>
          <w:b w:val="0"/>
          <w:szCs w:val="20"/>
        </w:rPr>
      </w:pPr>
    </w:p>
    <w:p w14:paraId="4EA7E66E" w14:textId="002D6B56" w:rsidR="004B7883" w:rsidRPr="004B7883" w:rsidRDefault="004B7883" w:rsidP="004B7883">
      <w:pPr>
        <w:tabs>
          <w:tab w:val="left" w:pos="4823"/>
        </w:tabs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ab/>
      </w:r>
    </w:p>
    <w:sectPr w:rsidR="004B7883" w:rsidRPr="004B7883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AA69E" w14:textId="77777777" w:rsidR="00A94971" w:rsidRDefault="00A94971" w:rsidP="003C6BF2">
      <w:r>
        <w:separator/>
      </w:r>
    </w:p>
  </w:endnote>
  <w:endnote w:type="continuationSeparator" w:id="0">
    <w:p w14:paraId="74DCA89F" w14:textId="77777777" w:rsidR="00A94971" w:rsidRDefault="00A94971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8BA6" w14:textId="77777777" w:rsidR="00A94971" w:rsidRPr="000C11D2" w:rsidRDefault="00BF0321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EE9C12" wp14:editId="7DE60B6B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4E3A6" w14:textId="77777777" w:rsidR="00A94971" w:rsidRDefault="00A94971" w:rsidP="00132BDC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EE9C1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70D4E3A6" w14:textId="77777777" w:rsidR="00A94971" w:rsidRDefault="00A94971" w:rsidP="00132BDC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510081" wp14:editId="278D3FCA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59D63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373BBBA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9F5A376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5F8CDE5A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A3AFF88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469E046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6CCD8510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376BA63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CD9404F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5584D018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33007CD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44A83091" w14:textId="77777777" w:rsidR="00A94971" w:rsidRPr="00A51B14" w:rsidRDefault="00A94971" w:rsidP="00132BD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510081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35059D63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373BBBA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9F5A376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5F8CDE5A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A3AFF88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469E046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6CCD8510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376BA63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CD9404F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5584D018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33007CD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44A83091" w14:textId="77777777" w:rsidR="00A94971" w:rsidRPr="00A51B14" w:rsidRDefault="00A94971" w:rsidP="00132BD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B08F" w14:textId="77777777" w:rsidR="00A94971" w:rsidRDefault="00A94971" w:rsidP="003C6BF2">
      <w:r>
        <w:separator/>
      </w:r>
    </w:p>
  </w:footnote>
  <w:footnote w:type="continuationSeparator" w:id="0">
    <w:p w14:paraId="73B458B5" w14:textId="77777777" w:rsidR="00A94971" w:rsidRDefault="00A94971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6FB9" w14:textId="77777777" w:rsidR="00A94971" w:rsidRDefault="00A94971">
    <w:pPr>
      <w:pStyle w:val="Kopfzeile"/>
    </w:pPr>
    <w:r w:rsidRPr="00F12BBC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565A601A" wp14:editId="6425B71C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F2"/>
    <w:rsid w:val="00007083"/>
    <w:rsid w:val="00010E41"/>
    <w:rsid w:val="00023A1E"/>
    <w:rsid w:val="00036B8B"/>
    <w:rsid w:val="00051CE8"/>
    <w:rsid w:val="00052670"/>
    <w:rsid w:val="00052C65"/>
    <w:rsid w:val="00066ABC"/>
    <w:rsid w:val="00073BC1"/>
    <w:rsid w:val="00074B95"/>
    <w:rsid w:val="0008492C"/>
    <w:rsid w:val="000960CD"/>
    <w:rsid w:val="000A32F8"/>
    <w:rsid w:val="000A427D"/>
    <w:rsid w:val="000C11D2"/>
    <w:rsid w:val="000E3755"/>
    <w:rsid w:val="00111A8F"/>
    <w:rsid w:val="00111CCB"/>
    <w:rsid w:val="00132BDC"/>
    <w:rsid w:val="00134AF1"/>
    <w:rsid w:val="00143A91"/>
    <w:rsid w:val="00144751"/>
    <w:rsid w:val="001509F9"/>
    <w:rsid w:val="0015412E"/>
    <w:rsid w:val="001553BD"/>
    <w:rsid w:val="00162673"/>
    <w:rsid w:val="00176C62"/>
    <w:rsid w:val="00177FED"/>
    <w:rsid w:val="001A4E1D"/>
    <w:rsid w:val="001A6B32"/>
    <w:rsid w:val="001B11D8"/>
    <w:rsid w:val="001B5A6B"/>
    <w:rsid w:val="001C0B44"/>
    <w:rsid w:val="001C2933"/>
    <w:rsid w:val="002175EC"/>
    <w:rsid w:val="0024745D"/>
    <w:rsid w:val="00250760"/>
    <w:rsid w:val="00251FB9"/>
    <w:rsid w:val="0025524F"/>
    <w:rsid w:val="0027251F"/>
    <w:rsid w:val="002747F8"/>
    <w:rsid w:val="00281909"/>
    <w:rsid w:val="00282775"/>
    <w:rsid w:val="00286097"/>
    <w:rsid w:val="002A06C8"/>
    <w:rsid w:val="002A39A5"/>
    <w:rsid w:val="002B37B9"/>
    <w:rsid w:val="002B56C4"/>
    <w:rsid w:val="002C5558"/>
    <w:rsid w:val="002E58E7"/>
    <w:rsid w:val="002E7BE6"/>
    <w:rsid w:val="002F48D1"/>
    <w:rsid w:val="00307AE1"/>
    <w:rsid w:val="00312B32"/>
    <w:rsid w:val="00321FC3"/>
    <w:rsid w:val="00323C56"/>
    <w:rsid w:val="003458EF"/>
    <w:rsid w:val="00362EF2"/>
    <w:rsid w:val="0036317B"/>
    <w:rsid w:val="00383BDA"/>
    <w:rsid w:val="003A3063"/>
    <w:rsid w:val="003C6BF2"/>
    <w:rsid w:val="003D7A2A"/>
    <w:rsid w:val="003E7FE4"/>
    <w:rsid w:val="003F401D"/>
    <w:rsid w:val="00403E6A"/>
    <w:rsid w:val="00416CE1"/>
    <w:rsid w:val="0043160B"/>
    <w:rsid w:val="004338FD"/>
    <w:rsid w:val="004406AF"/>
    <w:rsid w:val="004728C5"/>
    <w:rsid w:val="00477D5A"/>
    <w:rsid w:val="00495B21"/>
    <w:rsid w:val="004A7ACC"/>
    <w:rsid w:val="004B08E0"/>
    <w:rsid w:val="004B168F"/>
    <w:rsid w:val="004B7883"/>
    <w:rsid w:val="004D7E19"/>
    <w:rsid w:val="004F172E"/>
    <w:rsid w:val="005009A1"/>
    <w:rsid w:val="00502DC6"/>
    <w:rsid w:val="00516A10"/>
    <w:rsid w:val="00517597"/>
    <w:rsid w:val="0053280E"/>
    <w:rsid w:val="00551666"/>
    <w:rsid w:val="00564A7E"/>
    <w:rsid w:val="005657BA"/>
    <w:rsid w:val="00582D42"/>
    <w:rsid w:val="00591F5E"/>
    <w:rsid w:val="00594C58"/>
    <w:rsid w:val="005A67D8"/>
    <w:rsid w:val="005B1208"/>
    <w:rsid w:val="005D6C38"/>
    <w:rsid w:val="005E04C0"/>
    <w:rsid w:val="005F13C1"/>
    <w:rsid w:val="00613502"/>
    <w:rsid w:val="00613FE9"/>
    <w:rsid w:val="00635E9E"/>
    <w:rsid w:val="006655A7"/>
    <w:rsid w:val="006809B5"/>
    <w:rsid w:val="00685340"/>
    <w:rsid w:val="006915FC"/>
    <w:rsid w:val="00692FEF"/>
    <w:rsid w:val="006B6775"/>
    <w:rsid w:val="006C04CB"/>
    <w:rsid w:val="006C34F4"/>
    <w:rsid w:val="006C5A95"/>
    <w:rsid w:val="006D56B9"/>
    <w:rsid w:val="006F0D7C"/>
    <w:rsid w:val="00701156"/>
    <w:rsid w:val="00707338"/>
    <w:rsid w:val="0071289B"/>
    <w:rsid w:val="00712ECF"/>
    <w:rsid w:val="00736ACA"/>
    <w:rsid w:val="007578E3"/>
    <w:rsid w:val="007622F1"/>
    <w:rsid w:val="00771F30"/>
    <w:rsid w:val="00773731"/>
    <w:rsid w:val="0077490E"/>
    <w:rsid w:val="007B7827"/>
    <w:rsid w:val="007D0970"/>
    <w:rsid w:val="008019D6"/>
    <w:rsid w:val="00802231"/>
    <w:rsid w:val="00807693"/>
    <w:rsid w:val="00836A86"/>
    <w:rsid w:val="00855540"/>
    <w:rsid w:val="00873259"/>
    <w:rsid w:val="00875C7D"/>
    <w:rsid w:val="00880BF5"/>
    <w:rsid w:val="008834B3"/>
    <w:rsid w:val="008874B5"/>
    <w:rsid w:val="008A6691"/>
    <w:rsid w:val="008A7F24"/>
    <w:rsid w:val="008C020B"/>
    <w:rsid w:val="008F4244"/>
    <w:rsid w:val="009112CD"/>
    <w:rsid w:val="009149CB"/>
    <w:rsid w:val="00914CCA"/>
    <w:rsid w:val="00934FC6"/>
    <w:rsid w:val="00967411"/>
    <w:rsid w:val="009806D2"/>
    <w:rsid w:val="00997D4B"/>
    <w:rsid w:val="009A0766"/>
    <w:rsid w:val="009A6B4B"/>
    <w:rsid w:val="009B4B04"/>
    <w:rsid w:val="009B6CBB"/>
    <w:rsid w:val="009B759B"/>
    <w:rsid w:val="009C1611"/>
    <w:rsid w:val="009D0482"/>
    <w:rsid w:val="009F1C66"/>
    <w:rsid w:val="009F3712"/>
    <w:rsid w:val="009F5E8E"/>
    <w:rsid w:val="009F620A"/>
    <w:rsid w:val="00A0025C"/>
    <w:rsid w:val="00A01A55"/>
    <w:rsid w:val="00A0691D"/>
    <w:rsid w:val="00A069A6"/>
    <w:rsid w:val="00A1172A"/>
    <w:rsid w:val="00A15BF2"/>
    <w:rsid w:val="00A31771"/>
    <w:rsid w:val="00A51A32"/>
    <w:rsid w:val="00A527DF"/>
    <w:rsid w:val="00A52F35"/>
    <w:rsid w:val="00A5535E"/>
    <w:rsid w:val="00A616FE"/>
    <w:rsid w:val="00A77156"/>
    <w:rsid w:val="00A771D6"/>
    <w:rsid w:val="00A91497"/>
    <w:rsid w:val="00A9461A"/>
    <w:rsid w:val="00A94971"/>
    <w:rsid w:val="00A96D45"/>
    <w:rsid w:val="00A9780C"/>
    <w:rsid w:val="00AA1A2F"/>
    <w:rsid w:val="00AC1521"/>
    <w:rsid w:val="00AC2805"/>
    <w:rsid w:val="00AF6D31"/>
    <w:rsid w:val="00B03360"/>
    <w:rsid w:val="00B04190"/>
    <w:rsid w:val="00B125FA"/>
    <w:rsid w:val="00B2657C"/>
    <w:rsid w:val="00B30457"/>
    <w:rsid w:val="00B3068C"/>
    <w:rsid w:val="00B3275A"/>
    <w:rsid w:val="00B51D98"/>
    <w:rsid w:val="00B52CDF"/>
    <w:rsid w:val="00B5603B"/>
    <w:rsid w:val="00B90896"/>
    <w:rsid w:val="00BA2EC9"/>
    <w:rsid w:val="00BB7FA6"/>
    <w:rsid w:val="00BC47BF"/>
    <w:rsid w:val="00BC56DB"/>
    <w:rsid w:val="00BD2731"/>
    <w:rsid w:val="00BF0321"/>
    <w:rsid w:val="00BF0D60"/>
    <w:rsid w:val="00BF24A5"/>
    <w:rsid w:val="00BF595C"/>
    <w:rsid w:val="00C03FCB"/>
    <w:rsid w:val="00C21CE1"/>
    <w:rsid w:val="00C30A11"/>
    <w:rsid w:val="00C40035"/>
    <w:rsid w:val="00C40F04"/>
    <w:rsid w:val="00C66688"/>
    <w:rsid w:val="00C84461"/>
    <w:rsid w:val="00C945B7"/>
    <w:rsid w:val="00CB7FE1"/>
    <w:rsid w:val="00CF18C4"/>
    <w:rsid w:val="00D00D39"/>
    <w:rsid w:val="00D01D2B"/>
    <w:rsid w:val="00D02F06"/>
    <w:rsid w:val="00D06B09"/>
    <w:rsid w:val="00D11D46"/>
    <w:rsid w:val="00D313D9"/>
    <w:rsid w:val="00D3767D"/>
    <w:rsid w:val="00D77F1E"/>
    <w:rsid w:val="00D91143"/>
    <w:rsid w:val="00DA4013"/>
    <w:rsid w:val="00DA44AC"/>
    <w:rsid w:val="00DB6DC7"/>
    <w:rsid w:val="00DD6583"/>
    <w:rsid w:val="00DE1C00"/>
    <w:rsid w:val="00DE275F"/>
    <w:rsid w:val="00DF271E"/>
    <w:rsid w:val="00DF732F"/>
    <w:rsid w:val="00E12B90"/>
    <w:rsid w:val="00E20DA5"/>
    <w:rsid w:val="00E22DF4"/>
    <w:rsid w:val="00E25EF9"/>
    <w:rsid w:val="00E3046A"/>
    <w:rsid w:val="00E32CAE"/>
    <w:rsid w:val="00E33F3C"/>
    <w:rsid w:val="00E8382C"/>
    <w:rsid w:val="00EA39DF"/>
    <w:rsid w:val="00EA6728"/>
    <w:rsid w:val="00EA6ADA"/>
    <w:rsid w:val="00EB759F"/>
    <w:rsid w:val="00ED56BC"/>
    <w:rsid w:val="00EE411D"/>
    <w:rsid w:val="00EF5178"/>
    <w:rsid w:val="00F07ECC"/>
    <w:rsid w:val="00F109B0"/>
    <w:rsid w:val="00F12BBC"/>
    <w:rsid w:val="00F22028"/>
    <w:rsid w:val="00F27CDA"/>
    <w:rsid w:val="00F3438F"/>
    <w:rsid w:val="00F453A8"/>
    <w:rsid w:val="00F47571"/>
    <w:rsid w:val="00F72727"/>
    <w:rsid w:val="00FA299D"/>
    <w:rsid w:val="00FA72CD"/>
    <w:rsid w:val="00FB7FE5"/>
    <w:rsid w:val="00FC5F12"/>
    <w:rsid w:val="00FD520C"/>
    <w:rsid w:val="00FD7A30"/>
    <w:rsid w:val="00FE3E06"/>
    <w:rsid w:val="00FE3EBD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7A2EB"/>
  <w15:docId w15:val="{FE197C2B-6E26-42DE-B5AE-36A445A9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41FB-DAF8-4D93-89C2-221184E5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Lea Rosenstein</cp:lastModifiedBy>
  <cp:revision>36</cp:revision>
  <cp:lastPrinted>2020-01-14T14:08:00Z</cp:lastPrinted>
  <dcterms:created xsi:type="dcterms:W3CDTF">2020-01-14T12:40:00Z</dcterms:created>
  <dcterms:modified xsi:type="dcterms:W3CDTF">2022-11-09T09:17:00Z</dcterms:modified>
</cp:coreProperties>
</file>