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85D3B" w14:textId="3786B12C" w:rsidR="00EB0927" w:rsidRPr="00D82CF6" w:rsidRDefault="00046D7F">
      <w:pPr>
        <w:spacing w:after="200" w:line="276" w:lineRule="auto"/>
        <w:rPr>
          <w:rFonts w:asciiTheme="minorHAnsi" w:hAnsiTheme="minorHAnsi"/>
          <w:lang w:val="sv-SE"/>
        </w:rPr>
      </w:pPr>
      <w:r w:rsidRPr="00D82CF6">
        <w:rPr>
          <w:rFonts w:asciiTheme="minorHAnsi" w:eastAsia="TrebuchetMS" w:hAnsiTheme="minorHAnsi" w:cs="Assistant"/>
          <w:bCs/>
          <w:lang w:val="sv-SE"/>
        </w:rPr>
        <w:t xml:space="preserve">Pressmeddelande </w:t>
      </w:r>
      <w:r w:rsidR="00536B6A">
        <w:rPr>
          <w:rFonts w:asciiTheme="minorHAnsi" w:eastAsia="TrebuchetMS" w:hAnsiTheme="minorHAnsi" w:cs="Assistant"/>
          <w:bCs/>
          <w:lang w:val="sv-SE"/>
        </w:rPr>
        <w:t>16 juni</w:t>
      </w:r>
      <w:r w:rsidRPr="00D82CF6">
        <w:rPr>
          <w:rFonts w:asciiTheme="minorHAnsi" w:eastAsia="Calibri" w:hAnsiTheme="minorHAnsi" w:cs="Assistant"/>
          <w:lang w:val="sv-SE"/>
        </w:rPr>
        <w:t xml:space="preserve"> </w:t>
      </w:r>
      <w:r w:rsidR="001B6660" w:rsidRPr="00D82CF6">
        <w:rPr>
          <w:rFonts w:asciiTheme="minorHAnsi" w:eastAsia="Calibri" w:hAnsiTheme="minorHAnsi" w:cs="Assistant"/>
          <w:lang w:val="sv-SE"/>
        </w:rPr>
        <w:t>2020</w:t>
      </w:r>
    </w:p>
    <w:p w14:paraId="040CBF6D" w14:textId="352C2969" w:rsidR="002D1989" w:rsidRPr="00495DA4" w:rsidRDefault="002D1989">
      <w:pPr>
        <w:spacing w:after="200" w:line="276" w:lineRule="auto"/>
        <w:rPr>
          <w:rFonts w:asciiTheme="minorHAnsi" w:eastAsia="TrebuchetMS" w:hAnsiTheme="minorHAnsi" w:cs="Calibri"/>
          <w:sz w:val="40"/>
          <w:szCs w:val="40"/>
          <w:lang w:val="sv-SE"/>
        </w:rPr>
      </w:pPr>
      <w:r w:rsidRPr="00495DA4">
        <w:rPr>
          <w:rFonts w:asciiTheme="minorHAnsi" w:eastAsia="TrebuchetMS" w:hAnsiTheme="minorHAnsi" w:cs="Calibri"/>
          <w:sz w:val="40"/>
          <w:szCs w:val="40"/>
          <w:lang w:val="sv-SE"/>
        </w:rPr>
        <w:t xml:space="preserve">Sveland Djurförsäkringar </w:t>
      </w:r>
      <w:r w:rsidR="00536B6A" w:rsidRPr="00495DA4">
        <w:rPr>
          <w:rFonts w:asciiTheme="minorHAnsi" w:eastAsia="TrebuchetMS" w:hAnsiTheme="minorHAnsi" w:cs="Calibri"/>
          <w:sz w:val="40"/>
          <w:szCs w:val="40"/>
          <w:lang w:val="sv-SE"/>
        </w:rPr>
        <w:t>s</w:t>
      </w:r>
      <w:r w:rsidRPr="00495DA4">
        <w:rPr>
          <w:rFonts w:asciiTheme="minorHAnsi" w:eastAsia="TrebuchetMS" w:hAnsiTheme="minorHAnsi" w:cs="Calibri"/>
          <w:sz w:val="40"/>
          <w:szCs w:val="40"/>
          <w:lang w:val="sv-SE"/>
        </w:rPr>
        <w:t xml:space="preserve">atsar på hållbarhetsarbetet och utser Christine </w:t>
      </w:r>
      <w:proofErr w:type="spellStart"/>
      <w:r w:rsidRPr="00495DA4">
        <w:rPr>
          <w:rFonts w:asciiTheme="minorHAnsi" w:eastAsia="TrebuchetMS" w:hAnsiTheme="minorHAnsi" w:cs="Calibri"/>
          <w:sz w:val="40"/>
          <w:szCs w:val="40"/>
          <w:lang w:val="sv-SE"/>
        </w:rPr>
        <w:t>Ehrlander</w:t>
      </w:r>
      <w:proofErr w:type="spellEnd"/>
      <w:r w:rsidRPr="00495DA4">
        <w:rPr>
          <w:rFonts w:asciiTheme="minorHAnsi" w:eastAsia="TrebuchetMS" w:hAnsiTheme="minorHAnsi" w:cs="Calibri"/>
          <w:sz w:val="40"/>
          <w:szCs w:val="40"/>
          <w:lang w:val="sv-SE"/>
        </w:rPr>
        <w:t xml:space="preserve"> till ny hållbarhetschef</w:t>
      </w:r>
    </w:p>
    <w:p w14:paraId="3404BE12" w14:textId="1012A56B" w:rsidR="00394618" w:rsidRPr="00D82CF6" w:rsidRDefault="00E22686">
      <w:pPr>
        <w:spacing w:after="200" w:line="276" w:lineRule="auto"/>
        <w:rPr>
          <w:rFonts w:asciiTheme="minorHAnsi" w:eastAsia="TimesNewRomanPSMT" w:hAnsiTheme="minorHAnsi" w:cs="Assistant"/>
          <w:b/>
          <w:bCs/>
          <w:lang w:val="sv-SE"/>
        </w:rPr>
      </w:pPr>
      <w:r w:rsidRPr="00D82CF6">
        <w:rPr>
          <w:rFonts w:asciiTheme="minorHAnsi" w:eastAsia="TimesNewRomanPSMT" w:hAnsiTheme="minorHAnsi" w:cs="Assistant"/>
          <w:b/>
          <w:bCs/>
          <w:color w:val="000000" w:themeColor="text1"/>
          <w:lang w:val="sv-SE"/>
        </w:rPr>
        <w:t xml:space="preserve">Christine </w:t>
      </w:r>
      <w:proofErr w:type="spellStart"/>
      <w:r w:rsidRPr="00D82CF6">
        <w:rPr>
          <w:rFonts w:asciiTheme="minorHAnsi" w:eastAsia="TimesNewRomanPSMT" w:hAnsiTheme="minorHAnsi" w:cs="Assistant"/>
          <w:b/>
          <w:bCs/>
          <w:color w:val="000000" w:themeColor="text1"/>
          <w:lang w:val="sv-SE"/>
        </w:rPr>
        <w:t>Ehrlander</w:t>
      </w:r>
      <w:proofErr w:type="spellEnd"/>
      <w:r w:rsidRPr="00D82CF6">
        <w:rPr>
          <w:rFonts w:asciiTheme="minorHAnsi" w:eastAsia="TimesNewRomanPSMT" w:hAnsiTheme="minorHAnsi" w:cs="Assistant"/>
          <w:b/>
          <w:bCs/>
          <w:color w:val="000000" w:themeColor="text1"/>
          <w:lang w:val="sv-SE"/>
        </w:rPr>
        <w:t xml:space="preserve"> </w:t>
      </w:r>
      <w:r w:rsidR="00BC354F" w:rsidRPr="00D82CF6">
        <w:rPr>
          <w:rFonts w:asciiTheme="minorHAnsi" w:eastAsia="TimesNewRomanPSMT" w:hAnsiTheme="minorHAnsi" w:cs="Assistant"/>
          <w:b/>
          <w:bCs/>
          <w:color w:val="000000" w:themeColor="text1"/>
          <w:lang w:val="sv-SE"/>
        </w:rPr>
        <w:t xml:space="preserve">har tillträtt en </w:t>
      </w:r>
      <w:r w:rsidRPr="00D82CF6">
        <w:rPr>
          <w:rFonts w:asciiTheme="minorHAnsi" w:eastAsia="TimesNewRomanPSMT" w:hAnsiTheme="minorHAnsi" w:cs="Assistant"/>
          <w:b/>
          <w:bCs/>
          <w:color w:val="000000" w:themeColor="text1"/>
          <w:lang w:val="sv-SE"/>
        </w:rPr>
        <w:t xml:space="preserve">ny </w:t>
      </w:r>
      <w:r w:rsidR="00BC7A51" w:rsidRPr="00D82CF6">
        <w:rPr>
          <w:rFonts w:asciiTheme="minorHAnsi" w:eastAsia="TimesNewRomanPSMT" w:hAnsiTheme="minorHAnsi" w:cs="Assistant"/>
          <w:b/>
          <w:bCs/>
          <w:color w:val="000000" w:themeColor="text1"/>
          <w:lang w:val="sv-SE"/>
        </w:rPr>
        <w:t>befattning</w:t>
      </w:r>
      <w:r w:rsidRPr="00D82CF6">
        <w:rPr>
          <w:rFonts w:asciiTheme="minorHAnsi" w:eastAsia="TimesNewRomanPSMT" w:hAnsiTheme="minorHAnsi" w:cs="Assistant"/>
          <w:b/>
          <w:bCs/>
          <w:color w:val="000000" w:themeColor="text1"/>
          <w:lang w:val="sv-SE"/>
        </w:rPr>
        <w:t xml:space="preserve"> som </w:t>
      </w:r>
      <w:r w:rsidRPr="00D82CF6">
        <w:rPr>
          <w:rFonts w:asciiTheme="minorHAnsi" w:eastAsia="TimesNewRomanPSMT" w:hAnsiTheme="minorHAnsi" w:cs="Assistant"/>
          <w:b/>
          <w:bCs/>
          <w:lang w:val="sv-SE"/>
        </w:rPr>
        <w:t xml:space="preserve">hållbarhetschef på Sveland Djurförsäkringar. </w:t>
      </w:r>
      <w:r w:rsidR="009A0299" w:rsidRPr="00D82CF6">
        <w:rPr>
          <w:rFonts w:asciiTheme="minorHAnsi" w:eastAsia="TimesNewRomanPSMT" w:hAnsiTheme="minorHAnsi" w:cs="Assistant"/>
          <w:b/>
          <w:bCs/>
          <w:lang w:val="sv-SE"/>
        </w:rPr>
        <w:t>I den nya rollen kommer hon</w:t>
      </w:r>
      <w:r w:rsidR="00BC7A51" w:rsidRPr="00D82CF6">
        <w:rPr>
          <w:rFonts w:asciiTheme="minorHAnsi" w:eastAsia="TimesNewRomanPSMT" w:hAnsiTheme="minorHAnsi" w:cs="Assistant"/>
          <w:b/>
          <w:bCs/>
          <w:lang w:val="sv-SE"/>
        </w:rPr>
        <w:t xml:space="preserve"> att samordna hållbarhetsarbetet som ska genomsyra alla delar av verksamheten.</w:t>
      </w:r>
      <w:r w:rsidR="00C03D82">
        <w:rPr>
          <w:rFonts w:asciiTheme="minorHAnsi" w:eastAsia="TimesNewRomanPSMT" w:hAnsiTheme="minorHAnsi" w:cs="Assistant"/>
          <w:b/>
          <w:bCs/>
          <w:lang w:val="sv-SE"/>
        </w:rPr>
        <w:t xml:space="preserve"> </w:t>
      </w:r>
      <w:r w:rsidR="00C03D82" w:rsidRPr="00536B6A">
        <w:rPr>
          <w:rFonts w:asciiTheme="minorHAnsi" w:eastAsia="TimesNewRomanPSMT" w:hAnsiTheme="minorHAnsi" w:cs="Assistant"/>
          <w:b/>
          <w:bCs/>
          <w:lang w:val="sv-SE"/>
        </w:rPr>
        <w:t>Svelands vision är nu att bli Sveriges bästa försäkringsbolag för hållbart djurägande.</w:t>
      </w:r>
    </w:p>
    <w:p w14:paraId="34FC9454" w14:textId="045F686E" w:rsidR="00C732A1" w:rsidRDefault="00394618" w:rsidP="00C732A1">
      <w:pPr>
        <w:spacing w:after="200" w:line="276" w:lineRule="auto"/>
        <w:rPr>
          <w:rFonts w:asciiTheme="minorHAnsi" w:eastAsia="TimesNewRomanPSMT" w:hAnsiTheme="minorHAnsi" w:cs="Assistant"/>
          <w:lang w:val="sv-SE"/>
        </w:rPr>
      </w:pPr>
      <w:r w:rsidRPr="00D82CF6">
        <w:rPr>
          <w:rFonts w:asciiTheme="minorHAnsi" w:eastAsia="TimesNewRomanPSMT" w:hAnsiTheme="minorHAnsi" w:cs="Assistant"/>
          <w:lang w:val="sv-SE"/>
        </w:rPr>
        <w:t>Christine</w:t>
      </w:r>
      <w:r w:rsidR="00FA0CAC" w:rsidRPr="00D82CF6">
        <w:rPr>
          <w:rFonts w:asciiTheme="minorHAnsi" w:eastAsia="TimesNewRomanPSMT" w:hAnsiTheme="minorHAnsi" w:cs="Assistant"/>
          <w:lang w:val="sv-SE"/>
        </w:rPr>
        <w:t xml:space="preserve"> har </w:t>
      </w:r>
      <w:r w:rsidR="00793233" w:rsidRPr="00D82CF6">
        <w:rPr>
          <w:rFonts w:asciiTheme="minorHAnsi" w:eastAsia="TimesNewRomanPSMT" w:hAnsiTheme="minorHAnsi" w:cs="Assistant"/>
          <w:lang w:val="sv-SE"/>
        </w:rPr>
        <w:t>arbetat</w:t>
      </w:r>
      <w:r w:rsidR="00FA0CAC" w:rsidRPr="00D82CF6">
        <w:rPr>
          <w:rFonts w:asciiTheme="minorHAnsi" w:eastAsia="TimesNewRomanPSMT" w:hAnsiTheme="minorHAnsi" w:cs="Assistant"/>
          <w:lang w:val="sv-SE"/>
        </w:rPr>
        <w:t xml:space="preserve"> på Sveland sedan 2007</w:t>
      </w:r>
      <w:r w:rsidRPr="00D82CF6">
        <w:rPr>
          <w:rFonts w:asciiTheme="minorHAnsi" w:eastAsia="TimesNewRomanPSMT" w:hAnsiTheme="minorHAnsi" w:cs="Assistant"/>
          <w:lang w:val="sv-SE"/>
        </w:rPr>
        <w:t>.</w:t>
      </w:r>
      <w:r w:rsidR="00FA0CAC" w:rsidRPr="00D82CF6">
        <w:rPr>
          <w:rFonts w:asciiTheme="minorHAnsi" w:eastAsia="TimesNewRomanPSMT" w:hAnsiTheme="minorHAnsi" w:cs="Assistant"/>
          <w:lang w:val="sv-SE"/>
        </w:rPr>
        <w:t xml:space="preserve"> </w:t>
      </w:r>
      <w:r w:rsidRPr="00D82CF6">
        <w:rPr>
          <w:rFonts w:asciiTheme="minorHAnsi" w:eastAsia="TimesNewRomanPSMT" w:hAnsiTheme="minorHAnsi" w:cs="Assistant"/>
          <w:lang w:val="sv-SE"/>
        </w:rPr>
        <w:t>Hon</w:t>
      </w:r>
      <w:r w:rsidR="00FA0CAC" w:rsidRPr="00D82CF6">
        <w:rPr>
          <w:rFonts w:asciiTheme="minorHAnsi" w:eastAsia="TimesNewRomanPSMT" w:hAnsiTheme="minorHAnsi" w:cs="Assistant"/>
          <w:lang w:val="sv-SE"/>
        </w:rPr>
        <w:t xml:space="preserve"> har tidigare </w:t>
      </w:r>
      <w:r w:rsidR="009D14B4" w:rsidRPr="00D82CF6">
        <w:rPr>
          <w:rFonts w:asciiTheme="minorHAnsi" w:eastAsia="TimesNewRomanPSMT" w:hAnsiTheme="minorHAnsi" w:cs="Assistant"/>
          <w:lang w:val="sv-SE"/>
        </w:rPr>
        <w:t>jobbat</w:t>
      </w:r>
      <w:r w:rsidR="00FA0CAC" w:rsidRPr="00D82CF6">
        <w:rPr>
          <w:rFonts w:asciiTheme="minorHAnsi" w:eastAsia="TimesNewRomanPSMT" w:hAnsiTheme="minorHAnsi" w:cs="Assistant"/>
          <w:lang w:val="sv-SE"/>
        </w:rPr>
        <w:t xml:space="preserve"> som skadereglerare, produktspecialist och med affärsutveckling</w:t>
      </w:r>
      <w:r w:rsidR="00995AC6" w:rsidRPr="00D82CF6">
        <w:rPr>
          <w:rFonts w:asciiTheme="minorHAnsi" w:eastAsia="TimesNewRomanPSMT" w:hAnsiTheme="minorHAnsi" w:cs="Assistant"/>
          <w:lang w:val="sv-SE"/>
        </w:rPr>
        <w:t xml:space="preserve"> inom företaget</w:t>
      </w:r>
      <w:r w:rsidR="00FA0CAC" w:rsidRPr="00D82CF6">
        <w:rPr>
          <w:rFonts w:asciiTheme="minorHAnsi" w:eastAsia="TimesNewRomanPSMT" w:hAnsiTheme="minorHAnsi" w:cs="Assistant"/>
          <w:lang w:val="sv-SE"/>
        </w:rPr>
        <w:t>.</w:t>
      </w:r>
    </w:p>
    <w:p w14:paraId="58D3218C" w14:textId="44A2C6AC" w:rsidR="001F5CC2" w:rsidRPr="00536B6A" w:rsidRDefault="00536B6A" w:rsidP="00536B6A">
      <w:pPr>
        <w:spacing w:after="200" w:line="276" w:lineRule="auto"/>
        <w:rPr>
          <w:rFonts w:asciiTheme="minorHAnsi" w:eastAsia="TimesNewRomanPSMT" w:hAnsiTheme="minorHAnsi" w:cs="Assistant"/>
          <w:lang w:val="sv-SE"/>
        </w:rPr>
      </w:pPr>
      <w:r w:rsidRPr="00536B6A">
        <w:rPr>
          <w:rFonts w:asciiTheme="minorHAnsi" w:hAnsiTheme="minorHAnsi" w:cstheme="minorHAnsi"/>
          <w:color w:val="323232"/>
          <w:shd w:val="clear" w:color="auto" w:fill="FFFFFF"/>
          <w:lang w:val="sv-SE"/>
        </w:rPr>
        <w:t xml:space="preserve">– </w:t>
      </w:r>
      <w:r w:rsidR="001F5CC2" w:rsidRPr="00536B6A">
        <w:rPr>
          <w:rFonts w:asciiTheme="minorHAnsi" w:eastAsia="TimesNewRomanPSMT" w:hAnsiTheme="minorHAnsi" w:cstheme="minorHAnsi"/>
          <w:lang w:val="sv-SE"/>
        </w:rPr>
        <w:t>Vi har självklart</w:t>
      </w:r>
      <w:r w:rsidR="001F5CC2" w:rsidRPr="00536B6A">
        <w:rPr>
          <w:rFonts w:asciiTheme="minorHAnsi" w:eastAsia="TimesNewRomanPSMT" w:hAnsiTheme="minorHAnsi" w:cs="Assistant"/>
          <w:lang w:val="sv-SE"/>
        </w:rPr>
        <w:t xml:space="preserve"> jobbat med hållbarhet sedan lång tid tillbaka inom företaget, men nu tar vi ett</w:t>
      </w:r>
      <w:r w:rsidR="00D03199" w:rsidRPr="00536B6A">
        <w:rPr>
          <w:rFonts w:asciiTheme="minorHAnsi" w:eastAsia="TimesNewRomanPSMT" w:hAnsiTheme="minorHAnsi" w:cs="Assistant"/>
          <w:lang w:val="sv-SE"/>
        </w:rPr>
        <w:t xml:space="preserve"> </w:t>
      </w:r>
      <w:r w:rsidR="001F5CC2" w:rsidRPr="00536B6A">
        <w:rPr>
          <w:rFonts w:asciiTheme="minorHAnsi" w:eastAsia="TimesNewRomanPSMT" w:hAnsiTheme="minorHAnsi" w:cs="Assistant"/>
          <w:lang w:val="sv-SE"/>
        </w:rPr>
        <w:t>helhetsgrepp</w:t>
      </w:r>
      <w:r w:rsidR="009E5357" w:rsidRPr="00536B6A">
        <w:rPr>
          <w:rFonts w:asciiTheme="minorHAnsi" w:eastAsia="TimesNewRomanPSMT" w:hAnsiTheme="minorHAnsi" w:cs="Assistant"/>
          <w:lang w:val="sv-SE"/>
        </w:rPr>
        <w:t xml:space="preserve">. </w:t>
      </w:r>
      <w:r w:rsidR="00FF0753" w:rsidRPr="00536B6A">
        <w:rPr>
          <w:rFonts w:asciiTheme="minorHAnsi" w:eastAsia="TimesNewRomanPSMT" w:hAnsiTheme="minorHAnsi" w:cs="Assistant"/>
          <w:lang w:val="sv-SE"/>
        </w:rPr>
        <w:t>H</w:t>
      </w:r>
      <w:r w:rsidR="00A22816" w:rsidRPr="00536B6A">
        <w:rPr>
          <w:rFonts w:asciiTheme="minorHAnsi" w:eastAsia="TimesNewRomanPSMT" w:hAnsiTheme="minorHAnsi" w:cs="Assistant"/>
          <w:lang w:val="sv-SE"/>
        </w:rPr>
        <w:t>ållbarhet</w:t>
      </w:r>
      <w:r w:rsidR="001F5CC2" w:rsidRPr="00536B6A">
        <w:rPr>
          <w:rFonts w:asciiTheme="minorHAnsi" w:eastAsia="TimesNewRomanPSMT" w:hAnsiTheme="minorHAnsi" w:cs="Assistant"/>
          <w:lang w:val="sv-SE"/>
        </w:rPr>
        <w:t xml:space="preserve"> </w:t>
      </w:r>
      <w:r w:rsidR="00FF0753" w:rsidRPr="00536B6A">
        <w:rPr>
          <w:rFonts w:asciiTheme="minorHAnsi" w:eastAsia="TimesNewRomanPSMT" w:hAnsiTheme="minorHAnsi" w:cs="Assistant"/>
          <w:lang w:val="sv-SE"/>
        </w:rPr>
        <w:t>ska gå</w:t>
      </w:r>
      <w:r w:rsidR="001F5CC2" w:rsidRPr="00536B6A">
        <w:rPr>
          <w:rFonts w:asciiTheme="minorHAnsi" w:eastAsia="TimesNewRomanPSMT" w:hAnsiTheme="minorHAnsi" w:cs="Assistant"/>
          <w:lang w:val="sv-SE"/>
        </w:rPr>
        <w:t xml:space="preserve"> som en röd tråd genom hela </w:t>
      </w:r>
      <w:r w:rsidR="002D1989" w:rsidRPr="00536B6A">
        <w:rPr>
          <w:rFonts w:asciiTheme="minorHAnsi" w:eastAsia="TimesNewRomanPSMT" w:hAnsiTheme="minorHAnsi" w:cs="Assistant"/>
          <w:lang w:val="sv-SE"/>
        </w:rPr>
        <w:t>vår verksamhet</w:t>
      </w:r>
      <w:r w:rsidRPr="00536B6A">
        <w:rPr>
          <w:rFonts w:asciiTheme="minorHAnsi" w:eastAsia="TimesNewRomanPSMT" w:hAnsiTheme="minorHAnsi" w:cs="Assistant"/>
          <w:lang w:val="sv-SE"/>
        </w:rPr>
        <w:t>.</w:t>
      </w:r>
      <w:r w:rsidRPr="00536B6A">
        <w:rPr>
          <w:rFonts w:asciiTheme="minorHAnsi" w:eastAsia="TimesNewRomanPSMT" w:hAnsiTheme="minorHAnsi" w:cs="Assistant"/>
          <w:color w:val="4472C4" w:themeColor="accent1"/>
          <w:lang w:val="sv-SE"/>
        </w:rPr>
        <w:t xml:space="preserve"> </w:t>
      </w:r>
      <w:r w:rsidR="00176B53" w:rsidRPr="00536B6A">
        <w:rPr>
          <w:rFonts w:asciiTheme="minorHAnsi" w:eastAsia="TimesNewRomanPSMT" w:hAnsiTheme="minorHAnsi" w:cs="Assistant"/>
          <w:lang w:val="sv-SE"/>
        </w:rPr>
        <w:t xml:space="preserve">Ska vi ha en </w:t>
      </w:r>
      <w:r w:rsidR="00BC354F" w:rsidRPr="00536B6A">
        <w:rPr>
          <w:rFonts w:asciiTheme="minorHAnsi" w:eastAsia="TimesNewRomanPSMT" w:hAnsiTheme="minorHAnsi" w:cs="Assistant"/>
          <w:color w:val="000000" w:themeColor="text1"/>
          <w:lang w:val="sv-SE"/>
        </w:rPr>
        <w:t>hållbar</w:t>
      </w:r>
      <w:r w:rsidR="00176B53" w:rsidRPr="00536B6A">
        <w:rPr>
          <w:rFonts w:asciiTheme="minorHAnsi" w:eastAsia="TimesNewRomanPSMT" w:hAnsiTheme="minorHAnsi" w:cs="Assistant"/>
          <w:color w:val="000000" w:themeColor="text1"/>
          <w:lang w:val="sv-SE"/>
        </w:rPr>
        <w:t xml:space="preserve"> </w:t>
      </w:r>
      <w:r w:rsidR="00176B53" w:rsidRPr="00536B6A">
        <w:rPr>
          <w:rFonts w:asciiTheme="minorHAnsi" w:eastAsia="TimesNewRomanPSMT" w:hAnsiTheme="minorHAnsi" w:cs="Assistant"/>
          <w:lang w:val="sv-SE"/>
        </w:rPr>
        <w:t>framtid så behöver vi alla hjälpa till</w:t>
      </w:r>
      <w:r w:rsidR="00D03199" w:rsidRPr="00536B6A">
        <w:rPr>
          <w:rFonts w:asciiTheme="minorHAnsi" w:eastAsia="TimesNewRomanPSMT" w:hAnsiTheme="minorHAnsi" w:cs="Assistant"/>
          <w:lang w:val="sv-SE"/>
        </w:rPr>
        <w:t xml:space="preserve"> och vi</w:t>
      </w:r>
      <w:r w:rsidRPr="00536B6A">
        <w:rPr>
          <w:rFonts w:asciiTheme="minorHAnsi" w:eastAsia="TimesNewRomanPSMT" w:hAnsiTheme="minorHAnsi" w:cs="Assistant"/>
          <w:lang w:val="sv-SE"/>
        </w:rPr>
        <w:t xml:space="preserve"> </w:t>
      </w:r>
      <w:r w:rsidR="00176B53" w:rsidRPr="00536B6A">
        <w:rPr>
          <w:rFonts w:asciiTheme="minorHAnsi" w:eastAsia="TimesNewRomanPSMT" w:hAnsiTheme="minorHAnsi" w:cs="Assistant"/>
          <w:lang w:val="sv-SE"/>
        </w:rPr>
        <w:t xml:space="preserve">har alla ett ansvar att göra det. </w:t>
      </w:r>
      <w:r w:rsidR="00537EFC" w:rsidRPr="00536B6A">
        <w:rPr>
          <w:rFonts w:asciiTheme="minorHAnsi" w:eastAsia="TimesNewRomanPSMT" w:hAnsiTheme="minorHAnsi" w:cs="Assistant"/>
          <w:lang w:val="sv-SE"/>
        </w:rPr>
        <w:t>Min roll blir att ta det övergripande ansvaret för hållbarhetsfrågorna.</w:t>
      </w:r>
    </w:p>
    <w:p w14:paraId="36BAD931" w14:textId="77777777" w:rsidR="001F5CC2" w:rsidRPr="00D82CF6" w:rsidRDefault="00C732A1" w:rsidP="00536B6A">
      <w:pPr>
        <w:spacing w:after="200" w:line="276" w:lineRule="auto"/>
        <w:rPr>
          <w:rFonts w:asciiTheme="minorHAnsi" w:eastAsia="TimesNewRomanPSMT" w:hAnsiTheme="minorHAnsi" w:cs="Assistant"/>
          <w:lang w:val="sv-SE"/>
        </w:rPr>
      </w:pPr>
      <w:r w:rsidRPr="00D82CF6">
        <w:rPr>
          <w:rFonts w:asciiTheme="minorHAnsi" w:eastAsia="TimesNewRomanPSMT" w:hAnsiTheme="minorHAnsi" w:cs="Assistant"/>
          <w:lang w:val="sv-SE"/>
        </w:rPr>
        <w:t xml:space="preserve">Rollen innefattar också en rådgivande funktion där Christine fungerar som Svelands hållbarhetsexpert. </w:t>
      </w:r>
    </w:p>
    <w:p w14:paraId="392B04C4" w14:textId="1BD0A41A" w:rsidR="00C00202" w:rsidRPr="00536B6A" w:rsidRDefault="00536B6A" w:rsidP="00536B6A">
      <w:pPr>
        <w:rPr>
          <w:rFonts w:asciiTheme="minorHAnsi" w:eastAsia="TimesNewRomanPSMT" w:hAnsiTheme="minorHAnsi" w:cs="Assistant"/>
          <w:lang w:val="sv-SE"/>
        </w:rPr>
      </w:pPr>
      <w:r w:rsidRPr="00536B6A">
        <w:rPr>
          <w:rFonts w:asciiTheme="minorHAnsi" w:hAnsiTheme="minorHAnsi" w:cstheme="minorHAnsi"/>
          <w:color w:val="323232"/>
          <w:shd w:val="clear" w:color="auto" w:fill="FFFFFF"/>
          <w:lang w:val="sv-SE"/>
        </w:rPr>
        <w:t xml:space="preserve">– </w:t>
      </w:r>
      <w:r w:rsidR="00FF0753" w:rsidRPr="00536B6A">
        <w:rPr>
          <w:rFonts w:asciiTheme="minorHAnsi" w:eastAsia="TimesNewRomanPSMT" w:hAnsiTheme="minorHAnsi" w:cstheme="minorHAnsi"/>
          <w:lang w:val="sv-SE"/>
        </w:rPr>
        <w:t>En viktig del</w:t>
      </w:r>
      <w:r w:rsidR="00FF0753" w:rsidRPr="00536B6A">
        <w:rPr>
          <w:rFonts w:asciiTheme="minorHAnsi" w:eastAsia="TimesNewRomanPSMT" w:hAnsiTheme="minorHAnsi" w:cs="Assistant"/>
          <w:lang w:val="sv-SE"/>
        </w:rPr>
        <w:t xml:space="preserve"> i hållbarhetsarbetet är att hjälpa våra kunder till ett hållbart djurägande så att de får friska djur som lever länge. </w:t>
      </w:r>
      <w:r w:rsidR="00537EFC" w:rsidRPr="00536B6A">
        <w:rPr>
          <w:rFonts w:asciiTheme="minorHAnsi" w:eastAsia="TimesNewRomanPSMT" w:hAnsiTheme="minorHAnsi" w:cs="Assistant"/>
          <w:lang w:val="sv-SE"/>
        </w:rPr>
        <w:t>Inom företaget kan det handla om allt från hur personalen mår och hur vi som företag ska bidra till samhället, till hur vi placerar våra pengar och att använda digitala lösningar istället för pappersutskick.</w:t>
      </w:r>
    </w:p>
    <w:p w14:paraId="4262B67C" w14:textId="3E967878" w:rsidR="00176B53" w:rsidRPr="00D82CF6" w:rsidRDefault="00176B53" w:rsidP="00176B53">
      <w:pPr>
        <w:rPr>
          <w:rFonts w:asciiTheme="minorHAnsi" w:eastAsia="TimesNewRomanPSMT" w:hAnsiTheme="minorHAnsi" w:cs="Assistant"/>
          <w:color w:val="000000" w:themeColor="text1"/>
          <w:lang w:val="sv-SE"/>
        </w:rPr>
      </w:pPr>
    </w:p>
    <w:p w14:paraId="08786409" w14:textId="40BA69BB" w:rsidR="00D82CF6" w:rsidRDefault="00D82CF6" w:rsidP="00536B6A">
      <w:pPr>
        <w:rPr>
          <w:rFonts w:asciiTheme="minorHAnsi" w:eastAsiaTheme="minorHAnsi" w:hAnsiTheme="minorHAnsi" w:cs="Assistant"/>
          <w:color w:val="000000" w:themeColor="text1"/>
          <w:lang w:val="sv-SE"/>
        </w:rPr>
      </w:pPr>
      <w:r w:rsidRPr="00D82CF6">
        <w:rPr>
          <w:rFonts w:asciiTheme="minorHAnsi" w:eastAsia="TimesNewRomanPSMT" w:hAnsiTheme="minorHAnsi" w:cs="Assistant"/>
          <w:color w:val="000000" w:themeColor="text1"/>
          <w:lang w:val="sv-SE"/>
        </w:rPr>
        <w:t xml:space="preserve">Sveland Djurförsäkringars </w:t>
      </w:r>
      <w:r w:rsidR="00092AFE" w:rsidRPr="00D82CF6">
        <w:rPr>
          <w:rFonts w:asciiTheme="minorHAnsi" w:eastAsia="TimesNewRomanPSMT" w:hAnsiTheme="minorHAnsi" w:cs="Assistant"/>
          <w:color w:val="000000" w:themeColor="text1"/>
          <w:lang w:val="sv-SE"/>
        </w:rPr>
        <w:t>VD</w:t>
      </w:r>
      <w:r w:rsidRPr="00D82CF6">
        <w:rPr>
          <w:rFonts w:asciiTheme="minorHAnsi" w:eastAsia="TimesNewRomanPSMT" w:hAnsiTheme="minorHAnsi" w:cs="Assistant"/>
          <w:color w:val="000000" w:themeColor="text1"/>
          <w:lang w:val="sv-SE"/>
        </w:rPr>
        <w:t xml:space="preserve">, Pål Alfvegren, </w:t>
      </w:r>
      <w:r w:rsidR="00092AFE" w:rsidRPr="00D82CF6">
        <w:rPr>
          <w:rFonts w:asciiTheme="minorHAnsi" w:eastAsia="TimesNewRomanPSMT" w:hAnsiTheme="minorHAnsi" w:cs="Assistant"/>
          <w:color w:val="000000" w:themeColor="text1"/>
          <w:lang w:val="sv-SE"/>
        </w:rPr>
        <w:t>mena</w:t>
      </w:r>
      <w:r w:rsidRPr="00D82CF6">
        <w:rPr>
          <w:rFonts w:asciiTheme="minorHAnsi" w:eastAsia="TimesNewRomanPSMT" w:hAnsiTheme="minorHAnsi" w:cs="Assistant"/>
          <w:color w:val="000000" w:themeColor="text1"/>
          <w:lang w:val="sv-SE"/>
        </w:rPr>
        <w:t xml:space="preserve">r att det redan finns ett </w:t>
      </w:r>
      <w:r w:rsidRPr="00D82CF6">
        <w:rPr>
          <w:rFonts w:asciiTheme="minorHAnsi" w:eastAsiaTheme="minorHAnsi" w:hAnsiTheme="minorHAnsi" w:cs="Assistant"/>
          <w:color w:val="000000" w:themeColor="text1"/>
          <w:lang w:val="sv-SE"/>
        </w:rPr>
        <w:t>naturligt engagemang för hållbarhetsfrågor på Sveland.</w:t>
      </w:r>
    </w:p>
    <w:p w14:paraId="4A76FC9B" w14:textId="77777777" w:rsidR="005F47B5" w:rsidRPr="00D82CF6" w:rsidRDefault="005F47B5" w:rsidP="00092AFE">
      <w:pPr>
        <w:ind w:left="360"/>
        <w:rPr>
          <w:rFonts w:asciiTheme="minorHAnsi" w:eastAsiaTheme="minorHAnsi" w:hAnsiTheme="minorHAnsi" w:cs="Assistant"/>
          <w:color w:val="000000" w:themeColor="text1"/>
          <w:lang w:val="sv-SE"/>
        </w:rPr>
      </w:pPr>
    </w:p>
    <w:p w14:paraId="67F20263" w14:textId="1D0C0015" w:rsidR="00092AFE" w:rsidRPr="00D82CF6" w:rsidRDefault="00536B6A" w:rsidP="00536B6A">
      <w:pPr>
        <w:rPr>
          <w:rFonts w:asciiTheme="minorHAnsi" w:eastAsiaTheme="minorHAnsi" w:hAnsiTheme="minorHAnsi" w:cs="Assistant"/>
          <w:color w:val="000000" w:themeColor="text1"/>
          <w:lang w:val="sv-SE"/>
        </w:rPr>
      </w:pPr>
      <w:r w:rsidRPr="00536B6A">
        <w:rPr>
          <w:rFonts w:asciiTheme="minorHAnsi" w:hAnsiTheme="minorHAnsi" w:cstheme="minorHAnsi"/>
          <w:color w:val="323232"/>
          <w:shd w:val="clear" w:color="auto" w:fill="FFFFFF"/>
          <w:lang w:val="sv-SE"/>
        </w:rPr>
        <w:t xml:space="preserve">– </w:t>
      </w:r>
      <w:r w:rsidR="00D772D4" w:rsidRPr="00536B6A">
        <w:rPr>
          <w:rFonts w:asciiTheme="minorHAnsi" w:eastAsiaTheme="minorHAnsi" w:hAnsiTheme="minorHAnsi" w:cstheme="minorHAnsi"/>
          <w:color w:val="000000" w:themeColor="text1"/>
          <w:lang w:val="sv-SE"/>
        </w:rPr>
        <w:t>Vi upplever trots</w:t>
      </w:r>
      <w:r w:rsidR="00D772D4">
        <w:rPr>
          <w:rFonts w:asciiTheme="minorHAnsi" w:eastAsiaTheme="minorHAnsi" w:hAnsiTheme="minorHAnsi" w:cs="Assistant"/>
          <w:color w:val="000000" w:themeColor="text1"/>
          <w:lang w:val="sv-SE"/>
        </w:rPr>
        <w:t xml:space="preserve"> detta</w:t>
      </w:r>
      <w:r w:rsidR="00D82CF6" w:rsidRPr="00D82CF6">
        <w:rPr>
          <w:rFonts w:asciiTheme="minorHAnsi" w:eastAsiaTheme="minorHAnsi" w:hAnsiTheme="minorHAnsi" w:cs="Assistant"/>
          <w:color w:val="000000" w:themeColor="text1"/>
          <w:lang w:val="sv-SE"/>
        </w:rPr>
        <w:t xml:space="preserve"> att vi som försäkringsbolag kan göra ytterligare värdefulla insatser för såväl våra kunder</w:t>
      </w:r>
      <w:r w:rsidR="00537EFC">
        <w:rPr>
          <w:rFonts w:asciiTheme="minorHAnsi" w:eastAsiaTheme="minorHAnsi" w:hAnsiTheme="minorHAnsi" w:cs="Assistant"/>
          <w:color w:val="000000" w:themeColor="text1"/>
          <w:lang w:val="sv-SE"/>
        </w:rPr>
        <w:t>,</w:t>
      </w:r>
      <w:r w:rsidR="00D82CF6" w:rsidRPr="00D82CF6">
        <w:rPr>
          <w:rFonts w:asciiTheme="minorHAnsi" w:eastAsiaTheme="minorHAnsi" w:hAnsiTheme="minorHAnsi" w:cs="Assistant"/>
          <w:color w:val="000000" w:themeColor="text1"/>
          <w:lang w:val="sv-SE"/>
        </w:rPr>
        <w:t xml:space="preserve"> som vår omvärld</w:t>
      </w:r>
      <w:r w:rsidR="00D82CF6" w:rsidRPr="00D82CF6">
        <w:rPr>
          <w:rFonts w:asciiTheme="minorHAnsi" w:eastAsia="TimesNewRomanPSMT" w:hAnsiTheme="minorHAnsi" w:cs="Assistant"/>
          <w:color w:val="000000" w:themeColor="text1"/>
          <w:lang w:val="sv-SE"/>
        </w:rPr>
        <w:t xml:space="preserve">. </w:t>
      </w:r>
      <w:r w:rsidR="00092AFE" w:rsidRPr="00D82CF6">
        <w:rPr>
          <w:rFonts w:asciiTheme="minorHAnsi" w:eastAsiaTheme="minorHAnsi" w:hAnsiTheme="minorHAnsi" w:cs="Assistant"/>
          <w:color w:val="000000" w:themeColor="text1"/>
          <w:lang w:val="sv-SE"/>
        </w:rPr>
        <w:t xml:space="preserve">Vi är alla en del av den klimatförändring som sker i vår värld och som ett ansvarsfullt försäkringsbolag känner vi </w:t>
      </w:r>
      <w:r w:rsidR="00D82CF6" w:rsidRPr="00D82CF6">
        <w:rPr>
          <w:rFonts w:asciiTheme="minorHAnsi" w:eastAsiaTheme="minorHAnsi" w:hAnsiTheme="minorHAnsi" w:cs="Assistant"/>
          <w:color w:val="000000" w:themeColor="text1"/>
          <w:lang w:val="sv-SE"/>
        </w:rPr>
        <w:t xml:space="preserve">ett </w:t>
      </w:r>
      <w:r w:rsidR="00092AFE" w:rsidRPr="00D82CF6">
        <w:rPr>
          <w:rFonts w:asciiTheme="minorHAnsi" w:eastAsiaTheme="minorHAnsi" w:hAnsiTheme="minorHAnsi" w:cs="Assistant"/>
          <w:color w:val="000000" w:themeColor="text1"/>
          <w:lang w:val="sv-SE"/>
        </w:rPr>
        <w:t>behov av att vara med och ta ett delansvar. Att vara ett hållbart försäkringsbolag är en viktig hörnsten i visionen a</w:t>
      </w:r>
      <w:r w:rsidR="00537EFC">
        <w:rPr>
          <w:rFonts w:asciiTheme="minorHAnsi" w:eastAsiaTheme="minorHAnsi" w:hAnsiTheme="minorHAnsi" w:cs="Assistant"/>
          <w:color w:val="000000" w:themeColor="text1"/>
          <w:lang w:val="sv-SE"/>
        </w:rPr>
        <w:t>tt</w:t>
      </w:r>
      <w:r w:rsidR="00092AFE" w:rsidRPr="00D82CF6">
        <w:rPr>
          <w:rFonts w:asciiTheme="minorHAnsi" w:eastAsiaTheme="minorHAnsi" w:hAnsiTheme="minorHAnsi" w:cs="Assistant"/>
          <w:color w:val="000000" w:themeColor="text1"/>
          <w:lang w:val="sv-SE"/>
        </w:rPr>
        <w:t xml:space="preserve"> kunna vara Sveriges bästa försäkringsbolag för </w:t>
      </w:r>
      <w:r w:rsidR="00EE61D9">
        <w:rPr>
          <w:rFonts w:asciiTheme="minorHAnsi" w:eastAsiaTheme="minorHAnsi" w:hAnsiTheme="minorHAnsi" w:cs="Assistant"/>
          <w:color w:val="000000" w:themeColor="text1"/>
          <w:lang w:val="sv-SE"/>
        </w:rPr>
        <w:t xml:space="preserve">hållbart </w:t>
      </w:r>
      <w:r w:rsidR="00092AFE" w:rsidRPr="00D82CF6">
        <w:rPr>
          <w:rFonts w:asciiTheme="minorHAnsi" w:eastAsiaTheme="minorHAnsi" w:hAnsiTheme="minorHAnsi" w:cs="Assistant"/>
          <w:color w:val="000000" w:themeColor="text1"/>
          <w:lang w:val="sv-SE"/>
        </w:rPr>
        <w:t>djur</w:t>
      </w:r>
      <w:r w:rsidR="00EE61D9">
        <w:rPr>
          <w:rFonts w:asciiTheme="minorHAnsi" w:eastAsiaTheme="minorHAnsi" w:hAnsiTheme="minorHAnsi" w:cs="Assistant"/>
          <w:color w:val="000000" w:themeColor="text1"/>
          <w:lang w:val="sv-SE"/>
        </w:rPr>
        <w:t>ägande</w:t>
      </w:r>
      <w:r w:rsidR="00D82CF6" w:rsidRPr="00D82CF6">
        <w:rPr>
          <w:rFonts w:asciiTheme="minorHAnsi" w:eastAsiaTheme="minorHAnsi" w:hAnsiTheme="minorHAnsi" w:cs="Assistant"/>
          <w:color w:val="000000" w:themeColor="text1"/>
          <w:lang w:val="sv-SE"/>
        </w:rPr>
        <w:t xml:space="preserve">, säger han. </w:t>
      </w:r>
    </w:p>
    <w:p w14:paraId="74FC33AA" w14:textId="77777777" w:rsidR="00D82CF6" w:rsidRPr="00D82CF6" w:rsidRDefault="00D82CF6" w:rsidP="00D82CF6">
      <w:pPr>
        <w:ind w:left="360"/>
        <w:rPr>
          <w:rFonts w:asciiTheme="minorHAnsi" w:eastAsia="TimesNewRomanPSMT" w:hAnsiTheme="minorHAnsi" w:cs="Assistant"/>
          <w:color w:val="000000" w:themeColor="text1"/>
          <w:lang w:val="sv-SE"/>
        </w:rPr>
      </w:pPr>
    </w:p>
    <w:p w14:paraId="0F061583" w14:textId="77777777" w:rsidR="00536B6A" w:rsidRPr="00536B6A" w:rsidRDefault="00536B6A" w:rsidP="00536B6A">
      <w:pPr>
        <w:spacing w:after="160" w:line="259" w:lineRule="auto"/>
        <w:rPr>
          <w:rFonts w:asciiTheme="minorHAnsi" w:eastAsiaTheme="minorHAnsi" w:hAnsiTheme="minorHAnsi" w:cstheme="minorHAnsi"/>
          <w:b/>
          <w:bCs/>
          <w:lang w:val="sv-SE"/>
        </w:rPr>
      </w:pPr>
      <w:r w:rsidRPr="00536B6A">
        <w:rPr>
          <w:rFonts w:asciiTheme="minorHAnsi" w:eastAsiaTheme="minorHAnsi" w:hAnsiTheme="minorHAnsi" w:cstheme="minorHAnsi"/>
          <w:b/>
          <w:bCs/>
          <w:lang w:val="sv-SE"/>
        </w:rPr>
        <w:t>För mer information vänligen kontakta:</w:t>
      </w:r>
    </w:p>
    <w:p w14:paraId="7773EBCC" w14:textId="77777777" w:rsidR="00536B6A" w:rsidRPr="00536B6A" w:rsidRDefault="00536B6A" w:rsidP="00536B6A">
      <w:pPr>
        <w:spacing w:after="160" w:line="259" w:lineRule="auto"/>
        <w:rPr>
          <w:rFonts w:asciiTheme="minorHAnsi" w:eastAsiaTheme="minorHAnsi" w:hAnsiTheme="minorHAnsi" w:cstheme="minorHAnsi"/>
          <w:lang w:val="sv-SE"/>
        </w:rPr>
      </w:pPr>
      <w:r w:rsidRPr="00536B6A">
        <w:rPr>
          <w:rFonts w:asciiTheme="minorHAnsi" w:eastAsiaTheme="minorHAnsi" w:hAnsiTheme="minorHAnsi" w:cstheme="minorHAnsi"/>
          <w:lang w:val="sv-SE"/>
        </w:rPr>
        <w:t xml:space="preserve">John Nordh, kommunikatör, 046-276 93 05, </w:t>
      </w:r>
      <w:r w:rsidR="00574616">
        <w:fldChar w:fldCharType="begin"/>
      </w:r>
      <w:r w:rsidR="00574616" w:rsidRPr="009D610E">
        <w:rPr>
          <w:lang w:val="sv-SE"/>
        </w:rPr>
        <w:instrText xml:space="preserve"> HYPERLINK "mailto:john.nordh@sveland.se" </w:instrText>
      </w:r>
      <w:r w:rsidR="00574616">
        <w:fldChar w:fldCharType="separate"/>
      </w:r>
      <w:r w:rsidRPr="00536B6A">
        <w:rPr>
          <w:rFonts w:asciiTheme="minorHAnsi" w:eastAsiaTheme="minorHAnsi" w:hAnsiTheme="minorHAnsi" w:cstheme="minorHAnsi"/>
          <w:color w:val="0563C1" w:themeColor="hyperlink"/>
          <w:u w:val="single"/>
          <w:lang w:val="sv-SE"/>
        </w:rPr>
        <w:t>john.nordh@sveland.se</w:t>
      </w:r>
      <w:r w:rsidR="00574616">
        <w:rPr>
          <w:rFonts w:asciiTheme="minorHAnsi" w:eastAsiaTheme="minorHAnsi" w:hAnsiTheme="minorHAnsi" w:cstheme="minorHAnsi"/>
          <w:color w:val="0563C1" w:themeColor="hyperlink"/>
          <w:u w:val="single"/>
          <w:lang w:val="sv-SE"/>
        </w:rPr>
        <w:fldChar w:fldCharType="end"/>
      </w:r>
    </w:p>
    <w:p w14:paraId="196EE21E" w14:textId="77777777" w:rsidR="00536B6A" w:rsidRDefault="00536B6A" w:rsidP="00536B6A">
      <w:pPr>
        <w:spacing w:after="100" w:afterAutospacing="1"/>
        <w:rPr>
          <w:rFonts w:asciiTheme="minorHAnsi" w:eastAsia="Times New Roman" w:hAnsiTheme="minorHAnsi" w:cstheme="minorHAnsi"/>
          <w:b/>
          <w:bCs/>
          <w:color w:val="404040"/>
          <w:sz w:val="22"/>
          <w:szCs w:val="22"/>
          <w:lang w:val="sv-SE" w:eastAsia="sv-SE"/>
        </w:rPr>
      </w:pPr>
    </w:p>
    <w:p w14:paraId="788D022B" w14:textId="71E082D6" w:rsidR="00EB0927" w:rsidRPr="00536B6A" w:rsidRDefault="00536B6A" w:rsidP="00536B6A">
      <w:pPr>
        <w:spacing w:after="100" w:afterAutospacing="1"/>
        <w:rPr>
          <w:rFonts w:asciiTheme="minorHAnsi" w:eastAsia="Times New Roman" w:hAnsiTheme="minorHAnsi" w:cstheme="minorHAnsi"/>
          <w:sz w:val="22"/>
          <w:szCs w:val="22"/>
          <w:lang w:val="sv-SE" w:eastAsia="sv-SE"/>
        </w:rPr>
      </w:pPr>
      <w:r w:rsidRPr="00536B6A">
        <w:rPr>
          <w:rFonts w:asciiTheme="minorHAnsi" w:eastAsia="Times New Roman" w:hAnsiTheme="minorHAnsi" w:cstheme="minorHAnsi"/>
          <w:b/>
          <w:bCs/>
          <w:sz w:val="22"/>
          <w:szCs w:val="22"/>
          <w:lang w:val="sv-SE" w:eastAsia="sv-SE"/>
        </w:rPr>
        <w:t>Om Sveland Djurförsäkringar</w:t>
      </w:r>
      <w:r w:rsidRPr="00536B6A">
        <w:rPr>
          <w:rFonts w:asciiTheme="minorHAnsi" w:eastAsia="Times New Roman" w:hAnsiTheme="minorHAnsi" w:cstheme="minorHAnsi"/>
          <w:sz w:val="22"/>
          <w:szCs w:val="22"/>
          <w:lang w:val="sv-SE" w:eastAsia="sv-SE"/>
        </w:rPr>
        <w:br/>
        <w:t xml:space="preserve">Sveland Djurförsäkringar är ett ömsesidigt försäkringsbolag, vilket innebär att det är </w:t>
      </w:r>
      <w:proofErr w:type="spellStart"/>
      <w:r w:rsidRPr="00536B6A">
        <w:rPr>
          <w:rFonts w:asciiTheme="minorHAnsi" w:eastAsia="Times New Roman" w:hAnsiTheme="minorHAnsi" w:cstheme="minorHAnsi"/>
          <w:sz w:val="22"/>
          <w:szCs w:val="22"/>
          <w:lang w:val="sv-SE" w:eastAsia="sv-SE"/>
        </w:rPr>
        <w:t>kundägt</w:t>
      </w:r>
      <w:proofErr w:type="spellEnd"/>
      <w:r w:rsidRPr="00536B6A">
        <w:rPr>
          <w:rFonts w:asciiTheme="minorHAnsi" w:eastAsia="Times New Roman" w:hAnsiTheme="minorHAnsi" w:cstheme="minorHAnsi"/>
          <w:sz w:val="22"/>
          <w:szCs w:val="22"/>
          <w:lang w:val="sv-SE" w:eastAsia="sv-SE"/>
        </w:rPr>
        <w:t xml:space="preserve"> och att det inte är vinstutdelande. Huvudkontoret ligger i Lund.</w:t>
      </w:r>
    </w:p>
    <w:sectPr w:rsidR="00EB0927" w:rsidRPr="00536B6A">
      <w:headerReference w:type="default" r:id="rId10"/>
      <w:pgSz w:w="11906" w:h="16838"/>
      <w:pgMar w:top="2268" w:right="1417" w:bottom="1417" w:left="1417"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6BE15" w14:textId="77777777" w:rsidR="00574616" w:rsidRDefault="00574616">
      <w:r>
        <w:separator/>
      </w:r>
    </w:p>
  </w:endnote>
  <w:endnote w:type="continuationSeparator" w:id="0">
    <w:p w14:paraId="33E0378F" w14:textId="77777777" w:rsidR="00574616" w:rsidRDefault="0057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TimesNewRomanPSMT">
    <w:charset w:val="8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sap">
    <w:panose1 w:val="020F0504030202060203"/>
    <w:charset w:val="00"/>
    <w:family w:val="swiss"/>
    <w:pitch w:val="variable"/>
    <w:sig w:usb0="20000007" w:usb1="00000000" w:usb2="00000000" w:usb3="00000000" w:csb0="00000193"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charset w:val="80"/>
    <w:family w:val="swiss"/>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8A7D7" w14:textId="77777777" w:rsidR="00574616" w:rsidRDefault="00574616">
      <w:r>
        <w:separator/>
      </w:r>
    </w:p>
  </w:footnote>
  <w:footnote w:type="continuationSeparator" w:id="0">
    <w:p w14:paraId="08F8F90A" w14:textId="77777777" w:rsidR="00574616" w:rsidRDefault="0057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A67E4" w14:textId="7778DA16" w:rsidR="00EB0927" w:rsidRDefault="00536B6A">
    <w:pPr>
      <w:pStyle w:val="Sidhuvud"/>
    </w:pPr>
    <w:r>
      <w:rPr>
        <w:noProof/>
      </w:rPr>
      <w:drawing>
        <wp:anchor distT="0" distB="0" distL="0" distR="0" simplePos="0" relativeHeight="3" behindDoc="1" locked="0" layoutInCell="1" allowOverlap="1" wp14:anchorId="73FE02C0" wp14:editId="719A2E6B">
          <wp:simplePos x="0" y="0"/>
          <wp:positionH relativeFrom="margin">
            <wp:posOffset>-503555</wp:posOffset>
          </wp:positionH>
          <wp:positionV relativeFrom="paragraph">
            <wp:posOffset>-739140</wp:posOffset>
          </wp:positionV>
          <wp:extent cx="2491740" cy="1679348"/>
          <wp:effectExtent l="0" t="0" r="3810" b="0"/>
          <wp:wrapNone/>
          <wp:docPr id="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1740" cy="1679348"/>
                  </a:xfrm>
                  <a:prstGeom prst="rect">
                    <a:avLst/>
                  </a:prstGeom>
                </pic:spPr>
              </pic:pic>
            </a:graphicData>
          </a:graphic>
          <wp14:sizeRelH relativeFrom="margin">
            <wp14:pctWidth>0</wp14:pctWidth>
          </wp14:sizeRelH>
          <wp14:sizeRelV relativeFrom="margin">
            <wp14:pctHeight>0</wp14:pctHeight>
          </wp14:sizeRelV>
        </wp:anchor>
      </w:drawing>
    </w:r>
    <w:r w:rsidR="00046D7F">
      <w:rPr>
        <w:noProof/>
      </w:rPr>
      <mc:AlternateContent>
        <mc:Choice Requires="wps">
          <w:drawing>
            <wp:anchor distT="0" distB="0" distL="0" distR="0" simplePos="0" relativeHeight="2" behindDoc="1" locked="0" layoutInCell="1" allowOverlap="1" wp14:anchorId="109E4591" wp14:editId="7253719B">
              <wp:simplePos x="0" y="0"/>
              <wp:positionH relativeFrom="column">
                <wp:posOffset>-899795</wp:posOffset>
              </wp:positionH>
              <wp:positionV relativeFrom="paragraph">
                <wp:posOffset>-481965</wp:posOffset>
              </wp:positionV>
              <wp:extent cx="9144635" cy="523240"/>
              <wp:effectExtent l="0" t="0" r="0" b="0"/>
              <wp:wrapNone/>
              <wp:docPr id="1" name="Rectangle 1"/>
              <wp:cNvGraphicFramePr/>
              <a:graphic xmlns:a="http://schemas.openxmlformats.org/drawingml/2006/main">
                <a:graphicData uri="http://schemas.microsoft.com/office/word/2010/wordprocessingShape">
                  <wps:wsp>
                    <wps:cNvSpPr/>
                    <wps:spPr>
                      <a:xfrm>
                        <a:off x="0" y="0"/>
                        <a:ext cx="9144000" cy="522720"/>
                      </a:xfrm>
                      <a:prstGeom prst="rect">
                        <a:avLst/>
                      </a:prstGeom>
                      <a:noFill/>
                      <a:ln>
                        <a:noFill/>
                      </a:ln>
                    </wps:spPr>
                    <wps:style>
                      <a:lnRef idx="0">
                        <a:scrgbClr r="0" g="0" b="0"/>
                      </a:lnRef>
                      <a:fillRef idx="0">
                        <a:scrgbClr r="0" g="0" b="0"/>
                      </a:fillRef>
                      <a:effectRef idx="0">
                        <a:scrgbClr r="0" g="0" b="0"/>
                      </a:effectRef>
                      <a:fontRef idx="minor"/>
                    </wps:style>
                    <wps:txbx>
                      <w:txbxContent>
                        <w:p w14:paraId="42469F41" w14:textId="77777777" w:rsidR="00EB0927" w:rsidRDefault="00046D7F">
                          <w:pPr>
                            <w:pStyle w:val="Normalwebb"/>
                            <w:spacing w:beforeAutospacing="0" w:afterAutospacing="0"/>
                            <w:textAlignment w:val="baseline"/>
                          </w:pPr>
                          <w:r>
                            <w:rPr>
                              <w:rFonts w:ascii="Calibri" w:eastAsia="Calibri" w:hAnsi="Calibri"/>
                              <w:color w:val="000000" w:themeColor="text1"/>
                              <w:kern w:val="2"/>
                              <w:sz w:val="22"/>
                              <w:szCs w:val="22"/>
                            </w:rPr>
                            <w:br/>
                            <w:t> </w:t>
                          </w:r>
                        </w:p>
                      </w:txbxContent>
                    </wps:txbx>
                    <wps:bodyPr anchor="ctr">
                      <a:prstTxWarp prst="textNoShape">
                        <a:avLst/>
                      </a:prstTxWarp>
                      <a:spAutoFit/>
                    </wps:bodyPr>
                  </wps:wsp>
                </a:graphicData>
              </a:graphic>
            </wp:anchor>
          </w:drawing>
        </mc:Choice>
        <mc:Fallback>
          <w:pict>
            <v:rect w14:anchorId="109E4591" id="Rectangle 1" o:spid="_x0000_s1026" style="position:absolute;margin-left:-70.85pt;margin-top:-37.95pt;width:720.05pt;height:41.2pt;z-index:-50331647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" filled="f" stroked="f">
              <v:textbox style="mso-fit-shape-to-text:t">
                <w:txbxContent>
                  <w:p w14:paraId="42469F41" w14:textId="77777777" w:rsidR="00EB0927" w:rsidRDefault="00046D7F">
                    <w:pPr>
                      <w:pStyle w:val="Normalwebb"/>
                      <w:spacing w:beforeAutospacing="0" w:afterAutospacing="0"/>
                      <w:textAlignment w:val="baseline"/>
                    </w:pPr>
                    <w:r>
                      <w:rPr>
                        <w:rFonts w:ascii="Calibri" w:eastAsia="Calibri" w:hAnsi="Calibri"/>
                        <w:color w:val="000000" w:themeColor="text1"/>
                        <w:kern w:val="2"/>
                        <w:sz w:val="22"/>
                        <w:szCs w:val="22"/>
                      </w:rPr>
                      <w:br/>
                      <w:t> </w:t>
                    </w:r>
                  </w:p>
                </w:txbxContent>
              </v:textbox>
            </v:rect>
          </w:pict>
        </mc:Fallback>
      </mc:AlternateContent>
    </w:r>
  </w:p>
  <w:p w14:paraId="1EE06182" w14:textId="77777777" w:rsidR="00EB0927" w:rsidRDefault="00EB0927">
    <w:pPr>
      <w:pStyle w:val="Sidhuvud"/>
    </w:pPr>
  </w:p>
  <w:p w14:paraId="21097D3D" w14:textId="4F0E7044" w:rsidR="00EB0927" w:rsidRDefault="006577FB" w:rsidP="006577FB">
    <w:pPr>
      <w:pStyle w:val="Sidhuvud"/>
      <w:tabs>
        <w:tab w:val="clear" w:pos="4536"/>
        <w:tab w:val="clear" w:pos="9072"/>
        <w:tab w:val="left" w:pos="16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87B8E"/>
    <w:multiLevelType w:val="multilevel"/>
    <w:tmpl w:val="AA88B4D4"/>
    <w:lvl w:ilvl="0">
      <w:start w:val="1"/>
      <w:numFmt w:val="bullet"/>
      <w:lvlText w:val="-"/>
      <w:lvlJc w:val="left"/>
      <w:pPr>
        <w:ind w:left="720" w:hanging="360"/>
      </w:pPr>
      <w:rPr>
        <w:rFonts w:ascii="Calibri" w:hAnsi="Calibri"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7024BAF"/>
    <w:multiLevelType w:val="hybridMultilevel"/>
    <w:tmpl w:val="40B4CC04"/>
    <w:lvl w:ilvl="0" w:tplc="2E643C14">
      <w:start w:val="3"/>
      <w:numFmt w:val="bullet"/>
      <w:lvlText w:val="-"/>
      <w:lvlJc w:val="left"/>
      <w:pPr>
        <w:ind w:left="720" w:hanging="360"/>
      </w:pPr>
      <w:rPr>
        <w:rFonts w:ascii="Assistant" w:eastAsia="TimesNewRomanPSMT" w:hAnsi="Assistant" w:cs="Assistan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BBD3E87"/>
    <w:multiLevelType w:val="multilevel"/>
    <w:tmpl w:val="E00CCF78"/>
    <w:lvl w:ilvl="0">
      <w:start w:val="1"/>
      <w:numFmt w:val="bullet"/>
      <w:lvlText w:val="-"/>
      <w:lvlJc w:val="left"/>
      <w:pPr>
        <w:ind w:left="720" w:hanging="360"/>
      </w:pPr>
      <w:rPr>
        <w:rFonts w:ascii="Assistant" w:hAnsi="Assistant" w:cs="Assistant" w:hint="default"/>
        <w:b w:val="0"/>
        <w:bCs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FB963D1"/>
    <w:multiLevelType w:val="multilevel"/>
    <w:tmpl w:val="323A36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5C268BC"/>
    <w:multiLevelType w:val="multilevel"/>
    <w:tmpl w:val="A46433AC"/>
    <w:lvl w:ilvl="0">
      <w:start w:val="1"/>
      <w:numFmt w:val="bullet"/>
      <w:lvlText w:val="-"/>
      <w:lvlJc w:val="left"/>
      <w:pPr>
        <w:ind w:left="720" w:hanging="360"/>
      </w:pPr>
      <w:rPr>
        <w:rFonts w:ascii="Calibri" w:hAnsi="Calibri"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27"/>
    <w:rsid w:val="00032A5F"/>
    <w:rsid w:val="00046D7F"/>
    <w:rsid w:val="00091F34"/>
    <w:rsid w:val="00092AFE"/>
    <w:rsid w:val="00104DE9"/>
    <w:rsid w:val="00176B53"/>
    <w:rsid w:val="00180CA6"/>
    <w:rsid w:val="001B6660"/>
    <w:rsid w:val="001F5CC2"/>
    <w:rsid w:val="002212D2"/>
    <w:rsid w:val="002557C2"/>
    <w:rsid w:val="00296A35"/>
    <w:rsid w:val="002B5EF3"/>
    <w:rsid w:val="002D1989"/>
    <w:rsid w:val="003274DA"/>
    <w:rsid w:val="003371A2"/>
    <w:rsid w:val="0039294C"/>
    <w:rsid w:val="00394618"/>
    <w:rsid w:val="003F20ED"/>
    <w:rsid w:val="00403BAE"/>
    <w:rsid w:val="00495DA4"/>
    <w:rsid w:val="004E69BB"/>
    <w:rsid w:val="004F5F37"/>
    <w:rsid w:val="005130CD"/>
    <w:rsid w:val="005332D6"/>
    <w:rsid w:val="00536B6A"/>
    <w:rsid w:val="00537EFC"/>
    <w:rsid w:val="00574616"/>
    <w:rsid w:val="005762F6"/>
    <w:rsid w:val="005D2C42"/>
    <w:rsid w:val="005D61D9"/>
    <w:rsid w:val="005F47B5"/>
    <w:rsid w:val="005F487F"/>
    <w:rsid w:val="00631686"/>
    <w:rsid w:val="006576A2"/>
    <w:rsid w:val="006577FB"/>
    <w:rsid w:val="00682029"/>
    <w:rsid w:val="006D3D26"/>
    <w:rsid w:val="006E160D"/>
    <w:rsid w:val="00723A1B"/>
    <w:rsid w:val="00793233"/>
    <w:rsid w:val="007E7E90"/>
    <w:rsid w:val="008331C3"/>
    <w:rsid w:val="00841728"/>
    <w:rsid w:val="008B12B6"/>
    <w:rsid w:val="008B1B86"/>
    <w:rsid w:val="008D703C"/>
    <w:rsid w:val="00932E0A"/>
    <w:rsid w:val="009903C0"/>
    <w:rsid w:val="00995AC6"/>
    <w:rsid w:val="009A0299"/>
    <w:rsid w:val="009D14B4"/>
    <w:rsid w:val="009D2020"/>
    <w:rsid w:val="009D610E"/>
    <w:rsid w:val="009E29FD"/>
    <w:rsid w:val="009E5357"/>
    <w:rsid w:val="00A0466D"/>
    <w:rsid w:val="00A072DD"/>
    <w:rsid w:val="00A22816"/>
    <w:rsid w:val="00A97D7F"/>
    <w:rsid w:val="00AB1E8D"/>
    <w:rsid w:val="00B842CE"/>
    <w:rsid w:val="00B85FE8"/>
    <w:rsid w:val="00B90124"/>
    <w:rsid w:val="00BB2B7D"/>
    <w:rsid w:val="00BC354F"/>
    <w:rsid w:val="00BC7A51"/>
    <w:rsid w:val="00C00202"/>
    <w:rsid w:val="00C03D82"/>
    <w:rsid w:val="00C3408F"/>
    <w:rsid w:val="00C60E6D"/>
    <w:rsid w:val="00C732A1"/>
    <w:rsid w:val="00C7436F"/>
    <w:rsid w:val="00C80B89"/>
    <w:rsid w:val="00CB2303"/>
    <w:rsid w:val="00D03199"/>
    <w:rsid w:val="00D772D4"/>
    <w:rsid w:val="00D82CF6"/>
    <w:rsid w:val="00DE4D76"/>
    <w:rsid w:val="00E22686"/>
    <w:rsid w:val="00EA1207"/>
    <w:rsid w:val="00EB0927"/>
    <w:rsid w:val="00EB7328"/>
    <w:rsid w:val="00EE61D9"/>
    <w:rsid w:val="00F0066F"/>
    <w:rsid w:val="00F2468F"/>
    <w:rsid w:val="00F6586D"/>
    <w:rsid w:val="00FA0CAC"/>
    <w:rsid w:val="00FF0753"/>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7C2D"/>
  <w15:docId w15:val="{6D530BF8-0E51-1B44-BF8E-6F9D3B1B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43"/>
    <w:rPr>
      <w:rFonts w:ascii="Times New Roman" w:eastAsia="Arial Unicode MS" w:hAnsi="Times New Roman" w:cs="Times New Roman"/>
      <w:sz w:val="24"/>
      <w:szCs w:val="24"/>
      <w:lang w:val="en-US"/>
    </w:rPr>
  </w:style>
  <w:style w:type="paragraph" w:styleId="Rubrik1">
    <w:name w:val="heading 1"/>
    <w:basedOn w:val="Normal"/>
    <w:next w:val="Normal"/>
    <w:link w:val="Rubrik1Char"/>
    <w:uiPriority w:val="9"/>
    <w:qFormat/>
    <w:rsid w:val="00322B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22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22B4F"/>
    <w:pPr>
      <w:keepNext/>
      <w:keepLines/>
      <w:spacing w:before="40"/>
      <w:outlineLvl w:val="2"/>
    </w:pPr>
    <w:rPr>
      <w:rFonts w:asciiTheme="majorHAnsi" w:eastAsiaTheme="majorEastAsia" w:hAnsiTheme="majorHAnsi" w:cstheme="majorBidi"/>
      <w:color w:val="1F3763" w:themeColor="accent1" w:themeShade="7F"/>
    </w:rPr>
  </w:style>
  <w:style w:type="paragraph" w:styleId="Rubrik5">
    <w:name w:val="heading 5"/>
    <w:basedOn w:val="Normal"/>
    <w:next w:val="Normal"/>
    <w:link w:val="Rubrik5Char"/>
    <w:uiPriority w:val="9"/>
    <w:semiHidden/>
    <w:unhideWhenUsed/>
    <w:qFormat/>
    <w:rsid w:val="0079596B"/>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322B4F"/>
  </w:style>
  <w:style w:type="character" w:customStyle="1" w:styleId="SidfotChar">
    <w:name w:val="Sidfot Char"/>
    <w:basedOn w:val="Standardstycketeckensnitt"/>
    <w:link w:val="Sidfot"/>
    <w:uiPriority w:val="99"/>
    <w:qFormat/>
    <w:rsid w:val="00322B4F"/>
  </w:style>
  <w:style w:type="character" w:customStyle="1" w:styleId="Rubrik1Char">
    <w:name w:val="Rubrik 1 Char"/>
    <w:basedOn w:val="Standardstycketeckensnitt"/>
    <w:link w:val="Rubrik1"/>
    <w:uiPriority w:val="9"/>
    <w:qFormat/>
    <w:rsid w:val="00322B4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qFormat/>
    <w:rsid w:val="00322B4F"/>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qFormat/>
    <w:rsid w:val="00322B4F"/>
    <w:rPr>
      <w:rFonts w:asciiTheme="majorHAnsi" w:eastAsiaTheme="majorEastAsia" w:hAnsiTheme="majorHAnsi" w:cstheme="majorBidi"/>
      <w:color w:val="1F3763" w:themeColor="accent1" w:themeShade="7F"/>
      <w:sz w:val="24"/>
      <w:szCs w:val="24"/>
    </w:rPr>
  </w:style>
  <w:style w:type="character" w:customStyle="1" w:styleId="FormatmallASAPChar">
    <w:name w:val="FormatmallASAP Char"/>
    <w:basedOn w:val="Standardstycketeckensnitt"/>
    <w:link w:val="FormatmallASAP"/>
    <w:qFormat/>
    <w:rsid w:val="00322B4F"/>
    <w:rPr>
      <w:rFonts w:ascii="Asap" w:hAnsi="Asap"/>
    </w:rPr>
  </w:style>
  <w:style w:type="character" w:customStyle="1" w:styleId="BrdtextChar">
    <w:name w:val="Brödtext Char"/>
    <w:basedOn w:val="Standardstycketeckensnitt"/>
    <w:link w:val="Brdtext"/>
    <w:qFormat/>
    <w:rsid w:val="00337143"/>
    <w:rPr>
      <w:rFonts w:ascii="Helvetica" w:eastAsia="Arial Unicode MS" w:hAnsi="Helvetica" w:cs="Arial Unicode MS"/>
      <w:color w:val="000000"/>
      <w:u w:val="none" w:color="000000"/>
      <w:lang w:eastAsia="sv-SE"/>
    </w:rPr>
  </w:style>
  <w:style w:type="character" w:customStyle="1" w:styleId="Ingen">
    <w:name w:val="Ingen"/>
    <w:qFormat/>
    <w:rsid w:val="00337143"/>
  </w:style>
  <w:style w:type="character" w:customStyle="1" w:styleId="Rubrik5Char">
    <w:name w:val="Rubrik 5 Char"/>
    <w:basedOn w:val="Standardstycketeckensnitt"/>
    <w:link w:val="Rubrik5"/>
    <w:uiPriority w:val="9"/>
    <w:semiHidden/>
    <w:qFormat/>
    <w:rsid w:val="0079596B"/>
    <w:rPr>
      <w:rFonts w:asciiTheme="majorHAnsi" w:eastAsiaTheme="majorEastAsia" w:hAnsiTheme="majorHAnsi" w:cstheme="majorBidi"/>
      <w:color w:val="2F5496" w:themeColor="accent1" w:themeShade="BF"/>
      <w:sz w:val="24"/>
      <w:szCs w:val="24"/>
      <w:lang w:val="en-US"/>
    </w:rPr>
  </w:style>
  <w:style w:type="character" w:customStyle="1" w:styleId="BallongtextChar">
    <w:name w:val="Ballongtext Char"/>
    <w:basedOn w:val="Standardstycketeckensnitt"/>
    <w:link w:val="Ballongtext"/>
    <w:uiPriority w:val="99"/>
    <w:semiHidden/>
    <w:qFormat/>
    <w:rsid w:val="00284E8A"/>
    <w:rPr>
      <w:rFonts w:ascii="Segoe UI" w:eastAsia="Arial Unicode MS" w:hAnsi="Segoe UI" w:cs="Segoe UI"/>
      <w:sz w:val="18"/>
      <w:szCs w:val="18"/>
      <w:lang w:val="en-US"/>
    </w:rPr>
  </w:style>
  <w:style w:type="character" w:customStyle="1" w:styleId="Brdtext2Char">
    <w:name w:val="Brödtext 2 Char"/>
    <w:basedOn w:val="Standardstycketeckensnitt"/>
    <w:link w:val="Brdtext2"/>
    <w:uiPriority w:val="99"/>
    <w:semiHidden/>
    <w:qFormat/>
    <w:rsid w:val="00530087"/>
    <w:rPr>
      <w:rFonts w:ascii="Times New Roman" w:eastAsia="Arial Unicode MS" w:hAnsi="Times New Roman" w:cs="Times New Roman"/>
      <w:sz w:val="24"/>
      <w:szCs w:val="24"/>
      <w:lang w:val="en-US"/>
    </w:rPr>
  </w:style>
  <w:style w:type="character" w:customStyle="1" w:styleId="Internetlnk">
    <w:name w:val="Internetlänk"/>
    <w:basedOn w:val="Standardstycketeckensnitt"/>
    <w:uiPriority w:val="99"/>
    <w:unhideWhenUsed/>
    <w:rsid w:val="00112421"/>
    <w:rPr>
      <w:color w:val="0563C1" w:themeColor="hyperlink"/>
      <w:u w:val="single"/>
    </w:rPr>
  </w:style>
  <w:style w:type="character" w:styleId="Olstomnmnande">
    <w:name w:val="Unresolved Mention"/>
    <w:basedOn w:val="Standardstycketeckensnitt"/>
    <w:uiPriority w:val="99"/>
    <w:semiHidden/>
    <w:unhideWhenUsed/>
    <w:qFormat/>
    <w:rsid w:val="00112421"/>
    <w:rPr>
      <w:color w:val="605E5C"/>
      <w:shd w:val="clear" w:color="auto" w:fill="E1DFDD"/>
    </w:rPr>
  </w:style>
  <w:style w:type="character" w:styleId="Kommentarsreferens">
    <w:name w:val="annotation reference"/>
    <w:basedOn w:val="Standardstycketeckensnitt"/>
    <w:uiPriority w:val="99"/>
    <w:semiHidden/>
    <w:unhideWhenUsed/>
    <w:qFormat/>
    <w:rsid w:val="00DD18E9"/>
    <w:rPr>
      <w:sz w:val="16"/>
      <w:szCs w:val="16"/>
    </w:rPr>
  </w:style>
  <w:style w:type="character" w:customStyle="1" w:styleId="KommentarerChar">
    <w:name w:val="Kommentarer Char"/>
    <w:basedOn w:val="Standardstycketeckensnitt"/>
    <w:link w:val="Kommentarer"/>
    <w:uiPriority w:val="99"/>
    <w:semiHidden/>
    <w:qFormat/>
    <w:rsid w:val="00DD18E9"/>
    <w:rPr>
      <w:rFonts w:ascii="Times New Roman" w:eastAsia="Arial Unicode MS" w:hAnsi="Times New Roman" w:cs="Times New Roman"/>
      <w:sz w:val="20"/>
      <w:szCs w:val="20"/>
      <w:lang w:val="en-US"/>
    </w:rPr>
  </w:style>
  <w:style w:type="character" w:customStyle="1" w:styleId="KommentarsmneChar">
    <w:name w:val="Kommentarsämne Char"/>
    <w:basedOn w:val="KommentarerChar"/>
    <w:link w:val="Kommentarsmne"/>
    <w:uiPriority w:val="99"/>
    <w:semiHidden/>
    <w:qFormat/>
    <w:rsid w:val="00DD18E9"/>
    <w:rPr>
      <w:rFonts w:ascii="Times New Roman" w:eastAsia="Arial Unicode MS" w:hAnsi="Times New Roman" w:cs="Times New Roman"/>
      <w:b/>
      <w:bCs/>
      <w:sz w:val="20"/>
      <w:szCs w:val="20"/>
      <w:lang w:val="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rFonts w:eastAsia="TimesNewRomanPSMT"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Assistant" w:eastAsia="TrebuchetMS" w:hAnsi="Assistant" w:cs="Calibri"/>
      <w:b/>
      <w:sz w:val="2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Calibri" w:cs="Calibri"/>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Assistant" w:eastAsia="Calibri" w:hAnsi="Assistant" w:cs="Assistant"/>
      <w:b w:val="0"/>
      <w:bCs w:val="0"/>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Assistant" w:eastAsia="TrebuchetMS" w:hAnsi="Assistant" w:cs="Calibri"/>
      <w:b/>
      <w:sz w:val="2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Assistant" w:eastAsia="Calibri" w:hAnsi="Assistant" w:cs="Assistant"/>
      <w:sz w:val="22"/>
      <w:szCs w:val="22"/>
      <w:lang w:val="sv-SE"/>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link w:val="BrdtextChar"/>
    <w:rsid w:val="00337143"/>
    <w:rPr>
      <w:rFonts w:ascii="Helvetica" w:eastAsia="Arial Unicode MS" w:hAnsi="Helvetica" w:cs="Arial Unicode MS"/>
      <w:color w:val="000000"/>
      <w:sz w:val="24"/>
      <w:u w:color="000000"/>
      <w:lang w:eastAsia="sv-SE"/>
    </w:r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rPr>
  </w:style>
  <w:style w:type="paragraph" w:customStyle="1"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322B4F"/>
    <w:pPr>
      <w:tabs>
        <w:tab w:val="center" w:pos="4536"/>
        <w:tab w:val="right" w:pos="9072"/>
      </w:tabs>
    </w:pPr>
  </w:style>
  <w:style w:type="paragraph" w:styleId="Sidfot">
    <w:name w:val="footer"/>
    <w:basedOn w:val="Normal"/>
    <w:link w:val="SidfotChar"/>
    <w:uiPriority w:val="99"/>
    <w:unhideWhenUsed/>
    <w:rsid w:val="00322B4F"/>
    <w:pPr>
      <w:tabs>
        <w:tab w:val="center" w:pos="4536"/>
        <w:tab w:val="right" w:pos="9072"/>
      </w:tabs>
    </w:pPr>
  </w:style>
  <w:style w:type="paragraph" w:styleId="Normalwebb">
    <w:name w:val="Normal (Web)"/>
    <w:basedOn w:val="Normal"/>
    <w:uiPriority w:val="99"/>
    <w:semiHidden/>
    <w:unhideWhenUsed/>
    <w:qFormat/>
    <w:rsid w:val="00322B4F"/>
    <w:pPr>
      <w:spacing w:beforeAutospacing="1" w:afterAutospacing="1"/>
    </w:pPr>
    <w:rPr>
      <w:rFonts w:eastAsiaTheme="minorEastAsia"/>
      <w:lang w:eastAsia="sv-SE"/>
    </w:rPr>
  </w:style>
  <w:style w:type="paragraph" w:styleId="Liststycke">
    <w:name w:val="List Paragraph"/>
    <w:basedOn w:val="Normal"/>
    <w:uiPriority w:val="34"/>
    <w:qFormat/>
    <w:rsid w:val="00322B4F"/>
    <w:pPr>
      <w:ind w:left="720"/>
      <w:contextualSpacing/>
    </w:pPr>
  </w:style>
  <w:style w:type="paragraph" w:customStyle="1" w:styleId="FormatmallASAP">
    <w:name w:val="FormatmallASAP"/>
    <w:basedOn w:val="Normal"/>
    <w:link w:val="FormatmallASAPChar"/>
    <w:qFormat/>
    <w:rsid w:val="00322B4F"/>
    <w:rPr>
      <w:rFonts w:ascii="Asap" w:hAnsi="Asap"/>
    </w:rPr>
  </w:style>
  <w:style w:type="paragraph" w:customStyle="1" w:styleId="FrvalAA">
    <w:name w:val="Förval A A"/>
    <w:qFormat/>
    <w:rsid w:val="00337143"/>
    <w:rPr>
      <w:rFonts w:ascii="Helvetica" w:eastAsia="Arial Unicode MS" w:hAnsi="Helvetica" w:cs="Arial Unicode MS"/>
      <w:color w:val="000000"/>
      <w:sz w:val="24"/>
      <w:u w:color="000000"/>
      <w:lang w:eastAsia="sv-SE"/>
    </w:rPr>
  </w:style>
  <w:style w:type="paragraph" w:styleId="Ballongtext">
    <w:name w:val="Balloon Text"/>
    <w:basedOn w:val="Normal"/>
    <w:link w:val="BallongtextChar"/>
    <w:uiPriority w:val="99"/>
    <w:semiHidden/>
    <w:unhideWhenUsed/>
    <w:qFormat/>
    <w:rsid w:val="00284E8A"/>
    <w:rPr>
      <w:rFonts w:ascii="Segoe UI" w:hAnsi="Segoe UI" w:cs="Segoe UI"/>
      <w:sz w:val="18"/>
      <w:szCs w:val="18"/>
    </w:rPr>
  </w:style>
  <w:style w:type="paragraph" w:styleId="Brdtext2">
    <w:name w:val="Body Text 2"/>
    <w:basedOn w:val="Normal"/>
    <w:link w:val="Brdtext2Char"/>
    <w:uiPriority w:val="99"/>
    <w:semiHidden/>
    <w:unhideWhenUsed/>
    <w:qFormat/>
    <w:rsid w:val="00530087"/>
    <w:pPr>
      <w:spacing w:after="120" w:line="480" w:lineRule="auto"/>
    </w:pPr>
  </w:style>
  <w:style w:type="paragraph" w:styleId="Kommentarer">
    <w:name w:val="annotation text"/>
    <w:basedOn w:val="Normal"/>
    <w:link w:val="KommentarerChar"/>
    <w:uiPriority w:val="99"/>
    <w:semiHidden/>
    <w:unhideWhenUsed/>
    <w:qFormat/>
    <w:rsid w:val="00DD18E9"/>
    <w:rPr>
      <w:sz w:val="20"/>
      <w:szCs w:val="20"/>
    </w:rPr>
  </w:style>
  <w:style w:type="paragraph" w:styleId="Kommentarsmne">
    <w:name w:val="annotation subject"/>
    <w:basedOn w:val="Kommentarer"/>
    <w:next w:val="Kommentarer"/>
    <w:link w:val="KommentarsmneChar"/>
    <w:uiPriority w:val="99"/>
    <w:semiHidden/>
    <w:unhideWhenUsed/>
    <w:qFormat/>
    <w:rsid w:val="00DD18E9"/>
    <w:rPr>
      <w:b/>
      <w:bCs/>
    </w:rPr>
  </w:style>
  <w:style w:type="paragraph" w:customStyle="1" w:styleId="Raminnehll">
    <w:name w:val="Raminnehåll"/>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258147BB53A843BF7E0265456F1834" ma:contentTypeVersion="8" ma:contentTypeDescription="Skapa ett nytt dokument." ma:contentTypeScope="" ma:versionID="3732f77a06c3de0cf52a2d20d18e8f52">
  <xsd:schema xmlns:xsd="http://www.w3.org/2001/XMLSchema" xmlns:xs="http://www.w3.org/2001/XMLSchema" xmlns:p="http://schemas.microsoft.com/office/2006/metadata/properties" xmlns:ns2="70371fdb-5054-4ad2-b003-fc825b73e92e" xmlns:ns3="7f3712fd-6ca2-412f-8340-c06cd70a6243" targetNamespace="http://schemas.microsoft.com/office/2006/metadata/properties" ma:root="true" ma:fieldsID="dd1c0fd298f64e7cb4515e8137a43f1f" ns2:_="" ns3:_="">
    <xsd:import namespace="70371fdb-5054-4ad2-b003-fc825b73e92e"/>
    <xsd:import namespace="7f3712fd-6ca2-412f-8340-c06cd70a624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71fdb-5054-4ad2-b003-fc825b73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712fd-6ca2-412f-8340-c06cd70a624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FD3E0-35B5-49AB-AABE-8A9A9F2EBDD5}">
  <ds:schemaRefs>
    <ds:schemaRef ds:uri="http://schemas.microsoft.com/sharepoint/v3/contenttype/forms"/>
  </ds:schemaRefs>
</ds:datastoreItem>
</file>

<file path=customXml/itemProps2.xml><?xml version="1.0" encoding="utf-8"?>
<ds:datastoreItem xmlns:ds="http://schemas.openxmlformats.org/officeDocument/2006/customXml" ds:itemID="{701180FB-3F45-4A66-9BF0-FA324D88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71fdb-5054-4ad2-b003-fc825b73e92e"/>
    <ds:schemaRef ds:uri="7f3712fd-6ca2-412f-8340-c06cd70a6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73DB1-F941-4070-9ACD-8740A22A98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364</Words>
  <Characters>1931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Henriksson</dc:creator>
  <dc:description/>
  <cp:lastModifiedBy>John Nordh</cp:lastModifiedBy>
  <cp:revision>5</cp:revision>
  <cp:lastPrinted>2019-09-09T09:34:00Z</cp:lastPrinted>
  <dcterms:created xsi:type="dcterms:W3CDTF">2020-05-28T11:17:00Z</dcterms:created>
  <dcterms:modified xsi:type="dcterms:W3CDTF">2020-06-01T08:29:00Z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0x010100BC258147BB53A843BF7E0265456F1834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