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71" w:rsidRDefault="00B94B71" w:rsidP="00B94B71">
      <w:pPr>
        <w:jc w:val="center"/>
        <w:rPr>
          <w:rFonts w:asciiTheme="minorHAnsi" w:eastAsiaTheme="minorEastAsia" w:hAnsiTheme="minorHAnsi"/>
          <w:sz w:val="24"/>
          <w:szCs w:val="24"/>
          <w:lang w:eastAsia="ja-JP"/>
        </w:rPr>
      </w:pPr>
      <w:r w:rsidRPr="00ED26DF">
        <w:rPr>
          <w:rFonts w:asciiTheme="minorHAnsi" w:eastAsiaTheme="minorEastAsia" w:hAnsiTheme="minorHAnsi"/>
          <w:noProof/>
          <w:sz w:val="24"/>
          <w:szCs w:val="24"/>
        </w:rPr>
        <w:drawing>
          <wp:inline distT="0" distB="0" distL="0" distR="0" wp14:anchorId="3D9325CF" wp14:editId="511E4C84">
            <wp:extent cx="693420" cy="902587"/>
            <wp:effectExtent l="0" t="0" r="0" b="0"/>
            <wp:docPr id="1" name="Picture 1" descr="Rep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ri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96" cy="90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71" w:rsidRPr="00ED26DF" w:rsidRDefault="00B94B71" w:rsidP="00B94B71">
      <w:pPr>
        <w:rPr>
          <w:rFonts w:asciiTheme="minorHAnsi" w:eastAsiaTheme="minorEastAsia" w:hAnsiTheme="minorHAnsi"/>
          <w:sz w:val="24"/>
          <w:szCs w:val="24"/>
          <w:lang w:eastAsia="ja-JP"/>
        </w:rPr>
      </w:pPr>
    </w:p>
    <w:p w:rsidR="00B94B71" w:rsidRDefault="00B94B71" w:rsidP="00B94B71">
      <w:pPr>
        <w:jc w:val="center"/>
        <w:rPr>
          <w:rFonts w:ascii="Arial" w:eastAsiaTheme="minorEastAsia" w:hAnsi="Arial" w:cs="Arial"/>
          <w:b/>
          <w:i/>
          <w:sz w:val="24"/>
          <w:szCs w:val="24"/>
          <w:lang w:eastAsia="ja-JP"/>
        </w:rPr>
      </w:pPr>
      <w:r w:rsidRPr="005722D4">
        <w:rPr>
          <w:rFonts w:ascii="Arial" w:eastAsiaTheme="minorEastAsia" w:hAnsi="Arial" w:cs="Arial"/>
          <w:b/>
          <w:sz w:val="24"/>
          <w:szCs w:val="24"/>
          <w:lang w:eastAsia="ja-JP"/>
        </w:rPr>
        <w:t xml:space="preserve">NEIL YOUNG </w:t>
      </w:r>
      <w:r>
        <w:rPr>
          <w:rFonts w:ascii="Arial" w:eastAsiaTheme="minorEastAsia" w:hAnsi="Arial" w:cs="Arial"/>
          <w:b/>
          <w:sz w:val="24"/>
          <w:szCs w:val="24"/>
          <w:lang w:eastAsia="ja-JP"/>
        </w:rPr>
        <w:t>+ PROMISE OF THE REAL</w:t>
      </w:r>
    </w:p>
    <w:p w:rsidR="00B94B71" w:rsidRDefault="00B94B71" w:rsidP="00B94B71">
      <w:pPr>
        <w:jc w:val="center"/>
        <w:rPr>
          <w:rFonts w:ascii="Arial" w:eastAsiaTheme="minorEastAsia" w:hAnsi="Arial" w:cs="Arial"/>
          <w:b/>
          <w:sz w:val="24"/>
          <w:szCs w:val="24"/>
          <w:lang w:eastAsia="ja-JP"/>
        </w:rPr>
      </w:pPr>
      <w:r w:rsidRPr="003A2FC4">
        <w:rPr>
          <w:rFonts w:ascii="Arial" w:eastAsiaTheme="minorEastAsia" w:hAnsi="Arial" w:cs="Arial"/>
          <w:b/>
          <w:i/>
          <w:sz w:val="24"/>
          <w:szCs w:val="24"/>
          <w:lang w:eastAsia="ja-JP"/>
        </w:rPr>
        <w:t xml:space="preserve">PARADOX (Original Music </w:t>
      </w:r>
      <w:proofErr w:type="gramStart"/>
      <w:r w:rsidRPr="003A2FC4">
        <w:rPr>
          <w:rFonts w:ascii="Arial" w:eastAsiaTheme="minorEastAsia" w:hAnsi="Arial" w:cs="Arial"/>
          <w:b/>
          <w:i/>
          <w:sz w:val="24"/>
          <w:szCs w:val="24"/>
          <w:lang w:eastAsia="ja-JP"/>
        </w:rPr>
        <w:t>From</w:t>
      </w:r>
      <w:proofErr w:type="gramEnd"/>
      <w:r w:rsidRPr="003A2FC4">
        <w:rPr>
          <w:rFonts w:ascii="Arial" w:eastAsiaTheme="minorEastAsia" w:hAnsi="Arial" w:cs="Arial"/>
          <w:b/>
          <w:i/>
          <w:sz w:val="24"/>
          <w:szCs w:val="24"/>
          <w:lang w:eastAsia="ja-JP"/>
        </w:rPr>
        <w:t xml:space="preserve"> The Fi</w:t>
      </w:r>
      <w:r>
        <w:rPr>
          <w:rFonts w:ascii="Arial" w:eastAsiaTheme="minorEastAsia" w:hAnsi="Arial" w:cs="Arial"/>
          <w:b/>
          <w:i/>
          <w:sz w:val="24"/>
          <w:szCs w:val="24"/>
          <w:lang w:eastAsia="ja-JP"/>
        </w:rPr>
        <w:t>l</w:t>
      </w:r>
      <w:r w:rsidRPr="003A2FC4">
        <w:rPr>
          <w:rFonts w:ascii="Arial" w:eastAsiaTheme="minorEastAsia" w:hAnsi="Arial" w:cs="Arial"/>
          <w:b/>
          <w:i/>
          <w:sz w:val="24"/>
          <w:szCs w:val="24"/>
          <w:lang w:eastAsia="ja-JP"/>
        </w:rPr>
        <w:t>m)</w:t>
      </w:r>
      <w:r>
        <w:rPr>
          <w:rFonts w:ascii="Arial" w:eastAsiaTheme="minorEastAsia" w:hAnsi="Arial" w:cs="Arial"/>
          <w:b/>
          <w:sz w:val="24"/>
          <w:szCs w:val="24"/>
          <w:lang w:eastAsia="ja-JP"/>
        </w:rPr>
        <w:t xml:space="preserve"> ON REPRISE RECORDS MARCH 23</w:t>
      </w:r>
    </w:p>
    <w:p w:rsidR="00B94B71" w:rsidRDefault="00B94B71" w:rsidP="00B94B71">
      <w:pPr>
        <w:jc w:val="center"/>
        <w:rPr>
          <w:rFonts w:ascii="Arial" w:eastAsiaTheme="minorEastAsia" w:hAnsi="Arial" w:cs="Arial"/>
          <w:b/>
          <w:noProof/>
          <w:sz w:val="20"/>
          <w:szCs w:val="20"/>
        </w:rPr>
      </w:pPr>
    </w:p>
    <w:p w:rsidR="00B94B71" w:rsidRPr="008C0A02" w:rsidRDefault="00B94B71" w:rsidP="00B94B71">
      <w:pPr>
        <w:jc w:val="center"/>
        <w:rPr>
          <w:rFonts w:ascii="Arial" w:eastAsiaTheme="minorEastAsia" w:hAnsi="Arial" w:cs="Arial"/>
          <w:b/>
          <w:sz w:val="20"/>
          <w:szCs w:val="20"/>
          <w:lang w:eastAsia="ja-JP"/>
        </w:rPr>
      </w:pPr>
      <w:r>
        <w:rPr>
          <w:rFonts w:ascii="Arial" w:eastAsiaTheme="minorEastAsia" w:hAnsi="Arial" w:cs="Arial"/>
          <w:b/>
          <w:noProof/>
          <w:sz w:val="20"/>
          <w:szCs w:val="20"/>
        </w:rPr>
        <w:drawing>
          <wp:inline distT="0" distB="0" distL="0" distR="0" wp14:anchorId="42A75AF6" wp14:editId="29595953">
            <wp:extent cx="2385060" cy="2385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dox_CDCov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0" cy="23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B71" w:rsidRDefault="000D051B" w:rsidP="00554D3A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D051B">
        <w:rPr>
          <w:rFonts w:ascii="Arial" w:hAnsi="Arial" w:cs="Arial"/>
          <w:bCs/>
          <w:color w:val="000000"/>
          <w:sz w:val="20"/>
          <w:szCs w:val="20"/>
        </w:rPr>
        <w:t>(</w:t>
      </w:r>
      <w:hyperlink r:id="rId7" w:history="1">
        <w:r w:rsidRPr="000D051B">
          <w:rPr>
            <w:rStyle w:val="Hyperlink"/>
            <w:rFonts w:ascii="Arial" w:hAnsi="Arial" w:cs="Arial"/>
            <w:bCs/>
            <w:sz w:val="20"/>
            <w:szCs w:val="20"/>
          </w:rPr>
          <w:t>Cover image</w:t>
        </w:r>
      </w:hyperlink>
      <w:r w:rsidRPr="000D051B">
        <w:rPr>
          <w:rFonts w:ascii="Arial" w:hAnsi="Arial" w:cs="Arial"/>
          <w:bCs/>
          <w:color w:val="000000"/>
          <w:sz w:val="20"/>
          <w:szCs w:val="20"/>
        </w:rPr>
        <w:t>)</w:t>
      </w:r>
    </w:p>
    <w:p w:rsidR="002A3EDA" w:rsidRPr="00554D3A" w:rsidRDefault="002A3EDA" w:rsidP="00554D3A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0255FD" w:rsidRDefault="000255FD" w:rsidP="000255FD">
      <w:pPr>
        <w:rPr>
          <w:rFonts w:ascii="Arial" w:eastAsia="Times New Roman" w:hAnsi="Arial" w:cs="Arial"/>
          <w:sz w:val="20"/>
          <w:szCs w:val="20"/>
        </w:rPr>
      </w:pPr>
      <w:r w:rsidRPr="00C621F4">
        <w:rPr>
          <w:rFonts w:ascii="Arial" w:hAnsi="Arial" w:cs="Arial"/>
          <w:b/>
          <w:bCs/>
          <w:color w:val="000000"/>
          <w:sz w:val="20"/>
          <w:szCs w:val="20"/>
        </w:rPr>
        <w:t xml:space="preserve">March </w:t>
      </w:r>
      <w:r w:rsidRPr="000D6BDC">
        <w:rPr>
          <w:rFonts w:ascii="Arial" w:hAnsi="Arial" w:cs="Arial"/>
          <w:b/>
          <w:bCs/>
          <w:sz w:val="20"/>
          <w:szCs w:val="20"/>
        </w:rPr>
        <w:t xml:space="preserve">12,  </w:t>
      </w:r>
      <w:r w:rsidRPr="00C621F4">
        <w:rPr>
          <w:rFonts w:ascii="Arial" w:hAnsi="Arial" w:cs="Arial"/>
          <w:b/>
          <w:bCs/>
          <w:color w:val="000000"/>
          <w:sz w:val="20"/>
          <w:szCs w:val="20"/>
        </w:rPr>
        <w:t xml:space="preserve">2018 </w:t>
      </w:r>
      <w:r w:rsidRPr="00C621F4">
        <w:rPr>
          <w:rFonts w:ascii="Arial" w:hAnsi="Arial" w:cs="Arial"/>
          <w:b/>
          <w:bCs/>
          <w:sz w:val="20"/>
          <w:szCs w:val="20"/>
        </w:rPr>
        <w:t>(Burbank, CA) –</w:t>
      </w:r>
      <w:r w:rsidRPr="00C621F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621F4">
          <w:rPr>
            <w:rStyle w:val="Hyperlink"/>
            <w:rFonts w:ascii="Arial" w:hAnsi="Arial" w:cs="Arial"/>
            <w:sz w:val="20"/>
            <w:szCs w:val="20"/>
            <w:lang w:eastAsia="ja-JP"/>
          </w:rPr>
          <w:t>Neil Young</w:t>
        </w:r>
      </w:hyperlink>
      <w:r w:rsidRPr="00C621F4">
        <w:rPr>
          <w:rFonts w:ascii="Arial" w:hAnsi="Arial" w:cs="Arial"/>
          <w:color w:val="1F497D"/>
          <w:sz w:val="20"/>
          <w:szCs w:val="20"/>
        </w:rPr>
        <w:t xml:space="preserve"> + </w:t>
      </w:r>
      <w:hyperlink r:id="rId9" w:history="1">
        <w:r w:rsidRPr="00D212CD">
          <w:rPr>
            <w:rStyle w:val="Hyperlink"/>
            <w:rFonts w:ascii="Arial" w:hAnsi="Arial" w:cs="Arial"/>
            <w:sz w:val="20"/>
            <w:szCs w:val="20"/>
          </w:rPr>
          <w:t>Promise Of The Real</w:t>
        </w:r>
      </w:hyperlink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255FD">
        <w:rPr>
          <w:rFonts w:ascii="Arial" w:eastAsia="Times New Roman" w:hAnsi="Arial" w:cs="Arial"/>
          <w:sz w:val="20"/>
          <w:szCs w:val="20"/>
        </w:rPr>
        <w:t xml:space="preserve">will release </w:t>
      </w:r>
      <w:r w:rsidRPr="002A3EDA">
        <w:rPr>
          <w:rFonts w:ascii="Arial" w:eastAsia="Times New Roman" w:hAnsi="Arial" w:cs="Arial"/>
          <w:i/>
          <w:sz w:val="20"/>
          <w:szCs w:val="20"/>
        </w:rPr>
        <w:t>PARADOX (Original Music from The Film)</w:t>
      </w:r>
      <w:r w:rsidRPr="000255FD">
        <w:rPr>
          <w:rFonts w:ascii="Arial" w:eastAsia="Times New Roman" w:hAnsi="Arial" w:cs="Arial"/>
          <w:sz w:val="20"/>
          <w:szCs w:val="20"/>
        </w:rPr>
        <w:t xml:space="preserve"> on double vinyl and digital on March 23,</w:t>
      </w:r>
      <w:r w:rsidR="002A3EDA">
        <w:rPr>
          <w:rFonts w:ascii="Arial" w:eastAsia="Times New Roman" w:hAnsi="Arial" w:cs="Arial"/>
          <w:sz w:val="20"/>
          <w:szCs w:val="20"/>
        </w:rPr>
        <w:t xml:space="preserve"> with the CD to follow on April </w:t>
      </w:r>
      <w:r w:rsidRPr="000255FD">
        <w:rPr>
          <w:rFonts w:ascii="Arial" w:eastAsia="Times New Roman" w:hAnsi="Arial" w:cs="Arial"/>
          <w:sz w:val="20"/>
          <w:szCs w:val="20"/>
        </w:rPr>
        <w:t xml:space="preserve">20.  </w:t>
      </w:r>
      <w:r w:rsidRPr="002A3EDA">
        <w:rPr>
          <w:rFonts w:ascii="Arial" w:eastAsia="Times New Roman" w:hAnsi="Arial" w:cs="Arial"/>
          <w:i/>
          <w:sz w:val="20"/>
          <w:szCs w:val="20"/>
        </w:rPr>
        <w:t>PARADOX (Original Music from the Film)</w:t>
      </w:r>
      <w:r w:rsidRPr="000255FD">
        <w:rPr>
          <w:rFonts w:ascii="Arial" w:eastAsia="Times New Roman" w:hAnsi="Arial" w:cs="Arial"/>
          <w:sz w:val="20"/>
          <w:szCs w:val="20"/>
        </w:rPr>
        <w:t xml:space="preserve"> featur</w:t>
      </w:r>
      <w:r>
        <w:rPr>
          <w:rFonts w:ascii="Arial" w:eastAsia="Times New Roman" w:hAnsi="Arial" w:cs="Arial"/>
          <w:sz w:val="20"/>
          <w:szCs w:val="20"/>
        </w:rPr>
        <w:t xml:space="preserve">es music from Young + POTR and </w:t>
      </w:r>
      <w:r w:rsidRPr="000255FD">
        <w:rPr>
          <w:rFonts w:ascii="Arial" w:eastAsia="Times New Roman" w:hAnsi="Arial" w:cs="Arial"/>
          <w:sz w:val="20"/>
          <w:szCs w:val="20"/>
        </w:rPr>
        <w:t>Young with an Orchestra recorded on the M</w:t>
      </w:r>
      <w:r>
        <w:rPr>
          <w:rFonts w:ascii="Arial" w:eastAsia="Times New Roman" w:hAnsi="Arial" w:cs="Arial"/>
          <w:sz w:val="20"/>
          <w:szCs w:val="20"/>
        </w:rPr>
        <w:t xml:space="preserve">GM Soundstage, Young backed by </w:t>
      </w:r>
      <w:r w:rsidRPr="000255FD">
        <w:rPr>
          <w:rFonts w:ascii="Arial" w:eastAsia="Times New Roman" w:hAnsi="Arial" w:cs="Arial"/>
          <w:sz w:val="20"/>
          <w:szCs w:val="20"/>
        </w:rPr>
        <w:t xml:space="preserve">Jim </w:t>
      </w:r>
      <w:proofErr w:type="spellStart"/>
      <w:r w:rsidRPr="000255FD">
        <w:rPr>
          <w:rFonts w:ascii="Arial" w:eastAsia="Times New Roman" w:hAnsi="Arial" w:cs="Arial"/>
          <w:sz w:val="20"/>
          <w:szCs w:val="20"/>
        </w:rPr>
        <w:t>Keltner</w:t>
      </w:r>
      <w:proofErr w:type="spellEnd"/>
      <w:r w:rsidRPr="000255FD">
        <w:rPr>
          <w:rFonts w:ascii="Arial" w:eastAsia="Times New Roman" w:hAnsi="Arial" w:cs="Arial"/>
          <w:sz w:val="20"/>
          <w:szCs w:val="20"/>
        </w:rPr>
        <w:t>, Paul Bushnell and Joe Yan</w:t>
      </w:r>
      <w:r>
        <w:rPr>
          <w:rFonts w:ascii="Arial" w:eastAsia="Times New Roman" w:hAnsi="Arial" w:cs="Arial"/>
          <w:sz w:val="20"/>
          <w:szCs w:val="20"/>
        </w:rPr>
        <w:t xml:space="preserve">kee, and several solo electric </w:t>
      </w:r>
      <w:r w:rsidRPr="000255FD">
        <w:rPr>
          <w:rFonts w:ascii="Arial" w:eastAsia="Times New Roman" w:hAnsi="Arial" w:cs="Arial"/>
          <w:sz w:val="20"/>
          <w:szCs w:val="20"/>
        </w:rPr>
        <w:t>guitar passages. All music was recorded spon</w:t>
      </w:r>
      <w:r>
        <w:rPr>
          <w:rFonts w:ascii="Arial" w:eastAsia="Times New Roman" w:hAnsi="Arial" w:cs="Arial"/>
          <w:sz w:val="20"/>
          <w:szCs w:val="20"/>
        </w:rPr>
        <w:t xml:space="preserve">taneously with no overdubs </w:t>
      </w:r>
      <w:r w:rsidRPr="000255FD">
        <w:rPr>
          <w:rFonts w:ascii="Arial" w:eastAsia="Times New Roman" w:hAnsi="Arial" w:cs="Arial"/>
          <w:sz w:val="20"/>
          <w:szCs w:val="20"/>
        </w:rPr>
        <w:t>(with the exception of Joe Yankee, who p</w:t>
      </w:r>
      <w:r>
        <w:rPr>
          <w:rFonts w:ascii="Arial" w:eastAsia="Times New Roman" w:hAnsi="Arial" w:cs="Arial"/>
          <w:sz w:val="20"/>
          <w:szCs w:val="20"/>
        </w:rPr>
        <w:t xml:space="preserve">honed in his part from Canada) </w:t>
      </w:r>
      <w:r w:rsidRPr="000255FD">
        <w:rPr>
          <w:rFonts w:ascii="Arial" w:eastAsia="Times New Roman" w:hAnsi="Arial" w:cs="Arial"/>
          <w:sz w:val="20"/>
          <w:szCs w:val="20"/>
        </w:rPr>
        <w:t>and provides the so</w:t>
      </w:r>
      <w:r>
        <w:rPr>
          <w:rFonts w:ascii="Arial" w:eastAsia="Times New Roman" w:hAnsi="Arial" w:cs="Arial"/>
          <w:sz w:val="20"/>
          <w:szCs w:val="20"/>
        </w:rPr>
        <w:t xml:space="preserve">undtrack to Paradox, the film. </w:t>
      </w:r>
      <w:r w:rsidRPr="002A3EDA">
        <w:rPr>
          <w:rFonts w:ascii="Arial" w:eastAsia="Times New Roman" w:hAnsi="Arial" w:cs="Arial"/>
          <w:sz w:val="20"/>
          <w:szCs w:val="20"/>
        </w:rPr>
        <w:t xml:space="preserve">Click </w:t>
      </w:r>
      <w:hyperlink r:id="rId10" w:history="1">
        <w:r w:rsidRPr="002A3EDA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  <w:r w:rsidRPr="002A3EDA">
        <w:rPr>
          <w:rFonts w:ascii="Arial" w:eastAsia="Times New Roman" w:hAnsi="Arial" w:cs="Arial"/>
          <w:sz w:val="20"/>
          <w:szCs w:val="20"/>
        </w:rPr>
        <w:t xml:space="preserve"> to pre-order</w:t>
      </w:r>
      <w:r w:rsidRPr="000255FD">
        <w:rPr>
          <w:rFonts w:ascii="Arial" w:eastAsia="Times New Roman" w:hAnsi="Arial" w:cs="Arial"/>
          <w:sz w:val="20"/>
          <w:szCs w:val="20"/>
        </w:rPr>
        <w:t xml:space="preserve"> </w:t>
      </w:r>
      <w:r w:rsidRPr="002A3EDA">
        <w:rPr>
          <w:rFonts w:ascii="Arial" w:eastAsia="Times New Roman" w:hAnsi="Arial" w:cs="Arial"/>
          <w:i/>
          <w:sz w:val="20"/>
          <w:szCs w:val="20"/>
        </w:rPr>
        <w:t>PARADOX (Original Music from the Film</w:t>
      </w:r>
      <w:proofErr w:type="gramStart"/>
      <w:r w:rsidRPr="002A3EDA">
        <w:rPr>
          <w:rFonts w:ascii="Arial" w:eastAsia="Times New Roman" w:hAnsi="Arial" w:cs="Arial"/>
          <w:i/>
          <w:sz w:val="20"/>
          <w:szCs w:val="20"/>
        </w:rPr>
        <w:t>)</w:t>
      </w:r>
      <w:proofErr w:type="gramEnd"/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br/>
      </w:r>
      <w:hyperlink r:id="rId11" w:history="1">
        <w:r w:rsidRPr="000255FD">
          <w:rPr>
            <w:rStyle w:val="Hyperlink"/>
            <w:rFonts w:ascii="Arial" w:eastAsia="Times New Roman" w:hAnsi="Arial" w:cs="Arial"/>
            <w:sz w:val="20"/>
            <w:szCs w:val="20"/>
          </w:rPr>
          <w:t>PARADOX</w:t>
        </w:r>
      </w:hyperlink>
      <w:r w:rsidRPr="000255FD">
        <w:rPr>
          <w:rFonts w:ascii="Arial" w:eastAsia="Times New Roman" w:hAnsi="Arial" w:cs="Arial"/>
          <w:sz w:val="20"/>
          <w:szCs w:val="20"/>
        </w:rPr>
        <w:t>, the film, written and directed b</w:t>
      </w:r>
      <w:r>
        <w:rPr>
          <w:rFonts w:ascii="Arial" w:eastAsia="Times New Roman" w:hAnsi="Arial" w:cs="Arial"/>
          <w:sz w:val="20"/>
          <w:szCs w:val="20"/>
        </w:rPr>
        <w:t xml:space="preserve">y Daryl Hannah features Neil </w:t>
      </w:r>
      <w:r w:rsidRPr="000255FD">
        <w:rPr>
          <w:rFonts w:ascii="Arial" w:eastAsia="Times New Roman" w:hAnsi="Arial" w:cs="Arial"/>
          <w:sz w:val="20"/>
          <w:szCs w:val="20"/>
        </w:rPr>
        <w:t>Young + Promise of the Real. A fantas</w:t>
      </w:r>
      <w:r>
        <w:rPr>
          <w:rFonts w:ascii="Arial" w:eastAsia="Times New Roman" w:hAnsi="Arial" w:cs="Arial"/>
          <w:sz w:val="20"/>
          <w:szCs w:val="20"/>
        </w:rPr>
        <w:t xml:space="preserve">y, a loud poem and a whimsical </w:t>
      </w:r>
      <w:r w:rsidRPr="000255FD">
        <w:rPr>
          <w:rFonts w:ascii="Arial" w:eastAsia="Times New Roman" w:hAnsi="Arial" w:cs="Arial"/>
          <w:sz w:val="20"/>
          <w:szCs w:val="20"/>
        </w:rPr>
        <w:t>tale of music and love, PARADOX is a s</w:t>
      </w:r>
      <w:r>
        <w:rPr>
          <w:rFonts w:ascii="Arial" w:eastAsia="Times New Roman" w:hAnsi="Arial" w:cs="Arial"/>
          <w:sz w:val="20"/>
          <w:szCs w:val="20"/>
        </w:rPr>
        <w:t xml:space="preserve">weetly idiosyncratic personal </w:t>
      </w:r>
      <w:r w:rsidRPr="000255FD">
        <w:rPr>
          <w:rFonts w:ascii="Arial" w:eastAsia="Times New Roman" w:hAnsi="Arial" w:cs="Arial"/>
          <w:sz w:val="20"/>
          <w:szCs w:val="20"/>
        </w:rPr>
        <w:t>expression. Sometime in the future-pas</w:t>
      </w:r>
      <w:r>
        <w:rPr>
          <w:rFonts w:ascii="Arial" w:eastAsia="Times New Roman" w:hAnsi="Arial" w:cs="Arial"/>
          <w:sz w:val="20"/>
          <w:szCs w:val="20"/>
        </w:rPr>
        <w:t xml:space="preserve">t, a band of outlaws hides out </w:t>
      </w:r>
      <w:r w:rsidRPr="000255FD">
        <w:rPr>
          <w:rFonts w:ascii="Arial" w:eastAsia="Times New Roman" w:hAnsi="Arial" w:cs="Arial"/>
          <w:sz w:val="20"/>
          <w:szCs w:val="20"/>
        </w:rPr>
        <w:t>high in the Mountains. The "Man in th</w:t>
      </w:r>
      <w:r>
        <w:rPr>
          <w:rFonts w:ascii="Arial" w:eastAsia="Times New Roman" w:hAnsi="Arial" w:cs="Arial"/>
          <w:sz w:val="20"/>
          <w:szCs w:val="20"/>
        </w:rPr>
        <w:t xml:space="preserve">e Black Hat" (Neil Young), the </w:t>
      </w:r>
      <w:r w:rsidRPr="000255FD">
        <w:rPr>
          <w:rFonts w:ascii="Arial" w:eastAsia="Times New Roman" w:hAnsi="Arial" w:cs="Arial"/>
          <w:sz w:val="20"/>
          <w:szCs w:val="20"/>
        </w:rPr>
        <w:t>"Particle Kid" (Micah Nelson) and "Jail T</w:t>
      </w:r>
      <w:r>
        <w:rPr>
          <w:rFonts w:ascii="Arial" w:eastAsia="Times New Roman" w:hAnsi="Arial" w:cs="Arial"/>
          <w:sz w:val="20"/>
          <w:szCs w:val="20"/>
        </w:rPr>
        <w:t xml:space="preserve">ime" (Lukas Nelson) and a band </w:t>
      </w:r>
      <w:r w:rsidRPr="000255FD">
        <w:rPr>
          <w:rFonts w:ascii="Arial" w:eastAsia="Times New Roman" w:hAnsi="Arial" w:cs="Arial"/>
          <w:sz w:val="20"/>
          <w:szCs w:val="20"/>
        </w:rPr>
        <w:t>of cowboys and outlaws pass the days d</w:t>
      </w:r>
      <w:r>
        <w:rPr>
          <w:rFonts w:ascii="Arial" w:eastAsia="Times New Roman" w:hAnsi="Arial" w:cs="Arial"/>
          <w:sz w:val="20"/>
          <w:szCs w:val="20"/>
        </w:rPr>
        <w:t xml:space="preserve">igging for treasure while they </w:t>
      </w:r>
      <w:r w:rsidRPr="000255FD">
        <w:rPr>
          <w:rFonts w:ascii="Arial" w:eastAsia="Times New Roman" w:hAnsi="Arial" w:cs="Arial"/>
          <w:sz w:val="20"/>
          <w:szCs w:val="20"/>
        </w:rPr>
        <w:t xml:space="preserve">wait for the full moon to bring its magic, the music and let </w:t>
      </w:r>
      <w:r>
        <w:rPr>
          <w:rFonts w:ascii="Arial" w:eastAsia="Times New Roman" w:hAnsi="Arial" w:cs="Arial"/>
          <w:sz w:val="20"/>
          <w:szCs w:val="20"/>
        </w:rPr>
        <w:t xml:space="preserve">the </w:t>
      </w:r>
      <w:r w:rsidRPr="000255FD">
        <w:rPr>
          <w:rFonts w:ascii="Arial" w:eastAsia="Times New Roman" w:hAnsi="Arial" w:cs="Arial"/>
          <w:sz w:val="20"/>
          <w:szCs w:val="20"/>
        </w:rPr>
        <w:t>spirits fly.</w:t>
      </w:r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br/>
        <w:t xml:space="preserve">PARADOX will world premiere at next week’s </w:t>
      </w:r>
      <w:hyperlink r:id="rId12" w:history="1">
        <w:r w:rsidRPr="000255FD">
          <w:rPr>
            <w:rStyle w:val="Hyperlink"/>
            <w:rFonts w:ascii="Arial" w:eastAsia="Times New Roman" w:hAnsi="Arial" w:cs="Arial"/>
            <w:sz w:val="20"/>
            <w:szCs w:val="20"/>
          </w:rPr>
          <w:t>SXSW Film Festival</w:t>
        </w:r>
      </w:hyperlink>
      <w:r w:rsidRPr="000255FD">
        <w:rPr>
          <w:rFonts w:ascii="Arial" w:eastAsia="Times New Roman" w:hAnsi="Arial" w:cs="Arial"/>
          <w:sz w:val="20"/>
          <w:szCs w:val="20"/>
        </w:rPr>
        <w:t xml:space="preserve"> on Ma</w:t>
      </w:r>
      <w:r w:rsidR="00247A3C">
        <w:rPr>
          <w:rFonts w:ascii="Arial" w:eastAsia="Times New Roman" w:hAnsi="Arial" w:cs="Arial"/>
          <w:sz w:val="20"/>
          <w:szCs w:val="20"/>
        </w:rPr>
        <w:t xml:space="preserve">rch </w:t>
      </w:r>
      <w:proofErr w:type="gramStart"/>
      <w:r w:rsidR="00247A3C">
        <w:rPr>
          <w:rFonts w:ascii="Arial" w:eastAsia="Times New Roman" w:hAnsi="Arial" w:cs="Arial"/>
          <w:sz w:val="20"/>
          <w:szCs w:val="20"/>
        </w:rPr>
        <w:t>15,</w:t>
      </w:r>
      <w:proofErr w:type="gramEnd"/>
      <w:r w:rsidR="00247A3C">
        <w:rPr>
          <w:rFonts w:ascii="Arial" w:eastAsia="Times New Roman" w:hAnsi="Arial" w:cs="Arial"/>
          <w:sz w:val="20"/>
          <w:szCs w:val="20"/>
        </w:rPr>
        <w:t xml:space="preserve"> will launch </w:t>
      </w:r>
      <w:r>
        <w:rPr>
          <w:rFonts w:ascii="Arial" w:eastAsia="Times New Roman" w:hAnsi="Arial" w:cs="Arial"/>
          <w:sz w:val="20"/>
          <w:szCs w:val="20"/>
        </w:rPr>
        <w:t xml:space="preserve">on </w:t>
      </w:r>
      <w:r w:rsidRPr="000255FD">
        <w:rPr>
          <w:rFonts w:ascii="Arial" w:eastAsia="Times New Roman" w:hAnsi="Arial" w:cs="Arial"/>
          <w:sz w:val="20"/>
          <w:szCs w:val="20"/>
        </w:rPr>
        <w:t>Netflix on March 23 and will play in a limited theatrical release.</w:t>
      </w:r>
      <w:r w:rsidRPr="000255FD">
        <w:rPr>
          <w:rFonts w:ascii="Arial" w:eastAsia="PMingLiU" w:hAnsi="Arial" w:cs="Arial"/>
          <w:sz w:val="20"/>
          <w:szCs w:val="20"/>
        </w:rPr>
        <w:br/>
      </w:r>
      <w:r w:rsidRPr="000255FD">
        <w:rPr>
          <w:rFonts w:ascii="Arial" w:eastAsia="PMingLiU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t>Songs written by Neil Young unless otherwise noted.</w:t>
      </w:r>
      <w:r w:rsidRPr="000255FD">
        <w:rPr>
          <w:rFonts w:ascii="Arial" w:eastAsia="PMingLiU" w:hAnsi="Arial" w:cs="Arial"/>
          <w:sz w:val="20"/>
          <w:szCs w:val="20"/>
        </w:rPr>
        <w:br/>
      </w:r>
      <w:r w:rsidRPr="000255FD">
        <w:rPr>
          <w:rFonts w:ascii="Arial" w:eastAsia="PMingLiU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b/>
          <w:sz w:val="20"/>
          <w:szCs w:val="20"/>
        </w:rPr>
        <w:t>Track listing for PARADOX (Original Music From The Film):</w:t>
      </w:r>
      <w:r w:rsidRPr="000255FD">
        <w:rPr>
          <w:rFonts w:ascii="Arial" w:eastAsia="Times New Roman" w:hAnsi="Arial" w:cs="Arial"/>
          <w:b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t>Produced by Neil Young and John Hanlon</w:t>
      </w:r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b/>
          <w:sz w:val="20"/>
          <w:szCs w:val="20"/>
        </w:rPr>
        <w:t>Side 1:</w:t>
      </w:r>
      <w:r w:rsidRPr="000255FD">
        <w:rPr>
          <w:rFonts w:ascii="Arial" w:eastAsia="Times New Roman" w:hAnsi="Arial" w:cs="Arial"/>
          <w:sz w:val="20"/>
          <w:szCs w:val="20"/>
        </w:rPr>
        <w:br/>
        <w:t>Many Moons Ago In The Future (Narration by Willie Nelson)</w:t>
      </w:r>
      <w:r w:rsidRPr="000255FD">
        <w:rPr>
          <w:rFonts w:ascii="Arial" w:eastAsia="Times New Roman" w:hAnsi="Arial" w:cs="Arial"/>
          <w:sz w:val="20"/>
          <w:szCs w:val="20"/>
        </w:rPr>
        <w:br/>
        <w:t>Show Me</w:t>
      </w:r>
      <w:r w:rsidRPr="000255FD">
        <w:rPr>
          <w:rFonts w:ascii="Arial" w:eastAsia="Times New Roman" w:hAnsi="Arial" w:cs="Arial"/>
          <w:sz w:val="20"/>
          <w:szCs w:val="20"/>
        </w:rPr>
        <w:br/>
        <w:t>Paradox Passage 1</w:t>
      </w:r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lastRenderedPageBreak/>
        <w:t>Hey</w:t>
      </w:r>
      <w:r w:rsidRPr="000255FD">
        <w:rPr>
          <w:rFonts w:ascii="Arial" w:eastAsia="Times New Roman" w:hAnsi="Arial" w:cs="Arial"/>
          <w:sz w:val="20"/>
          <w:szCs w:val="20"/>
        </w:rPr>
        <w:br/>
        <w:t>Paradox Passage 2</w:t>
      </w:r>
      <w:r w:rsidRPr="000255FD">
        <w:rPr>
          <w:rFonts w:ascii="Arial" w:eastAsia="Times New Roman" w:hAnsi="Arial" w:cs="Arial"/>
          <w:sz w:val="20"/>
          <w:szCs w:val="20"/>
        </w:rPr>
        <w:br/>
        <w:t xml:space="preserve">Diggin’ In The Dirt - Chorus (written by Neil Young, Lukas Nelson &amp; </w:t>
      </w:r>
      <w:r w:rsidRPr="000255FD">
        <w:rPr>
          <w:rFonts w:ascii="Arial" w:eastAsia="Times New Roman" w:hAnsi="Arial" w:cs="Arial"/>
          <w:sz w:val="20"/>
          <w:szCs w:val="20"/>
        </w:rPr>
        <w:br/>
        <w:t>Micah Nelson)</w:t>
      </w:r>
      <w:r w:rsidRPr="000255FD">
        <w:rPr>
          <w:rFonts w:ascii="Arial" w:eastAsia="Times New Roman" w:hAnsi="Arial" w:cs="Arial"/>
          <w:sz w:val="20"/>
          <w:szCs w:val="20"/>
        </w:rPr>
        <w:br/>
        <w:t>Paradox Passage 3</w:t>
      </w:r>
      <w:r w:rsidRPr="000255FD">
        <w:rPr>
          <w:rFonts w:ascii="Arial" w:eastAsia="Times New Roman" w:hAnsi="Arial" w:cs="Arial"/>
          <w:sz w:val="20"/>
          <w:szCs w:val="20"/>
        </w:rPr>
        <w:br/>
        <w:t xml:space="preserve">Peace Trail (Engineered and Mixed by Tim Mulligan and Dave </w:t>
      </w:r>
      <w:proofErr w:type="spellStart"/>
      <w:r w:rsidRPr="000255FD">
        <w:rPr>
          <w:rFonts w:ascii="Arial" w:eastAsia="Times New Roman" w:hAnsi="Arial" w:cs="Arial"/>
          <w:sz w:val="20"/>
          <w:szCs w:val="20"/>
        </w:rPr>
        <w:t>Lohr</w:t>
      </w:r>
      <w:proofErr w:type="spellEnd"/>
      <w:r w:rsidRPr="000255FD">
        <w:rPr>
          <w:rFonts w:ascii="Arial" w:eastAsia="Times New Roman" w:hAnsi="Arial" w:cs="Arial"/>
          <w:sz w:val="20"/>
          <w:szCs w:val="20"/>
        </w:rPr>
        <w:t>)</w:t>
      </w:r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b/>
          <w:sz w:val="20"/>
          <w:szCs w:val="20"/>
        </w:rPr>
        <w:t>Side 2:</w:t>
      </w:r>
      <w:r w:rsidRPr="000255FD">
        <w:rPr>
          <w:rFonts w:ascii="Arial" w:eastAsia="Times New Roman" w:hAnsi="Arial" w:cs="Arial"/>
          <w:sz w:val="20"/>
          <w:szCs w:val="20"/>
        </w:rPr>
        <w:br/>
        <w:t xml:space="preserve">Pocahontas (Engineered and Mixed by Tim Mulligan and Dave </w:t>
      </w:r>
      <w:proofErr w:type="spellStart"/>
      <w:r w:rsidRPr="000255FD">
        <w:rPr>
          <w:rFonts w:ascii="Arial" w:eastAsia="Times New Roman" w:hAnsi="Arial" w:cs="Arial"/>
          <w:sz w:val="20"/>
          <w:szCs w:val="20"/>
        </w:rPr>
        <w:t>Lohr</w:t>
      </w:r>
      <w:proofErr w:type="spellEnd"/>
      <w:r w:rsidRPr="000255FD">
        <w:rPr>
          <w:rFonts w:ascii="Arial" w:eastAsia="Times New Roman" w:hAnsi="Arial" w:cs="Arial"/>
          <w:sz w:val="20"/>
          <w:szCs w:val="20"/>
        </w:rPr>
        <w:t>)</w:t>
      </w:r>
      <w:r w:rsidRPr="000255FD">
        <w:rPr>
          <w:rFonts w:ascii="Arial" w:eastAsia="Times New Roman" w:hAnsi="Arial" w:cs="Arial"/>
          <w:sz w:val="20"/>
          <w:szCs w:val="20"/>
        </w:rPr>
        <w:br/>
        <w:t xml:space="preserve">Cowgirl Jam ((Engineered and Mixed by Tim Mulligan and Dave </w:t>
      </w:r>
      <w:proofErr w:type="spellStart"/>
      <w:r w:rsidRPr="000255FD">
        <w:rPr>
          <w:rFonts w:ascii="Arial" w:eastAsia="Times New Roman" w:hAnsi="Arial" w:cs="Arial"/>
          <w:sz w:val="20"/>
          <w:szCs w:val="20"/>
        </w:rPr>
        <w:t>Lohr</w:t>
      </w:r>
      <w:proofErr w:type="spellEnd"/>
      <w:r w:rsidRPr="000255FD">
        <w:rPr>
          <w:rFonts w:ascii="Arial" w:eastAsia="Times New Roman" w:hAnsi="Arial" w:cs="Arial"/>
          <w:sz w:val="20"/>
          <w:szCs w:val="20"/>
        </w:rPr>
        <w:t>)</w:t>
      </w:r>
      <w:r w:rsidRPr="000255FD">
        <w:rPr>
          <w:rFonts w:ascii="Arial" w:eastAsia="Times New Roman" w:hAnsi="Arial" w:cs="Arial"/>
          <w:sz w:val="20"/>
          <w:szCs w:val="20"/>
        </w:rPr>
        <w:br/>
        <w:t>Angel Flying Too Close To The Ground (written by Willie Nelson)</w:t>
      </w:r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b/>
          <w:sz w:val="20"/>
          <w:szCs w:val="20"/>
        </w:rPr>
        <w:t>Side 3:</w:t>
      </w:r>
      <w:r w:rsidRPr="000255FD">
        <w:rPr>
          <w:rFonts w:ascii="Arial" w:eastAsia="Times New Roman" w:hAnsi="Arial" w:cs="Arial"/>
          <w:sz w:val="20"/>
          <w:szCs w:val="20"/>
        </w:rPr>
        <w:br/>
        <w:t>Paradox Passage 4</w:t>
      </w:r>
      <w:r w:rsidRPr="000255FD">
        <w:rPr>
          <w:rFonts w:ascii="Arial" w:eastAsia="Times New Roman" w:hAnsi="Arial" w:cs="Arial"/>
          <w:sz w:val="20"/>
          <w:szCs w:val="20"/>
        </w:rPr>
        <w:br/>
        <w:t>Diggin’ In The Dirt (written by Neil Young, Lukas Nelson &amp; Micah Nelson)</w:t>
      </w:r>
      <w:r w:rsidRPr="000255FD">
        <w:rPr>
          <w:rFonts w:ascii="Arial" w:eastAsia="PMingLiU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t>Paradox Passage 5</w:t>
      </w:r>
      <w:r w:rsidRPr="000255FD">
        <w:rPr>
          <w:rFonts w:ascii="Arial" w:eastAsia="PMingLiU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t>Running To The Silver Eagle (written by Neil Young + POTR)</w:t>
      </w:r>
      <w:r w:rsidRPr="000255FD">
        <w:rPr>
          <w:rFonts w:ascii="Arial" w:eastAsia="PMingLiU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t>Baby What You Want Me To Do? (</w:t>
      </w:r>
      <w:proofErr w:type="gramStart"/>
      <w:r w:rsidRPr="000255FD">
        <w:rPr>
          <w:rFonts w:ascii="Arial" w:eastAsia="Times New Roman" w:hAnsi="Arial" w:cs="Arial"/>
          <w:sz w:val="20"/>
          <w:szCs w:val="20"/>
        </w:rPr>
        <w:t>written</w:t>
      </w:r>
      <w:proofErr w:type="gramEnd"/>
      <w:r w:rsidRPr="000255FD">
        <w:rPr>
          <w:rFonts w:ascii="Arial" w:eastAsia="Times New Roman" w:hAnsi="Arial" w:cs="Arial"/>
          <w:sz w:val="20"/>
          <w:szCs w:val="20"/>
        </w:rPr>
        <w:t xml:space="preserve"> by Jimmy Reed)</w:t>
      </w:r>
      <w:r w:rsidRPr="000255FD">
        <w:rPr>
          <w:rFonts w:ascii="Arial" w:eastAsia="Times New Roman" w:hAnsi="Arial" w:cs="Arial"/>
          <w:sz w:val="20"/>
          <w:szCs w:val="20"/>
        </w:rPr>
        <w:br/>
        <w:t>Paradox Passage 6</w:t>
      </w:r>
      <w:r w:rsidRPr="000255FD">
        <w:rPr>
          <w:rFonts w:ascii="Arial" w:eastAsia="Times New Roman" w:hAnsi="Arial" w:cs="Arial"/>
          <w:sz w:val="20"/>
          <w:szCs w:val="20"/>
        </w:rPr>
        <w:br/>
        <w:t>Offerings</w:t>
      </w:r>
      <w:r w:rsidRPr="000255FD">
        <w:rPr>
          <w:rFonts w:ascii="Arial" w:eastAsia="Times New Roman" w:hAnsi="Arial" w:cs="Arial"/>
          <w:sz w:val="20"/>
          <w:szCs w:val="20"/>
        </w:rPr>
        <w:br/>
        <w:t>How Long? (</w:t>
      </w:r>
      <w:proofErr w:type="gramStart"/>
      <w:r w:rsidRPr="000255FD">
        <w:rPr>
          <w:rFonts w:ascii="Arial" w:eastAsia="Times New Roman" w:hAnsi="Arial" w:cs="Arial"/>
          <w:sz w:val="20"/>
          <w:szCs w:val="20"/>
        </w:rPr>
        <w:t>written</w:t>
      </w:r>
      <w:proofErr w:type="gramEnd"/>
      <w:r w:rsidRPr="000255FD">
        <w:rPr>
          <w:rFonts w:ascii="Arial" w:eastAsia="Times New Roman" w:hAnsi="Arial" w:cs="Arial"/>
          <w:sz w:val="20"/>
          <w:szCs w:val="20"/>
        </w:rPr>
        <w:t xml:space="preserve"> by Huddle Ledbetter)</w:t>
      </w:r>
      <w:r w:rsidRPr="000255FD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0255FD">
        <w:rPr>
          <w:rFonts w:ascii="Arial" w:eastAsia="Times New Roman" w:hAnsi="Arial" w:cs="Arial"/>
          <w:sz w:val="20"/>
          <w:szCs w:val="20"/>
        </w:rPr>
        <w:t>Happy Together (written by Garry Bonner &amp; Alan Lee Gordon)</w:t>
      </w:r>
      <w:r w:rsidRPr="000255FD">
        <w:rPr>
          <w:rFonts w:ascii="Arial" w:eastAsia="Times New Roman" w:hAnsi="Arial" w:cs="Arial"/>
          <w:sz w:val="20"/>
          <w:szCs w:val="20"/>
        </w:rPr>
        <w:br/>
        <w:t>*Tumbleweed</w:t>
      </w:r>
      <w:r w:rsidRPr="000255FD">
        <w:rPr>
          <w:rFonts w:ascii="Arial" w:eastAsia="Times New Roman" w:hAnsi="Arial" w:cs="Arial"/>
          <w:sz w:val="20"/>
          <w:szCs w:val="20"/>
        </w:rPr>
        <w:br/>
        <w:t>* Produced by the Volume Dealers.</w:t>
      </w:r>
      <w:proofErr w:type="gramEnd"/>
      <w:r w:rsidRPr="000255FD">
        <w:rPr>
          <w:rFonts w:ascii="Arial" w:eastAsia="Times New Roman" w:hAnsi="Arial" w:cs="Arial"/>
          <w:sz w:val="20"/>
          <w:szCs w:val="20"/>
        </w:rPr>
        <w:t xml:space="preserve"> Engin</w:t>
      </w:r>
      <w:r>
        <w:rPr>
          <w:rFonts w:ascii="Arial" w:eastAsia="Times New Roman" w:hAnsi="Arial" w:cs="Arial"/>
          <w:sz w:val="20"/>
          <w:szCs w:val="20"/>
        </w:rPr>
        <w:t>eered and mixed by Al Schmitt.</w:t>
      </w:r>
      <w:r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b/>
          <w:sz w:val="20"/>
          <w:szCs w:val="20"/>
        </w:rPr>
        <w:t>Side 4</w:t>
      </w:r>
      <w:proofErr w:type="gramStart"/>
      <w:r w:rsidRPr="000255FD">
        <w:rPr>
          <w:rFonts w:ascii="Arial" w:eastAsia="Times New Roman" w:hAnsi="Arial" w:cs="Arial"/>
          <w:b/>
          <w:sz w:val="20"/>
          <w:szCs w:val="20"/>
        </w:rPr>
        <w:t>:</w:t>
      </w:r>
      <w:proofErr w:type="gramEnd"/>
      <w:r w:rsidRPr="000255FD">
        <w:rPr>
          <w:rFonts w:ascii="Arial" w:eastAsia="Times New Roman" w:hAnsi="Arial" w:cs="Arial"/>
          <w:sz w:val="20"/>
          <w:szCs w:val="20"/>
        </w:rPr>
        <w:br/>
        <w:t>Etched artwork</w:t>
      </w:r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br/>
      </w:r>
      <w:r w:rsidRPr="000255FD">
        <w:rPr>
          <w:rFonts w:ascii="Arial" w:eastAsia="Times New Roman" w:hAnsi="Arial" w:cs="Arial"/>
          <w:sz w:val="20"/>
          <w:szCs w:val="20"/>
        </w:rPr>
        <w:br/>
        <w:t xml:space="preserve">In other news, Neil Young + Promise Of The Real will perform live at Arroyo </w:t>
      </w:r>
      <w:proofErr w:type="spellStart"/>
      <w:r w:rsidRPr="000255FD">
        <w:rPr>
          <w:rFonts w:ascii="Arial" w:eastAsia="Times New Roman" w:hAnsi="Arial" w:cs="Arial"/>
          <w:sz w:val="20"/>
          <w:szCs w:val="20"/>
        </w:rPr>
        <w:t>Seco</w:t>
      </w:r>
      <w:proofErr w:type="spellEnd"/>
      <w:r w:rsidRPr="000255FD">
        <w:rPr>
          <w:rFonts w:ascii="Arial" w:eastAsia="Times New Roman" w:hAnsi="Arial" w:cs="Arial"/>
          <w:sz w:val="20"/>
          <w:szCs w:val="20"/>
        </w:rPr>
        <w:t xml:space="preserve"> Weekend on June 23, in Pasadena, CA. Click</w:t>
      </w:r>
      <w:hyperlink r:id="rId13" w:history="1">
        <w:r w:rsidRPr="000255FD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 xml:space="preserve"> </w:t>
        </w:r>
        <w:r w:rsidRPr="000255FD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  <w:r w:rsidRPr="000255FD">
        <w:rPr>
          <w:rFonts w:ascii="Arial" w:eastAsia="Times New Roman" w:hAnsi="Arial" w:cs="Arial"/>
          <w:sz w:val="20"/>
          <w:szCs w:val="20"/>
        </w:rPr>
        <w:t xml:space="preserve"> for further details.  </w:t>
      </w:r>
      <w:r w:rsidR="00610FF6">
        <w:rPr>
          <w:rFonts w:ascii="Arial" w:eastAsia="Times New Roman" w:hAnsi="Arial" w:cs="Arial"/>
          <w:sz w:val="20"/>
          <w:szCs w:val="20"/>
        </w:rPr>
        <w:t>Then o</w:t>
      </w:r>
      <w:r w:rsidRPr="000255FD">
        <w:rPr>
          <w:rFonts w:ascii="Arial" w:eastAsia="Times New Roman" w:hAnsi="Arial" w:cs="Arial"/>
          <w:sz w:val="20"/>
          <w:szCs w:val="20"/>
        </w:rPr>
        <w:t>n July 6,</w:t>
      </w:r>
      <w:r w:rsidR="00610FF6" w:rsidRPr="00610FF6">
        <w:rPr>
          <w:rFonts w:ascii="Arial" w:eastAsia="Times New Roman" w:hAnsi="Arial" w:cs="Arial"/>
          <w:sz w:val="20"/>
          <w:szCs w:val="20"/>
        </w:rPr>
        <w:t xml:space="preserve"> </w:t>
      </w:r>
      <w:r w:rsidR="00610FF6">
        <w:rPr>
          <w:rFonts w:ascii="Arial" w:eastAsia="Times New Roman" w:hAnsi="Arial" w:cs="Arial"/>
          <w:sz w:val="20"/>
          <w:szCs w:val="20"/>
        </w:rPr>
        <w:t xml:space="preserve">Young + POTR will perform </w:t>
      </w:r>
      <w:r w:rsidR="00610FF6" w:rsidRPr="000255FD">
        <w:rPr>
          <w:rFonts w:ascii="Arial" w:eastAsia="Times New Roman" w:hAnsi="Arial" w:cs="Arial"/>
          <w:sz w:val="20"/>
          <w:szCs w:val="20"/>
        </w:rPr>
        <w:t>at</w:t>
      </w:r>
      <w:r w:rsidRPr="000255FD">
        <w:rPr>
          <w:rFonts w:ascii="Arial" w:eastAsia="Times New Roman" w:hAnsi="Arial" w:cs="Arial"/>
          <w:sz w:val="20"/>
          <w:szCs w:val="20"/>
        </w:rPr>
        <w:t xml:space="preserve"> Festival </w:t>
      </w:r>
      <w:proofErr w:type="spellStart"/>
      <w:r w:rsidRPr="000255FD">
        <w:rPr>
          <w:rFonts w:ascii="Arial" w:eastAsia="Times New Roman" w:hAnsi="Arial" w:cs="Arial"/>
          <w:sz w:val="20"/>
          <w:szCs w:val="20"/>
        </w:rPr>
        <w:t>d’Été</w:t>
      </w:r>
      <w:proofErr w:type="spellEnd"/>
      <w:r w:rsidRPr="000255FD">
        <w:rPr>
          <w:rFonts w:ascii="Arial" w:eastAsia="Times New Roman" w:hAnsi="Arial" w:cs="Arial"/>
          <w:sz w:val="20"/>
          <w:szCs w:val="20"/>
        </w:rPr>
        <w:t xml:space="preserve"> de Québec, the largest music festival in Canada. Click </w:t>
      </w:r>
      <w:hyperlink r:id="rId14" w:history="1">
        <w:r w:rsidRPr="000255FD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  <w:r w:rsidRPr="000255FD">
        <w:rPr>
          <w:rFonts w:ascii="Arial" w:eastAsia="Times New Roman" w:hAnsi="Arial" w:cs="Arial"/>
          <w:sz w:val="20"/>
          <w:szCs w:val="20"/>
        </w:rPr>
        <w:t xml:space="preserve"> for further details. </w:t>
      </w:r>
    </w:p>
    <w:p w:rsidR="000255FD" w:rsidRPr="000255FD" w:rsidRDefault="000255FD" w:rsidP="000255F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55FD" w:rsidRDefault="000255FD" w:rsidP="000255F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Click </w:t>
      </w:r>
      <w:hyperlink r:id="rId15" w:history="1">
        <w:r w:rsidRPr="00E11F24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  <w:r>
        <w:rPr>
          <w:rFonts w:ascii="Arial" w:eastAsia="Times New Roman" w:hAnsi="Arial" w:cs="Arial"/>
          <w:sz w:val="20"/>
          <w:szCs w:val="20"/>
        </w:rPr>
        <w:t xml:space="preserve"> to learn more about Neil Young Archives. </w:t>
      </w:r>
    </w:p>
    <w:p w:rsidR="000255FD" w:rsidRPr="005722D4" w:rsidRDefault="000255FD" w:rsidP="000255FD">
      <w:pPr>
        <w:rPr>
          <w:rFonts w:ascii="Arial" w:hAnsi="Arial" w:cs="Arial"/>
          <w:sz w:val="20"/>
          <w:szCs w:val="20"/>
        </w:rPr>
      </w:pPr>
    </w:p>
    <w:p w:rsidR="000255FD" w:rsidRPr="005722D4" w:rsidRDefault="000255FD" w:rsidP="000255FD">
      <w:pPr>
        <w:jc w:val="center"/>
        <w:rPr>
          <w:rFonts w:ascii="Arial" w:eastAsiaTheme="minorEastAsia" w:hAnsi="Arial" w:cs="Arial"/>
          <w:b/>
          <w:bCs/>
          <w:sz w:val="20"/>
          <w:szCs w:val="20"/>
          <w:lang w:eastAsia="ja-JP"/>
        </w:rPr>
      </w:pPr>
      <w:r w:rsidRPr="005722D4">
        <w:rPr>
          <w:rFonts w:ascii="Arial" w:eastAsiaTheme="minorEastAsia" w:hAnsi="Arial" w:cs="Arial"/>
          <w:b/>
          <w:bCs/>
          <w:sz w:val="20"/>
          <w:szCs w:val="20"/>
          <w:lang w:eastAsia="ja-JP"/>
        </w:rPr>
        <w:t># # #</w:t>
      </w:r>
    </w:p>
    <w:p w:rsidR="000255FD" w:rsidRDefault="000255FD" w:rsidP="000255FD">
      <w:pPr>
        <w:jc w:val="center"/>
        <w:rPr>
          <w:rFonts w:ascii="Arial" w:eastAsiaTheme="minorEastAsia" w:hAnsi="Arial" w:cs="Arial"/>
          <w:color w:val="0563C1" w:themeColor="hyperlink"/>
          <w:sz w:val="20"/>
          <w:szCs w:val="20"/>
          <w:u w:val="single"/>
          <w:lang w:eastAsia="ja-JP"/>
        </w:rPr>
      </w:pPr>
      <w:bookmarkStart w:id="0" w:name="_GoBack"/>
      <w:bookmarkEnd w:id="0"/>
    </w:p>
    <w:p w:rsidR="000255FD" w:rsidRPr="001F4DF5" w:rsidRDefault="000255FD" w:rsidP="000255FD">
      <w:pPr>
        <w:jc w:val="center"/>
        <w:rPr>
          <w:rFonts w:ascii="Arial" w:eastAsia="Calibri" w:hAnsi="Arial" w:cs="Arial"/>
          <w:color w:val="0000FF"/>
          <w:sz w:val="20"/>
          <w:szCs w:val="20"/>
          <w:u w:val="single"/>
        </w:rPr>
      </w:pPr>
      <w:r w:rsidRPr="001F4DF5">
        <w:rPr>
          <w:rFonts w:ascii="Arial" w:eastAsia="Calibri" w:hAnsi="Arial" w:cs="Arial"/>
          <w:sz w:val="20"/>
          <w:szCs w:val="20"/>
        </w:rPr>
        <w:t>Official Site/</w:t>
      </w:r>
      <w:r w:rsidRPr="001F4DF5">
        <w:rPr>
          <w:rFonts w:ascii="Arial" w:hAnsi="Arial" w:cs="Arial"/>
          <w:sz w:val="20"/>
          <w:szCs w:val="20"/>
        </w:rPr>
        <w:t xml:space="preserve">NYA: </w:t>
      </w:r>
      <w:hyperlink r:id="rId16" w:history="1">
        <w:r w:rsidRPr="001F4DF5">
          <w:rPr>
            <w:rFonts w:ascii="Arial" w:hAnsi="Arial" w:cs="Arial"/>
            <w:color w:val="0000FF"/>
            <w:sz w:val="20"/>
            <w:szCs w:val="20"/>
            <w:u w:val="single"/>
          </w:rPr>
          <w:t>neilyoungarchives.com</w:t>
        </w:r>
      </w:hyperlink>
    </w:p>
    <w:p w:rsidR="000255FD" w:rsidRPr="001F4DF5" w:rsidRDefault="000255FD" w:rsidP="000255FD">
      <w:pPr>
        <w:jc w:val="center"/>
        <w:rPr>
          <w:rFonts w:ascii="Arial" w:eastAsia="Calibri" w:hAnsi="Arial" w:cs="Arial"/>
          <w:sz w:val="20"/>
          <w:szCs w:val="20"/>
        </w:rPr>
      </w:pPr>
      <w:r w:rsidRPr="001F4DF5">
        <w:rPr>
          <w:rFonts w:ascii="Arial" w:eastAsia="Calibri" w:hAnsi="Arial" w:cs="Arial"/>
          <w:sz w:val="20"/>
          <w:szCs w:val="20"/>
        </w:rPr>
        <w:t xml:space="preserve">YouTube: </w:t>
      </w:r>
      <w:hyperlink r:id="rId17">
        <w:r w:rsidRPr="001F4DF5">
          <w:rPr>
            <w:rFonts w:ascii="Arial" w:eastAsia="Calibri" w:hAnsi="Arial" w:cs="Arial"/>
            <w:bCs/>
            <w:color w:val="0563C1" w:themeColor="hyperlink"/>
            <w:sz w:val="20"/>
            <w:szCs w:val="20"/>
            <w:u w:val="single"/>
          </w:rPr>
          <w:t>www.youtube.com/NeilYoung</w:t>
        </w:r>
      </w:hyperlink>
    </w:p>
    <w:p w:rsidR="000255FD" w:rsidRPr="001F4DF5" w:rsidRDefault="000255FD" w:rsidP="000255FD">
      <w:pPr>
        <w:jc w:val="center"/>
        <w:rPr>
          <w:rFonts w:ascii="Arial" w:eastAsia="Calibri" w:hAnsi="Arial" w:cs="Arial"/>
          <w:sz w:val="20"/>
          <w:szCs w:val="20"/>
        </w:rPr>
      </w:pPr>
      <w:r w:rsidRPr="001F4DF5">
        <w:rPr>
          <w:rFonts w:ascii="Arial" w:eastAsia="Calibri" w:hAnsi="Arial" w:cs="Arial"/>
          <w:sz w:val="20"/>
          <w:szCs w:val="20"/>
        </w:rPr>
        <w:t xml:space="preserve">Twitter: </w:t>
      </w:r>
      <w:hyperlink r:id="rId18" w:history="1">
        <w:r w:rsidRPr="001F4DF5">
          <w:rPr>
            <w:rFonts w:ascii="Arial" w:eastAsia="Calibri" w:hAnsi="Arial" w:cs="Arial"/>
            <w:color w:val="0563C1" w:themeColor="hyperlink"/>
            <w:sz w:val="20"/>
            <w:szCs w:val="20"/>
            <w:u w:val="single"/>
          </w:rPr>
          <w:t>@</w:t>
        </w:r>
        <w:proofErr w:type="spellStart"/>
        <w:r w:rsidRPr="001F4DF5">
          <w:rPr>
            <w:rFonts w:ascii="Arial" w:eastAsia="Calibri" w:hAnsi="Arial" w:cs="Arial"/>
            <w:color w:val="0563C1" w:themeColor="hyperlink"/>
            <w:sz w:val="20"/>
            <w:szCs w:val="20"/>
            <w:u w:val="single"/>
          </w:rPr>
          <w:t>NeilYoung</w:t>
        </w:r>
        <w:proofErr w:type="spellEnd"/>
      </w:hyperlink>
    </w:p>
    <w:p w:rsidR="000255FD" w:rsidRPr="001F4DF5" w:rsidRDefault="000255FD" w:rsidP="000255FD">
      <w:pPr>
        <w:jc w:val="center"/>
        <w:rPr>
          <w:rFonts w:ascii="Arial" w:eastAsia="Calibri" w:hAnsi="Arial" w:cs="Arial"/>
          <w:sz w:val="20"/>
          <w:szCs w:val="20"/>
        </w:rPr>
      </w:pPr>
      <w:r w:rsidRPr="001F4DF5">
        <w:rPr>
          <w:rFonts w:ascii="Arial" w:eastAsia="Calibri" w:hAnsi="Arial" w:cs="Arial"/>
          <w:sz w:val="20"/>
          <w:szCs w:val="20"/>
        </w:rPr>
        <w:t xml:space="preserve">Facebook: </w:t>
      </w:r>
      <w:hyperlink r:id="rId19">
        <w:r w:rsidRPr="001F4DF5">
          <w:rPr>
            <w:rFonts w:ascii="Arial" w:eastAsia="Calibri" w:hAnsi="Arial" w:cs="Arial"/>
            <w:bCs/>
            <w:color w:val="0563C1" w:themeColor="hyperlink"/>
            <w:sz w:val="20"/>
            <w:szCs w:val="20"/>
            <w:u w:val="single"/>
          </w:rPr>
          <w:t>www.facebook.com/NeilYoung</w:t>
        </w:r>
      </w:hyperlink>
    </w:p>
    <w:p w:rsidR="000255FD" w:rsidRPr="001F4DF5" w:rsidRDefault="000255FD" w:rsidP="000255FD">
      <w:pPr>
        <w:jc w:val="center"/>
        <w:rPr>
          <w:rFonts w:ascii="Arial" w:eastAsia="Calibri" w:hAnsi="Arial" w:cs="Arial"/>
          <w:sz w:val="20"/>
          <w:szCs w:val="20"/>
        </w:rPr>
      </w:pPr>
      <w:r w:rsidRPr="001F4DF5">
        <w:rPr>
          <w:rFonts w:ascii="Arial" w:eastAsia="Calibri" w:hAnsi="Arial" w:cs="Arial"/>
          <w:sz w:val="20"/>
          <w:szCs w:val="20"/>
        </w:rPr>
        <w:t xml:space="preserve">Instagram: </w:t>
      </w:r>
      <w:hyperlink r:id="rId20" w:history="1">
        <w:r w:rsidRPr="001F4DF5">
          <w:rPr>
            <w:rFonts w:ascii="Arial" w:eastAsia="Calibri" w:hAnsi="Arial" w:cs="Arial"/>
            <w:color w:val="0563C1" w:themeColor="hyperlink"/>
            <w:sz w:val="20"/>
            <w:szCs w:val="20"/>
            <w:u w:val="single"/>
          </w:rPr>
          <w:t>@</w:t>
        </w:r>
        <w:proofErr w:type="spellStart"/>
        <w:r w:rsidRPr="001F4DF5">
          <w:rPr>
            <w:rFonts w:ascii="Arial" w:eastAsia="Calibri" w:hAnsi="Arial" w:cs="Arial"/>
            <w:color w:val="0563C1" w:themeColor="hyperlink"/>
            <w:sz w:val="20"/>
            <w:szCs w:val="20"/>
            <w:u w:val="single"/>
          </w:rPr>
          <w:t>NeilYoung</w:t>
        </w:r>
        <w:proofErr w:type="spellEnd"/>
      </w:hyperlink>
    </w:p>
    <w:p w:rsidR="000255FD" w:rsidRPr="005722D4" w:rsidRDefault="000255FD" w:rsidP="000255FD">
      <w:pPr>
        <w:rPr>
          <w:rFonts w:ascii="Arial" w:eastAsia="Calibri" w:hAnsi="Arial" w:cs="Arial"/>
          <w:sz w:val="20"/>
          <w:szCs w:val="20"/>
        </w:rPr>
      </w:pPr>
    </w:p>
    <w:p w:rsidR="000255FD" w:rsidRPr="005722D4" w:rsidRDefault="000255FD" w:rsidP="000255FD">
      <w:pPr>
        <w:jc w:val="center"/>
        <w:rPr>
          <w:rFonts w:ascii="Arial" w:eastAsiaTheme="minorEastAsia" w:hAnsi="Arial" w:cs="Arial"/>
          <w:b/>
          <w:sz w:val="20"/>
          <w:szCs w:val="20"/>
          <w:lang w:eastAsia="ja-JP"/>
        </w:rPr>
      </w:pPr>
      <w:r w:rsidRPr="005722D4">
        <w:rPr>
          <w:rFonts w:ascii="Arial" w:eastAsiaTheme="minorEastAsia" w:hAnsi="Arial" w:cs="Arial"/>
          <w:b/>
          <w:sz w:val="20"/>
          <w:szCs w:val="20"/>
          <w:lang w:eastAsia="ja-JP"/>
        </w:rPr>
        <w:t>Press materials:</w:t>
      </w:r>
    </w:p>
    <w:p w:rsidR="000255FD" w:rsidRDefault="00D66A62" w:rsidP="000255FD">
      <w:pPr>
        <w:jc w:val="center"/>
        <w:rPr>
          <w:rFonts w:ascii="Arial" w:eastAsiaTheme="minorEastAsia" w:hAnsi="Arial" w:cs="Arial"/>
          <w:color w:val="0563C1" w:themeColor="hyperlink"/>
          <w:sz w:val="20"/>
          <w:szCs w:val="20"/>
          <w:u w:val="single"/>
          <w:lang w:eastAsia="ja-JP"/>
        </w:rPr>
      </w:pPr>
      <w:hyperlink r:id="rId21" w:history="1">
        <w:r w:rsidR="000255FD" w:rsidRPr="005722D4">
          <w:rPr>
            <w:rFonts w:ascii="Arial" w:eastAsiaTheme="minorEastAsia" w:hAnsi="Arial" w:cs="Arial"/>
            <w:color w:val="0563C1" w:themeColor="hyperlink"/>
            <w:sz w:val="20"/>
            <w:szCs w:val="20"/>
            <w:u w:val="single"/>
            <w:lang w:eastAsia="ja-JP"/>
          </w:rPr>
          <w:t>http://press.wbr.com/neilyoung</w:t>
        </w:r>
      </w:hyperlink>
    </w:p>
    <w:p w:rsidR="000255FD" w:rsidRDefault="000255FD" w:rsidP="00B94B7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94B71" w:rsidRDefault="00B94B71" w:rsidP="00B94B71">
      <w:pPr>
        <w:jc w:val="center"/>
        <w:rPr>
          <w:rFonts w:ascii="Arial" w:eastAsiaTheme="minorEastAsia" w:hAnsi="Arial" w:cs="Arial"/>
          <w:sz w:val="20"/>
          <w:szCs w:val="20"/>
          <w:lang w:eastAsia="ja-JP"/>
        </w:rPr>
      </w:pPr>
    </w:p>
    <w:p w:rsidR="00B94B71" w:rsidRDefault="00B94B71" w:rsidP="00B94B71"/>
    <w:p w:rsidR="00C005FC" w:rsidRDefault="00C005FC"/>
    <w:sectPr w:rsidR="00C0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71"/>
    <w:rsid w:val="000255FD"/>
    <w:rsid w:val="000D051B"/>
    <w:rsid w:val="000D6BDC"/>
    <w:rsid w:val="00247A3C"/>
    <w:rsid w:val="002A3EDA"/>
    <w:rsid w:val="00554D3A"/>
    <w:rsid w:val="00595A35"/>
    <w:rsid w:val="005F003E"/>
    <w:rsid w:val="00610FF6"/>
    <w:rsid w:val="00B53428"/>
    <w:rsid w:val="00B94B71"/>
    <w:rsid w:val="00C005FC"/>
    <w:rsid w:val="00CD6EA2"/>
    <w:rsid w:val="00D66A62"/>
    <w:rsid w:val="00F6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71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B71"/>
    <w:rPr>
      <w:color w:val="0000FF"/>
      <w:u w:val="single"/>
    </w:rPr>
  </w:style>
  <w:style w:type="paragraph" w:styleId="NoSpacing">
    <w:name w:val="No Spacing"/>
    <w:uiPriority w:val="1"/>
    <w:qFormat/>
    <w:rsid w:val="00B94B71"/>
    <w:rPr>
      <w:rFonts w:ascii="Calibri" w:hAnsi="Calibri" w:cs="Times New Roman"/>
      <w:sz w:val="22"/>
      <w:szCs w:val="22"/>
    </w:rPr>
  </w:style>
  <w:style w:type="paragraph" w:customStyle="1" w:styleId="gmail-p1">
    <w:name w:val="gmail-p1"/>
    <w:basedOn w:val="Normal"/>
    <w:rsid w:val="00B94B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mail-s1">
    <w:name w:val="gmail-s1"/>
    <w:basedOn w:val="DefaultParagraphFont"/>
    <w:rsid w:val="00B94B71"/>
  </w:style>
  <w:style w:type="paragraph" w:styleId="BalloonText">
    <w:name w:val="Balloon Text"/>
    <w:basedOn w:val="Normal"/>
    <w:link w:val="BalloonTextChar"/>
    <w:uiPriority w:val="99"/>
    <w:semiHidden/>
    <w:unhideWhenUsed/>
    <w:rsid w:val="000D6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4D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55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71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B71"/>
    <w:rPr>
      <w:color w:val="0000FF"/>
      <w:u w:val="single"/>
    </w:rPr>
  </w:style>
  <w:style w:type="paragraph" w:styleId="NoSpacing">
    <w:name w:val="No Spacing"/>
    <w:uiPriority w:val="1"/>
    <w:qFormat/>
    <w:rsid w:val="00B94B71"/>
    <w:rPr>
      <w:rFonts w:ascii="Calibri" w:hAnsi="Calibri" w:cs="Times New Roman"/>
      <w:sz w:val="22"/>
      <w:szCs w:val="22"/>
    </w:rPr>
  </w:style>
  <w:style w:type="paragraph" w:customStyle="1" w:styleId="gmail-p1">
    <w:name w:val="gmail-p1"/>
    <w:basedOn w:val="Normal"/>
    <w:rsid w:val="00B94B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mail-s1">
    <w:name w:val="gmail-s1"/>
    <w:basedOn w:val="DefaultParagraphFont"/>
    <w:rsid w:val="00B94B71"/>
  </w:style>
  <w:style w:type="paragraph" w:styleId="BalloonText">
    <w:name w:val="Balloon Text"/>
    <w:basedOn w:val="Normal"/>
    <w:link w:val="BalloonTextChar"/>
    <w:uiPriority w:val="99"/>
    <w:semiHidden/>
    <w:unhideWhenUsed/>
    <w:rsid w:val="000D6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4D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55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ilyoung.com" TargetMode="External"/><Relationship Id="rId13" Type="http://schemas.openxmlformats.org/officeDocument/2006/relationships/hyperlink" Target="https://www.arroyosecoweekend.com/?mkt_campaign=1CEDEO0OI5BEROR1YHFG518I&amp;adname=A170_A641_C047868&amp;duid=AMsySZabtRIru9J9kEcA6cLW3CMe" TargetMode="External"/><Relationship Id="rId18" Type="http://schemas.openxmlformats.org/officeDocument/2006/relationships/hyperlink" Target="https://twitter.com/neilyou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ess.wbr.com/neilyoung" TargetMode="External"/><Relationship Id="rId7" Type="http://schemas.openxmlformats.org/officeDocument/2006/relationships/hyperlink" Target="https://wbr.box.com/s/k2vvzv689sv40xwwbj2wfoupjjmbkvq9" TargetMode="External"/><Relationship Id="rId12" Type="http://schemas.openxmlformats.org/officeDocument/2006/relationships/hyperlink" Target="https://www.sxsw.com/films/paradox/" TargetMode="External"/><Relationship Id="rId17" Type="http://schemas.openxmlformats.org/officeDocument/2006/relationships/hyperlink" Target="http://r20.rs6.net/tn.jsp?f=001y1ltD-1ldJDzDiVwNHG-Es5HooYJqU2RTJRjSvwn_LiyjeQXwVNZuP1N5aaLweurvcA1rYhDVphC6PVjs9ON0NWxpHD9j-V1khjGFEchIuQ2j_NvbLHQSO2HQJrHCYabii8DM0NMBm0LAJOacAYdJA1r30JkIfAwhslrpqJAmFA7HIUGZnb1Cw%3D%3D&amp;amp;c&amp;amp;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otect-us.mimecast.com/s/bALnBoUQbr0OS2" TargetMode="External"/><Relationship Id="rId20" Type="http://schemas.openxmlformats.org/officeDocument/2006/relationships/hyperlink" Target="https://www.instagram.com/neilyoung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xsw.com/films/paradox/" TargetMode="External"/><Relationship Id="rId5" Type="http://schemas.openxmlformats.org/officeDocument/2006/relationships/image" Target="media/image1.jpeg"/><Relationship Id="rId15" Type="http://schemas.openxmlformats.org/officeDocument/2006/relationships/hyperlink" Target="file:///C:\Users\RickGershon\AppData\Local\Microsoft\Windows\Temporary%20Internet%20Files\Content.Outlook\MM2J8AJ2\neilyoungarchives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br.lnk.to/Paradox" TargetMode="External"/><Relationship Id="rId19" Type="http://schemas.openxmlformats.org/officeDocument/2006/relationships/hyperlink" Target="http://r20.rs6.net/tn.jsp?f=001y1ltD-1ldJDzDiVwNHG-Es5HooYJqU2RTJRjSvwn_LiyjeQXwVNZuP1N5aaLweuriyuVElnzVuRopid4EwCdCSGwoVn2OYaUidxkne80ed40vzJDaHOSlfCJaf5mxbhNRHpErYyBOQD_vVligjNLToSmDdqIzMv2ckUMkAnTUT5CczPgufUMKIk_EHKFpMSd&amp;amp;c&amp;amp;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kasnelson.com/" TargetMode="External"/><Relationship Id="rId14" Type="http://schemas.openxmlformats.org/officeDocument/2006/relationships/hyperlink" Target="https://www.infofestival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Music Group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Simpson, Lilly</dc:creator>
  <cp:lastModifiedBy>Kate Haffenden</cp:lastModifiedBy>
  <cp:revision>2</cp:revision>
  <cp:lastPrinted>2018-03-12T17:38:00Z</cp:lastPrinted>
  <dcterms:created xsi:type="dcterms:W3CDTF">2018-03-13T00:30:00Z</dcterms:created>
  <dcterms:modified xsi:type="dcterms:W3CDTF">2018-03-13T00:30:00Z</dcterms:modified>
</cp:coreProperties>
</file>