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627E8" w14:textId="77777777" w:rsidR="00884BC9" w:rsidRPr="0073305A" w:rsidRDefault="00884BC9" w:rsidP="00E9223C">
      <w:pPr>
        <w:spacing w:after="0"/>
        <w:rPr>
          <w:rFonts w:ascii="Arial" w:hAnsi="Arial" w:cs="Arial"/>
          <w:b/>
          <w:sz w:val="20"/>
          <w:szCs w:val="20"/>
          <w:lang w:val="en-US" w:eastAsia="ko-KR"/>
        </w:rPr>
      </w:pPr>
    </w:p>
    <w:p w14:paraId="588AA412" w14:textId="21976006" w:rsidR="00B606E1" w:rsidRPr="00B763DC" w:rsidRDefault="00B606E1" w:rsidP="00387B39">
      <w:pPr>
        <w:spacing w:before="120" w:after="120" w:line="240" w:lineRule="auto"/>
        <w:rPr>
          <w:rFonts w:ascii="Arial" w:hAnsi="Arial" w:cs="Arial"/>
          <w:b/>
          <w:lang w:val="en-US" w:eastAsia="ko-KR"/>
        </w:rPr>
      </w:pPr>
      <w:r w:rsidRPr="00517E51">
        <w:rPr>
          <w:rFonts w:ascii="Arial" w:hAnsi="Arial" w:cs="Arial"/>
          <w:b/>
          <w:bCs/>
        </w:rPr>
        <w:t xml:space="preserve">Galaxy XCover7 </w:t>
      </w:r>
      <w:r w:rsidRPr="00B763DC">
        <w:rPr>
          <w:rFonts w:ascii="Arial" w:hAnsi="Arial" w:cs="Arial"/>
          <w:b/>
          <w:bCs/>
        </w:rPr>
        <w:t>Pro &amp; Galaxy Tab Active5 Pro Product Specifications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
        <w:gridCol w:w="649"/>
        <w:gridCol w:w="8112"/>
      </w:tblGrid>
      <w:tr w:rsidR="00B606E1" w:rsidRPr="00B763DC" w14:paraId="0DD69100" w14:textId="77777777">
        <w:trPr>
          <w:trHeight w:val="300"/>
        </w:trPr>
        <w:tc>
          <w:tcPr>
            <w:tcW w:w="0" w:type="auto"/>
            <w:gridSpan w:val="3"/>
            <w:tcBorders>
              <w:top w:val="single" w:sz="6" w:space="0" w:color="auto"/>
              <w:left w:val="single" w:sz="6" w:space="0" w:color="auto"/>
              <w:bottom w:val="single" w:sz="4" w:space="0" w:color="auto"/>
              <w:right w:val="single" w:sz="6" w:space="0" w:color="auto"/>
            </w:tcBorders>
            <w:shd w:val="clear" w:color="auto" w:fill="000000" w:themeFill="text1"/>
            <w:vAlign w:val="center"/>
          </w:tcPr>
          <w:p w14:paraId="287439B5"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Galaxy XCover7 Pro</w:t>
            </w:r>
          </w:p>
        </w:tc>
      </w:tr>
      <w:tr w:rsidR="00B606E1" w:rsidRPr="00B763DC" w14:paraId="444DA4A0"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7B8561F9"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Display</w:t>
            </w:r>
          </w:p>
        </w:tc>
        <w:tc>
          <w:tcPr>
            <w:tcW w:w="0" w:type="auto"/>
            <w:tcBorders>
              <w:top w:val="single" w:sz="4" w:space="0" w:color="auto"/>
              <w:left w:val="nil"/>
              <w:bottom w:val="single" w:sz="4" w:space="0" w:color="auto"/>
              <w:right w:val="nil"/>
            </w:tcBorders>
            <w:shd w:val="clear" w:color="auto" w:fill="auto"/>
            <w:vAlign w:val="center"/>
            <w:hideMark/>
          </w:tcPr>
          <w:p w14:paraId="470C7768" w14:textId="6D7F8A5E"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6.6-inch</w:t>
            </w:r>
            <w:r w:rsidRPr="00B763DC">
              <w:rPr>
                <w:rFonts w:ascii="Arial" w:eastAsia="Malgun Gothic" w:hAnsi="Arial" w:cs="Arial"/>
                <w:sz w:val="20"/>
                <w:szCs w:val="20"/>
                <w:lang w:eastAsia="ko-KR"/>
              </w:rPr>
              <w:t>*</w:t>
            </w:r>
            <w:r w:rsidRPr="00B763DC">
              <w:rPr>
                <w:rFonts w:ascii="Arial" w:hAnsi="Arial" w:cs="Arial"/>
                <w:sz w:val="20"/>
                <w:szCs w:val="20"/>
              </w:rPr>
              <w:t>, 20:9, FHD+ TFT</w:t>
            </w:r>
            <w:r w:rsidRPr="00B763DC">
              <w:rPr>
                <w:rFonts w:ascii="Arial" w:eastAsia="Malgun Gothic" w:hAnsi="Arial" w:cs="Arial"/>
                <w:sz w:val="20"/>
                <w:szCs w:val="20"/>
                <w:lang w:eastAsia="ko-KR"/>
              </w:rPr>
              <w:t xml:space="preserve"> </w:t>
            </w:r>
            <w:r w:rsidRPr="00B763DC">
              <w:rPr>
                <w:rFonts w:ascii="Arial" w:hAnsi="Arial" w:cs="Arial"/>
                <w:sz w:val="20"/>
                <w:szCs w:val="20"/>
              </w:rPr>
              <w:t xml:space="preserve">LCD, </w:t>
            </w:r>
            <w:r w:rsidR="00F80C97" w:rsidRPr="00B763DC">
              <w:rPr>
                <w:rFonts w:ascii="Arial" w:hAnsi="Arial" w:cs="Arial"/>
                <w:sz w:val="20"/>
                <w:szCs w:val="20"/>
              </w:rPr>
              <w:t xml:space="preserve">up to </w:t>
            </w:r>
            <w:r w:rsidRPr="00B763DC">
              <w:rPr>
                <w:rFonts w:ascii="Arial" w:hAnsi="Arial" w:cs="Arial"/>
                <w:sz w:val="20"/>
                <w:szCs w:val="20"/>
              </w:rPr>
              <w:t>120Hz</w:t>
            </w:r>
            <w:r w:rsidR="008A7E5F" w:rsidRPr="00B763DC">
              <w:rPr>
                <w:rFonts w:ascii="Arial" w:hAnsi="Arial" w:cs="Arial" w:hint="eastAsia"/>
                <w:sz w:val="20"/>
                <w:szCs w:val="20"/>
                <w:lang w:eastAsia="ko-KR"/>
              </w:rPr>
              <w:t>**</w:t>
            </w:r>
            <w:r w:rsidRPr="00B763DC">
              <w:rPr>
                <w:rFonts w:ascii="Arial" w:hAnsi="Arial" w:cs="Arial"/>
                <w:sz w:val="20"/>
                <w:szCs w:val="20"/>
              </w:rPr>
              <w:t>, Touch Sensitivity**</w:t>
            </w:r>
            <w:r w:rsidR="008A7E5F" w:rsidRPr="00B763DC">
              <w:rPr>
                <w:rFonts w:ascii="Arial" w:hAnsi="Arial" w:cs="Arial" w:hint="eastAsia"/>
                <w:sz w:val="20"/>
                <w:szCs w:val="20"/>
                <w:lang w:eastAsia="ko-KR"/>
              </w:rPr>
              <w:t>*</w:t>
            </w:r>
            <w:r w:rsidRPr="00B763DC">
              <w:rPr>
                <w:rFonts w:ascii="Arial" w:hAnsi="Arial" w:cs="Arial"/>
                <w:sz w:val="20"/>
                <w:szCs w:val="20"/>
              </w:rPr>
              <w:t>, Vision Booster</w:t>
            </w:r>
          </w:p>
        </w:tc>
      </w:tr>
      <w:tr w:rsidR="00B606E1" w:rsidRPr="00B763DC" w14:paraId="1C8225DC"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hideMark/>
          </w:tcPr>
          <w:p w14:paraId="71B171C7"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3F66CF76" w14:textId="77777777"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Measured diagonally as a full rectangle without accounting for the rounded corners. Actual viewable area is less due to the rounded corners and camera hole.</w:t>
            </w:r>
          </w:p>
          <w:p w14:paraId="0CB371F1" w14:textId="58043C2A" w:rsidR="00D434CF" w:rsidRPr="00B763DC" w:rsidRDefault="00D434CF">
            <w:pPr>
              <w:spacing w:before="120" w:after="120" w:line="240" w:lineRule="auto"/>
              <w:textAlignment w:val="baseline"/>
              <w:rPr>
                <w:rFonts w:ascii="Arial" w:hAnsi="Arial" w:cs="Arial"/>
                <w:sz w:val="16"/>
                <w:szCs w:val="20"/>
              </w:rPr>
            </w:pPr>
            <w:r w:rsidRPr="00B763DC">
              <w:rPr>
                <w:rFonts w:ascii="Arial" w:hAnsi="Arial" w:cs="Arial"/>
                <w:sz w:val="16"/>
                <w:szCs w:val="20"/>
              </w:rPr>
              <w:t>** Screen refresh rate varies depending on the app used, and certain apps may not support up to 120Hz. Adaptive refresh rate supports up to 120Hz, which adjusts motion smoothness automatically as needed, while Standard refresh rate supports a 120Hz screen refresh rate.</w:t>
            </w:r>
          </w:p>
          <w:p w14:paraId="6631B88F" w14:textId="6FA1AFC5"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w:t>
            </w:r>
            <w:r w:rsidR="00D434CF" w:rsidRPr="00B763DC">
              <w:rPr>
                <w:rFonts w:ascii="Arial" w:hAnsi="Arial" w:cs="Arial" w:hint="eastAsia"/>
                <w:sz w:val="16"/>
                <w:szCs w:val="20"/>
                <w:lang w:eastAsia="ko-KR"/>
              </w:rPr>
              <w:t>*</w:t>
            </w:r>
            <w:r w:rsidRPr="00B763DC">
              <w:rPr>
                <w:rFonts w:ascii="Arial" w:hAnsi="Arial" w:cs="Arial"/>
                <w:sz w:val="16"/>
                <w:szCs w:val="20"/>
              </w:rPr>
              <w:t> Touch sensitivity increases responsiveness for leather gloves 2mm or less in thickness, based on internal laboratory test results. Devices can be used in wet environments, but not fully submerged under water. Underwater touch is not available. Touch-responsiveness may vary depending on the material and thickness of gloves as well as other environmental conditions.</w:t>
            </w:r>
          </w:p>
        </w:tc>
      </w:tr>
      <w:tr w:rsidR="00B606E1" w:rsidRPr="00B763DC" w14:paraId="44310AF8" w14:textId="77777777">
        <w:tc>
          <w:tcPr>
            <w:tcW w:w="0" w:type="auto"/>
            <w:gridSpan w:val="2"/>
            <w:tcBorders>
              <w:top w:val="single" w:sz="4" w:space="0" w:color="auto"/>
              <w:left w:val="nil"/>
              <w:bottom w:val="single" w:sz="4" w:space="0" w:color="auto"/>
              <w:right w:val="nil"/>
            </w:tcBorders>
            <w:shd w:val="clear" w:color="auto" w:fill="E7E6E6" w:themeFill="background2"/>
            <w:vAlign w:val="center"/>
            <w:hideMark/>
          </w:tcPr>
          <w:p w14:paraId="47F32F94"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OS</w:t>
            </w:r>
          </w:p>
        </w:tc>
        <w:tc>
          <w:tcPr>
            <w:tcW w:w="0" w:type="auto"/>
            <w:tcBorders>
              <w:top w:val="single" w:sz="4" w:space="0" w:color="auto"/>
              <w:left w:val="nil"/>
              <w:bottom w:val="single" w:sz="4" w:space="0" w:color="auto"/>
              <w:right w:val="nil"/>
            </w:tcBorders>
            <w:shd w:val="clear" w:color="auto" w:fill="auto"/>
            <w:vAlign w:val="center"/>
            <w:hideMark/>
          </w:tcPr>
          <w:p w14:paraId="5775259E" w14:textId="77A79F04" w:rsidR="00387B39" w:rsidRPr="00B763DC" w:rsidRDefault="00387B39" w:rsidP="001438BD">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Android 1</w:t>
            </w:r>
            <w:r w:rsidRPr="00B763DC">
              <w:rPr>
                <w:rFonts w:ascii="Arial" w:eastAsia="Malgun Gothic" w:hAnsi="Arial" w:cs="Arial"/>
                <w:sz w:val="20"/>
                <w:szCs w:val="20"/>
                <w:lang w:eastAsia="ko-KR"/>
              </w:rPr>
              <w:t xml:space="preserve">5 </w:t>
            </w:r>
          </w:p>
        </w:tc>
      </w:tr>
      <w:tr w:rsidR="00B606E1" w:rsidRPr="00B763DC" w14:paraId="1BDF0F7C"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287EAD81" w14:textId="77777777" w:rsidR="00387B39" w:rsidRPr="00B763DC" w:rsidRDefault="00387B39">
            <w:pPr>
              <w:spacing w:before="120" w:after="120" w:line="240" w:lineRule="auto"/>
              <w:jc w:val="center"/>
              <w:rPr>
                <w:rFonts w:ascii="Arial" w:hAnsi="Arial" w:cs="Arial"/>
                <w:b/>
                <w:bCs/>
                <w:sz w:val="20"/>
                <w:szCs w:val="20"/>
              </w:rPr>
            </w:pPr>
            <w:r w:rsidRPr="00B763DC">
              <w:rPr>
                <w:rFonts w:ascii="Arial" w:hAnsi="Arial" w:cs="Arial"/>
                <w:b/>
                <w:bCs/>
                <w:sz w:val="20"/>
                <w:szCs w:val="20"/>
              </w:rPr>
              <w:t>Dimensions</w:t>
            </w:r>
          </w:p>
        </w:tc>
        <w:tc>
          <w:tcPr>
            <w:tcW w:w="0" w:type="auto"/>
            <w:tcBorders>
              <w:top w:val="single" w:sz="4" w:space="0" w:color="auto"/>
              <w:left w:val="nil"/>
              <w:bottom w:val="single" w:sz="4" w:space="0" w:color="auto"/>
              <w:right w:val="nil"/>
            </w:tcBorders>
            <w:shd w:val="clear" w:color="auto" w:fill="auto"/>
            <w:vAlign w:val="center"/>
            <w:hideMark/>
          </w:tcPr>
          <w:p w14:paraId="1ED2E670" w14:textId="599F3E90" w:rsidR="00387B39" w:rsidRPr="00B763DC" w:rsidRDefault="00387B39">
            <w:pPr>
              <w:spacing w:before="120" w:after="120" w:line="240" w:lineRule="auto"/>
              <w:rPr>
                <w:rFonts w:ascii="Arial" w:hAnsi="Arial" w:cs="Arial"/>
                <w:sz w:val="20"/>
                <w:szCs w:val="20"/>
              </w:rPr>
            </w:pPr>
            <w:r w:rsidRPr="00B763DC">
              <w:rPr>
                <w:rFonts w:ascii="Arial" w:hAnsi="Arial" w:cs="Arial"/>
                <w:sz w:val="20"/>
                <w:szCs w:val="20"/>
              </w:rPr>
              <w:t>16</w:t>
            </w:r>
            <w:r w:rsidRPr="00B763DC">
              <w:rPr>
                <w:rFonts w:ascii="Arial" w:eastAsia="Malgun Gothic" w:hAnsi="Arial" w:cs="Arial"/>
                <w:sz w:val="20"/>
                <w:szCs w:val="20"/>
                <w:lang w:eastAsia="ko-KR"/>
              </w:rPr>
              <w:t>8</w:t>
            </w:r>
            <w:r w:rsidRPr="00B763DC">
              <w:rPr>
                <w:rFonts w:ascii="Arial" w:hAnsi="Arial" w:cs="Arial"/>
                <w:sz w:val="20"/>
                <w:szCs w:val="20"/>
              </w:rPr>
              <w:t>.</w:t>
            </w:r>
            <w:r w:rsidRPr="00B763DC">
              <w:rPr>
                <w:rFonts w:ascii="Arial" w:eastAsia="Malgun Gothic" w:hAnsi="Arial" w:cs="Arial"/>
                <w:sz w:val="20"/>
                <w:szCs w:val="20"/>
                <w:lang w:eastAsia="ko-KR"/>
              </w:rPr>
              <w:t>6</w:t>
            </w:r>
            <w:r w:rsidRPr="00B763DC">
              <w:rPr>
                <w:rFonts w:ascii="Arial" w:hAnsi="Arial" w:cs="Arial"/>
                <w:sz w:val="20"/>
                <w:szCs w:val="20"/>
              </w:rPr>
              <w:t xml:space="preserve"> x </w:t>
            </w:r>
            <w:r w:rsidRPr="00B763DC">
              <w:rPr>
                <w:rFonts w:ascii="Arial" w:eastAsia="Malgun Gothic" w:hAnsi="Arial" w:cs="Arial"/>
                <w:sz w:val="20"/>
                <w:szCs w:val="20"/>
                <w:lang w:eastAsia="ko-KR"/>
              </w:rPr>
              <w:t>79</w:t>
            </w:r>
            <w:r w:rsidRPr="00B763DC">
              <w:rPr>
                <w:rFonts w:ascii="Arial" w:hAnsi="Arial" w:cs="Arial"/>
                <w:sz w:val="20"/>
                <w:szCs w:val="20"/>
              </w:rPr>
              <w:t>.</w:t>
            </w:r>
            <w:r w:rsidRPr="00B763DC">
              <w:rPr>
                <w:rFonts w:ascii="Arial" w:eastAsia="Malgun Gothic" w:hAnsi="Arial" w:cs="Arial"/>
                <w:sz w:val="20"/>
                <w:szCs w:val="20"/>
                <w:lang w:eastAsia="ko-KR"/>
              </w:rPr>
              <w:t>9</w:t>
            </w:r>
            <w:r w:rsidRPr="00B763DC">
              <w:rPr>
                <w:rFonts w:ascii="Arial" w:hAnsi="Arial" w:cs="Arial"/>
                <w:sz w:val="20"/>
                <w:szCs w:val="20"/>
              </w:rPr>
              <w:t xml:space="preserve"> x 10.2mm</w:t>
            </w:r>
            <w:r w:rsidR="0086360E" w:rsidRPr="00B763DC">
              <w:rPr>
                <w:rFonts w:ascii="Arial" w:hAnsi="Arial" w:cs="Arial"/>
                <w:sz w:val="20"/>
                <w:szCs w:val="20"/>
              </w:rPr>
              <w:t xml:space="preserve"> </w:t>
            </w:r>
            <w:r w:rsidRPr="00B763DC">
              <w:rPr>
                <w:rFonts w:ascii="Arial" w:hAnsi="Arial" w:cs="Arial"/>
                <w:sz w:val="20"/>
                <w:szCs w:val="20"/>
              </w:rPr>
              <w:t>(240g*)</w:t>
            </w:r>
          </w:p>
        </w:tc>
      </w:tr>
      <w:tr w:rsidR="00B606E1" w:rsidRPr="00B763DC" w14:paraId="64417CD1"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tcPr>
          <w:p w14:paraId="5761D5BF"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5F51E816"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16"/>
                <w:szCs w:val="20"/>
              </w:rPr>
              <w:t>* Weight may vary by market.</w:t>
            </w:r>
          </w:p>
        </w:tc>
      </w:tr>
      <w:tr w:rsidR="00B606E1" w:rsidRPr="00B763DC" w14:paraId="17B7EE65" w14:textId="77777777">
        <w:tc>
          <w:tcPr>
            <w:tcW w:w="0" w:type="auto"/>
            <w:vMerge w:val="restart"/>
            <w:tcBorders>
              <w:top w:val="single" w:sz="4" w:space="0" w:color="auto"/>
              <w:left w:val="nil"/>
              <w:bottom w:val="single" w:sz="4" w:space="0" w:color="auto"/>
              <w:right w:val="nil"/>
            </w:tcBorders>
            <w:shd w:val="clear" w:color="auto" w:fill="E7E6E6" w:themeFill="background2"/>
            <w:vAlign w:val="center"/>
            <w:hideMark/>
          </w:tcPr>
          <w:p w14:paraId="3F5E3C30"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Camera</w:t>
            </w:r>
          </w:p>
        </w:tc>
        <w:tc>
          <w:tcPr>
            <w:tcW w:w="0" w:type="auto"/>
            <w:tcBorders>
              <w:top w:val="single" w:sz="4" w:space="0" w:color="auto"/>
              <w:left w:val="nil"/>
              <w:bottom w:val="single" w:sz="4" w:space="0" w:color="auto"/>
              <w:right w:val="nil"/>
            </w:tcBorders>
            <w:shd w:val="clear" w:color="auto" w:fill="E7E6E6" w:themeFill="background2"/>
            <w:vAlign w:val="center"/>
          </w:tcPr>
          <w:p w14:paraId="1D37C43F"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Rear</w:t>
            </w:r>
          </w:p>
        </w:tc>
        <w:tc>
          <w:tcPr>
            <w:tcW w:w="0" w:type="auto"/>
            <w:tcBorders>
              <w:top w:val="single" w:sz="4" w:space="0" w:color="auto"/>
              <w:left w:val="nil"/>
              <w:bottom w:val="single" w:sz="4" w:space="0" w:color="auto"/>
              <w:right w:val="nil"/>
            </w:tcBorders>
            <w:shd w:val="clear" w:color="auto" w:fill="auto"/>
            <w:vAlign w:val="center"/>
            <w:hideMark/>
          </w:tcPr>
          <w:p w14:paraId="7F70714F"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50</w:t>
            </w:r>
            <w:r w:rsidRPr="00B763DC">
              <w:rPr>
                <w:rFonts w:ascii="Arial" w:eastAsia="Malgun Gothic" w:hAnsi="Arial" w:cs="Arial"/>
                <w:sz w:val="20"/>
                <w:szCs w:val="20"/>
                <w:lang w:eastAsia="ko-KR"/>
              </w:rPr>
              <w:t>MP (</w:t>
            </w:r>
            <w:r w:rsidRPr="00B763DC">
              <w:rPr>
                <w:rFonts w:ascii="Arial" w:hAnsi="Arial" w:cs="Arial"/>
                <w:sz w:val="20"/>
                <w:szCs w:val="20"/>
              </w:rPr>
              <w:t>F1.8</w:t>
            </w:r>
            <w:r w:rsidRPr="00B763DC">
              <w:rPr>
                <w:rFonts w:ascii="Arial" w:eastAsia="Malgun Gothic" w:hAnsi="Arial" w:cs="Arial"/>
                <w:sz w:val="20"/>
                <w:szCs w:val="20"/>
                <w:lang w:eastAsia="ko-KR"/>
              </w:rPr>
              <w:t>) Wide, 8</w:t>
            </w:r>
            <w:r w:rsidRPr="00B763DC">
              <w:rPr>
                <w:rFonts w:ascii="Arial" w:hAnsi="Arial" w:cs="Arial"/>
                <w:sz w:val="20"/>
                <w:szCs w:val="20"/>
              </w:rPr>
              <w:t>MP</w:t>
            </w:r>
            <w:r w:rsidRPr="00B763DC">
              <w:rPr>
                <w:rFonts w:ascii="Arial" w:eastAsia="Malgun Gothic" w:hAnsi="Arial" w:cs="Arial"/>
                <w:sz w:val="20"/>
                <w:szCs w:val="20"/>
                <w:lang w:eastAsia="ko-KR"/>
              </w:rPr>
              <w:t xml:space="preserve"> (F2.2) Ultra-Wide</w:t>
            </w:r>
            <w:r w:rsidRPr="00B763DC">
              <w:rPr>
                <w:rFonts w:ascii="Arial" w:hAnsi="Arial" w:cs="Arial"/>
                <w:sz w:val="20"/>
                <w:szCs w:val="20"/>
              </w:rPr>
              <w:t>, Flash</w:t>
            </w:r>
          </w:p>
        </w:tc>
      </w:tr>
      <w:tr w:rsidR="00B606E1" w:rsidRPr="00B763DC" w14:paraId="35C96727" w14:textId="77777777">
        <w:tc>
          <w:tcPr>
            <w:tcW w:w="0" w:type="auto"/>
            <w:vMerge/>
            <w:tcBorders>
              <w:top w:val="single" w:sz="4" w:space="0" w:color="auto"/>
              <w:left w:val="nil"/>
              <w:bottom w:val="single" w:sz="4" w:space="0" w:color="auto"/>
              <w:right w:val="nil"/>
            </w:tcBorders>
            <w:shd w:val="clear" w:color="auto" w:fill="E7E6E6" w:themeFill="background2"/>
            <w:vAlign w:val="center"/>
            <w:hideMark/>
          </w:tcPr>
          <w:p w14:paraId="06415490"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E7E6E6" w:themeFill="background2"/>
            <w:vAlign w:val="center"/>
          </w:tcPr>
          <w:p w14:paraId="1355D0D0"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Front</w:t>
            </w:r>
          </w:p>
        </w:tc>
        <w:tc>
          <w:tcPr>
            <w:tcW w:w="0" w:type="auto"/>
            <w:tcBorders>
              <w:top w:val="single" w:sz="4" w:space="0" w:color="auto"/>
              <w:left w:val="nil"/>
              <w:bottom w:val="single" w:sz="4" w:space="0" w:color="auto"/>
              <w:right w:val="nil"/>
            </w:tcBorders>
            <w:shd w:val="clear" w:color="auto" w:fill="auto"/>
            <w:vAlign w:val="center"/>
            <w:hideMark/>
          </w:tcPr>
          <w:p w14:paraId="5E386D63" w14:textId="77777777" w:rsidR="00387B39" w:rsidRPr="00B763DC" w:rsidRDefault="00387B39">
            <w:pPr>
              <w:spacing w:before="120" w:after="120" w:line="240" w:lineRule="auto"/>
              <w:textAlignment w:val="baseline"/>
              <w:rPr>
                <w:rFonts w:ascii="Arial" w:eastAsia="Malgun Gothic" w:hAnsi="Arial" w:cs="Arial"/>
                <w:sz w:val="20"/>
                <w:szCs w:val="20"/>
                <w:lang w:eastAsia="ko-KR"/>
              </w:rPr>
            </w:pPr>
            <w:r w:rsidRPr="00B763DC">
              <w:rPr>
                <w:rFonts w:ascii="Arial" w:eastAsia="Malgun Gothic" w:hAnsi="Arial" w:cs="Arial"/>
                <w:sz w:val="20"/>
                <w:szCs w:val="20"/>
                <w:lang w:eastAsia="ko-KR"/>
              </w:rPr>
              <w:t>13</w:t>
            </w:r>
            <w:r w:rsidRPr="00B763DC">
              <w:rPr>
                <w:rFonts w:ascii="Arial" w:hAnsi="Arial" w:cs="Arial"/>
                <w:sz w:val="20"/>
                <w:szCs w:val="20"/>
              </w:rPr>
              <w:t>MP</w:t>
            </w:r>
            <w:r w:rsidRPr="00B763DC">
              <w:rPr>
                <w:rFonts w:ascii="Arial" w:eastAsia="Malgun Gothic" w:hAnsi="Arial" w:cs="Arial"/>
                <w:sz w:val="20"/>
                <w:szCs w:val="20"/>
                <w:lang w:eastAsia="ko-KR"/>
              </w:rPr>
              <w:t xml:space="preserve"> (</w:t>
            </w:r>
            <w:r w:rsidRPr="00B763DC">
              <w:rPr>
                <w:rFonts w:ascii="Arial" w:hAnsi="Arial" w:cs="Arial"/>
                <w:sz w:val="20"/>
                <w:szCs w:val="20"/>
              </w:rPr>
              <w:t>F2.</w:t>
            </w:r>
            <w:r w:rsidRPr="00B763DC">
              <w:rPr>
                <w:rFonts w:ascii="Arial" w:eastAsia="Malgun Gothic" w:hAnsi="Arial" w:cs="Arial"/>
                <w:sz w:val="20"/>
                <w:szCs w:val="20"/>
                <w:lang w:eastAsia="ko-KR"/>
              </w:rPr>
              <w:t>2)</w:t>
            </w:r>
          </w:p>
        </w:tc>
      </w:tr>
      <w:tr w:rsidR="00B606E1" w:rsidRPr="00B763DC" w14:paraId="058179BF"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0A870422"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Memory &amp; Storage*</w:t>
            </w:r>
          </w:p>
        </w:tc>
        <w:tc>
          <w:tcPr>
            <w:tcW w:w="0" w:type="auto"/>
            <w:tcBorders>
              <w:top w:val="single" w:sz="4" w:space="0" w:color="auto"/>
              <w:left w:val="nil"/>
              <w:bottom w:val="single" w:sz="4" w:space="0" w:color="auto"/>
              <w:right w:val="nil"/>
            </w:tcBorders>
            <w:shd w:val="clear" w:color="auto" w:fill="auto"/>
            <w:vAlign w:val="center"/>
            <w:hideMark/>
          </w:tcPr>
          <w:p w14:paraId="78B65255"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 xml:space="preserve">6 + 128GB, microSD up to </w:t>
            </w:r>
            <w:r w:rsidRPr="00B763DC">
              <w:rPr>
                <w:rFonts w:ascii="Arial" w:eastAsia="Malgun Gothic" w:hAnsi="Arial" w:cs="Arial"/>
                <w:sz w:val="20"/>
                <w:szCs w:val="20"/>
                <w:lang w:eastAsia="ko-KR"/>
              </w:rPr>
              <w:t>2</w:t>
            </w:r>
            <w:r w:rsidRPr="00B763DC">
              <w:rPr>
                <w:rFonts w:ascii="Arial" w:hAnsi="Arial" w:cs="Arial"/>
                <w:sz w:val="20"/>
                <w:szCs w:val="20"/>
              </w:rPr>
              <w:t>TB**</w:t>
            </w:r>
          </w:p>
        </w:tc>
      </w:tr>
      <w:tr w:rsidR="00B606E1" w:rsidRPr="00B763DC" w14:paraId="09039A5E"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hideMark/>
          </w:tcPr>
          <w:p w14:paraId="53285965"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4DFA5CB2" w14:textId="77777777"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Actual storage space availability may vary depending on pre-installed software and by market, file size and format.</w:t>
            </w:r>
          </w:p>
          <w:p w14:paraId="18C2ECD0"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16"/>
                <w:szCs w:val="20"/>
              </w:rPr>
              <w:t>** MicroSD card sold separately.</w:t>
            </w:r>
          </w:p>
        </w:tc>
      </w:tr>
      <w:tr w:rsidR="00421049" w:rsidRPr="00B763DC" w14:paraId="77EE40F8" w14:textId="77777777">
        <w:tc>
          <w:tcPr>
            <w:tcW w:w="0" w:type="auto"/>
            <w:gridSpan w:val="2"/>
            <w:vMerge w:val="restart"/>
            <w:tcBorders>
              <w:top w:val="single" w:sz="4" w:space="0" w:color="auto"/>
              <w:left w:val="nil"/>
              <w:right w:val="nil"/>
            </w:tcBorders>
            <w:shd w:val="clear" w:color="auto" w:fill="E7E6E6" w:themeFill="background2"/>
            <w:vAlign w:val="center"/>
            <w:hideMark/>
          </w:tcPr>
          <w:p w14:paraId="6A45C177" w14:textId="77777777" w:rsidR="00421049" w:rsidRPr="00B763DC" w:rsidRDefault="0042104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Processor</w:t>
            </w:r>
          </w:p>
        </w:tc>
        <w:tc>
          <w:tcPr>
            <w:tcW w:w="0" w:type="auto"/>
            <w:tcBorders>
              <w:top w:val="single" w:sz="4" w:space="0" w:color="auto"/>
              <w:left w:val="nil"/>
              <w:bottom w:val="single" w:sz="4" w:space="0" w:color="auto"/>
              <w:right w:val="nil"/>
            </w:tcBorders>
            <w:shd w:val="clear" w:color="auto" w:fill="auto"/>
            <w:vAlign w:val="center"/>
            <w:hideMark/>
          </w:tcPr>
          <w:p w14:paraId="111BF0B6" w14:textId="5AC52203" w:rsidR="00421049" w:rsidRPr="00B763DC" w:rsidRDefault="00421049" w:rsidP="00DD2E2F">
            <w:pPr>
              <w:spacing w:before="120" w:after="120" w:line="240" w:lineRule="auto"/>
              <w:textAlignment w:val="baseline"/>
              <w:rPr>
                <w:rFonts w:ascii="Arial" w:hAnsi="Arial" w:cs="Arial"/>
                <w:sz w:val="20"/>
                <w:szCs w:val="20"/>
              </w:rPr>
            </w:pPr>
            <w:r w:rsidRPr="00B763DC">
              <w:rPr>
                <w:rFonts w:ascii="Arial" w:hAnsi="Arial" w:cs="Arial"/>
                <w:sz w:val="20"/>
                <w:szCs w:val="20"/>
              </w:rPr>
              <w:t>Snapdragon</w:t>
            </w:r>
            <w:r w:rsidRPr="00B763DC">
              <w:rPr>
                <w:rFonts w:ascii="Arial" w:hAnsi="Arial" w:cs="Arial"/>
                <w:sz w:val="20"/>
                <w:szCs w:val="20"/>
                <w:vertAlign w:val="superscript"/>
              </w:rPr>
              <w:t>®</w:t>
            </w:r>
            <w:r w:rsidRPr="00B763DC">
              <w:rPr>
                <w:rFonts w:ascii="Arial" w:hAnsi="Arial" w:cs="Arial"/>
                <w:sz w:val="20"/>
                <w:szCs w:val="20"/>
              </w:rPr>
              <w:t xml:space="preserve"> 7s Gen 3 Mobile Platform (4nm Octa-Core)</w:t>
            </w:r>
          </w:p>
        </w:tc>
      </w:tr>
      <w:tr w:rsidR="00421049" w:rsidRPr="00B763DC" w14:paraId="04B61107" w14:textId="77777777">
        <w:tc>
          <w:tcPr>
            <w:tcW w:w="0" w:type="auto"/>
            <w:gridSpan w:val="2"/>
            <w:vMerge/>
            <w:tcBorders>
              <w:left w:val="nil"/>
              <w:bottom w:val="single" w:sz="4" w:space="0" w:color="auto"/>
              <w:right w:val="nil"/>
            </w:tcBorders>
            <w:shd w:val="clear" w:color="auto" w:fill="E7E6E6" w:themeFill="background2"/>
            <w:vAlign w:val="center"/>
          </w:tcPr>
          <w:p w14:paraId="5CB71B02" w14:textId="77777777" w:rsidR="00421049" w:rsidRPr="00B763DC" w:rsidRDefault="0042104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779405F9" w14:textId="5230021B" w:rsidR="00421049" w:rsidRPr="00B763DC" w:rsidDel="003750AF" w:rsidRDefault="00421049" w:rsidP="00DD2E2F">
            <w:pPr>
              <w:spacing w:before="120" w:after="120" w:line="240" w:lineRule="auto"/>
              <w:textAlignment w:val="baseline"/>
              <w:rPr>
                <w:rFonts w:ascii="Arial" w:hAnsi="Arial" w:cs="Arial"/>
                <w:sz w:val="20"/>
                <w:szCs w:val="20"/>
              </w:rPr>
            </w:pPr>
            <w:r w:rsidRPr="00B763DC">
              <w:rPr>
                <w:rFonts w:ascii="Arial" w:hAnsi="Arial" w:cs="Arial"/>
                <w:sz w:val="16"/>
                <w:szCs w:val="20"/>
              </w:rPr>
              <w:t>* Snapdragon is a trademark or registered trademark of </w:t>
            </w:r>
            <w:r w:rsidRPr="00B763DC">
              <w:rPr>
                <w:sz w:val="16"/>
              </w:rPr>
              <w:t>Qualcomm</w:t>
            </w:r>
            <w:r w:rsidRPr="00B763DC">
              <w:rPr>
                <w:rFonts w:ascii="Arial" w:hAnsi="Arial" w:cs="Arial"/>
                <w:sz w:val="16"/>
                <w:szCs w:val="20"/>
              </w:rPr>
              <w:t> Incorporated. Snapdragon is a product of </w:t>
            </w:r>
            <w:r w:rsidRPr="00B763DC">
              <w:rPr>
                <w:sz w:val="16"/>
              </w:rPr>
              <w:t>Qualcomm</w:t>
            </w:r>
            <w:r w:rsidRPr="00B763DC">
              <w:rPr>
                <w:rFonts w:ascii="Arial" w:hAnsi="Arial" w:cs="Arial"/>
                <w:sz w:val="16"/>
                <w:szCs w:val="20"/>
              </w:rPr>
              <w:t> Technologies, Inc. and/or its subsidiaries.</w:t>
            </w:r>
          </w:p>
        </w:tc>
      </w:tr>
      <w:tr w:rsidR="00B606E1" w:rsidRPr="00B763DC" w14:paraId="2BA24A93"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0A3F558B"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Battery***</w:t>
            </w:r>
          </w:p>
        </w:tc>
        <w:tc>
          <w:tcPr>
            <w:tcW w:w="0" w:type="auto"/>
            <w:tcBorders>
              <w:top w:val="single" w:sz="4" w:space="0" w:color="auto"/>
              <w:left w:val="nil"/>
              <w:bottom w:val="single" w:sz="4" w:space="0" w:color="auto"/>
              <w:right w:val="nil"/>
            </w:tcBorders>
            <w:shd w:val="clear" w:color="auto" w:fill="auto"/>
            <w:vAlign w:val="center"/>
            <w:hideMark/>
          </w:tcPr>
          <w:p w14:paraId="3AC17B41" w14:textId="57B6AB93"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4,</w:t>
            </w:r>
            <w:r w:rsidRPr="00B763DC">
              <w:rPr>
                <w:rFonts w:ascii="Arial" w:eastAsia="Malgun Gothic" w:hAnsi="Arial" w:cs="Arial"/>
                <w:sz w:val="20"/>
                <w:szCs w:val="20"/>
                <w:lang w:eastAsia="ko-KR"/>
              </w:rPr>
              <w:t>3</w:t>
            </w:r>
            <w:r w:rsidRPr="00B763DC">
              <w:rPr>
                <w:rFonts w:ascii="Arial" w:hAnsi="Arial" w:cs="Arial"/>
                <w:sz w:val="20"/>
                <w:szCs w:val="20"/>
              </w:rPr>
              <w:t>50mAh (typical)*</w:t>
            </w:r>
            <w:r w:rsidR="00596B6D" w:rsidRPr="00B763DC">
              <w:rPr>
                <w:rFonts w:ascii="Arial" w:hAnsi="Arial" w:cs="Arial"/>
                <w:sz w:val="20"/>
                <w:szCs w:val="20"/>
              </w:rPr>
              <w:t>, User Replaceable**</w:t>
            </w:r>
          </w:p>
        </w:tc>
      </w:tr>
      <w:tr w:rsidR="00B606E1" w:rsidRPr="00B763DC" w14:paraId="53279E1F"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tcPr>
          <w:p w14:paraId="0C13BAB4"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6BEE41F0" w14:textId="77777777"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Typical value tested under third-party laboratory conditions. Typical value is the estimated average value considering the deviation in battery capacity among the battery samples tested under IEC 61960 standards. Actual battery life may vary depending on network environment, usage patterns and other factors.</w:t>
            </w:r>
          </w:p>
          <w:p w14:paraId="2E647705" w14:textId="607E1DB1"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Extra replaceable battery and POGO charging dock sold separately. In the case of extra replacea</w:t>
            </w:r>
            <w:r w:rsidR="00421049" w:rsidRPr="00B763DC">
              <w:rPr>
                <w:rFonts w:ascii="Arial" w:hAnsi="Arial" w:cs="Arial"/>
                <w:sz w:val="16"/>
                <w:szCs w:val="20"/>
              </w:rPr>
              <w:t>6</w:t>
            </w:r>
            <w:r w:rsidRPr="00B763DC">
              <w:rPr>
                <w:rFonts w:ascii="Arial" w:hAnsi="Arial" w:cs="Arial"/>
                <w:sz w:val="16"/>
                <w:szCs w:val="20"/>
              </w:rPr>
              <w:t>ble batteries, only Samsung certified products are compatible for use.</w:t>
            </w:r>
          </w:p>
          <w:p w14:paraId="5F36C4C5"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16"/>
                <w:szCs w:val="20"/>
              </w:rPr>
              <w:t>*** Charger sold separately.</w:t>
            </w:r>
          </w:p>
        </w:tc>
      </w:tr>
      <w:tr w:rsidR="00B606E1" w:rsidRPr="00B763DC" w14:paraId="177529A1"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31E9DBF6" w14:textId="6E4A5AAC"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Connectivity</w:t>
            </w:r>
            <w:r w:rsidR="009A1C0A" w:rsidRPr="00B763DC">
              <w:rPr>
                <w:rFonts w:ascii="Arial" w:hAnsi="Arial" w:cs="Arial"/>
                <w:b/>
                <w:bCs/>
                <w:sz w:val="20"/>
                <w:szCs w:val="20"/>
              </w:rPr>
              <w:t>**</w:t>
            </w:r>
          </w:p>
        </w:tc>
        <w:tc>
          <w:tcPr>
            <w:tcW w:w="0" w:type="auto"/>
            <w:tcBorders>
              <w:top w:val="single" w:sz="4" w:space="0" w:color="auto"/>
              <w:left w:val="nil"/>
              <w:bottom w:val="single" w:sz="4" w:space="0" w:color="auto"/>
              <w:right w:val="nil"/>
            </w:tcBorders>
            <w:shd w:val="clear" w:color="auto" w:fill="auto"/>
            <w:vAlign w:val="center"/>
            <w:hideMark/>
          </w:tcPr>
          <w:p w14:paraId="73A837E4" w14:textId="49CDDAD2" w:rsidR="00387B39" w:rsidRPr="00B763DC" w:rsidRDefault="00387B39" w:rsidP="00596B6D">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5G (Sub</w:t>
            </w:r>
            <w:proofErr w:type="gramStart"/>
            <w:r w:rsidRPr="00B763DC">
              <w:rPr>
                <w:rFonts w:ascii="Arial" w:hAnsi="Arial" w:cs="Arial"/>
                <w:sz w:val="20"/>
                <w:szCs w:val="20"/>
              </w:rPr>
              <w:t>6)*</w:t>
            </w:r>
            <w:proofErr w:type="gramEnd"/>
            <w:r w:rsidRPr="00B763DC">
              <w:rPr>
                <w:rFonts w:ascii="Arial" w:hAnsi="Arial" w:cs="Arial"/>
                <w:sz w:val="20"/>
                <w:szCs w:val="20"/>
              </w:rPr>
              <w:t xml:space="preserve">, </w:t>
            </w:r>
            <w:r w:rsidR="00596FA9" w:rsidRPr="00B763DC">
              <w:rPr>
                <w:rFonts w:ascii="Arial" w:hAnsi="Arial" w:cs="Arial" w:hint="eastAsia"/>
                <w:sz w:val="20"/>
                <w:szCs w:val="20"/>
                <w:lang w:eastAsia="ko-KR"/>
              </w:rPr>
              <w:t xml:space="preserve">LTE, </w:t>
            </w:r>
            <w:r w:rsidRPr="00B763DC">
              <w:rPr>
                <w:rFonts w:ascii="Arial" w:hAnsi="Arial" w:cs="Arial"/>
                <w:sz w:val="20"/>
                <w:szCs w:val="20"/>
              </w:rPr>
              <w:t>Wi-Fi 6E, Wi-Fi Direct</w:t>
            </w:r>
            <w:r w:rsidRPr="00B763DC">
              <w:rPr>
                <w:rFonts w:ascii="Arial" w:eastAsia="Malgun Gothic" w:hAnsi="Arial" w:cs="Arial"/>
                <w:sz w:val="20"/>
                <w:szCs w:val="20"/>
                <w:lang w:eastAsia="ko-KR"/>
              </w:rPr>
              <w:t>,</w:t>
            </w:r>
            <w:r w:rsidRPr="00B763DC">
              <w:rPr>
                <w:rFonts w:ascii="Arial" w:hAnsi="Arial" w:cs="Arial"/>
                <w:sz w:val="20"/>
                <w:szCs w:val="20"/>
              </w:rPr>
              <w:t xml:space="preserve"> Bluetooth</w:t>
            </w:r>
            <w:r w:rsidRPr="00B763DC">
              <w:rPr>
                <w:rFonts w:ascii="Arial" w:hAnsi="Arial" w:cs="Arial"/>
                <w:sz w:val="20"/>
                <w:szCs w:val="20"/>
                <w:vertAlign w:val="superscript"/>
              </w:rPr>
              <w:t>®</w:t>
            </w:r>
            <w:r w:rsidRPr="00B763DC">
              <w:rPr>
                <w:rFonts w:ascii="Arial" w:hAnsi="Arial" w:cs="Arial"/>
                <w:sz w:val="20"/>
                <w:szCs w:val="20"/>
              </w:rPr>
              <w:t> v5.</w:t>
            </w:r>
            <w:r w:rsidRPr="00B763DC">
              <w:rPr>
                <w:rFonts w:ascii="Arial" w:eastAsia="Malgun Gothic" w:hAnsi="Arial" w:cs="Arial"/>
                <w:sz w:val="20"/>
                <w:szCs w:val="20"/>
                <w:lang w:eastAsia="ko-KR"/>
              </w:rPr>
              <w:t>4</w:t>
            </w:r>
            <w:r w:rsidRPr="00B763DC">
              <w:rPr>
                <w:rFonts w:ascii="Arial" w:hAnsi="Arial" w:cs="Arial"/>
                <w:sz w:val="20"/>
                <w:szCs w:val="20"/>
              </w:rPr>
              <w:t>, NFC</w:t>
            </w:r>
          </w:p>
        </w:tc>
      </w:tr>
      <w:tr w:rsidR="00B606E1" w:rsidRPr="00B763DC" w14:paraId="2FBA4538"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hideMark/>
          </w:tcPr>
          <w:p w14:paraId="04CACC73"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08473D07" w14:textId="20993B49" w:rsidR="009A1C0A"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5G services are only supported in 5G network enabled locations. Requires optimal 5G connection.</w:t>
            </w:r>
          </w:p>
          <w:p w14:paraId="165AAD62" w14:textId="782C69E1" w:rsidR="00387B39" w:rsidRPr="00B763DC" w:rsidRDefault="009A1C0A" w:rsidP="00CF48F2">
            <w:pPr>
              <w:spacing w:before="120" w:after="120" w:line="240" w:lineRule="auto"/>
              <w:textAlignment w:val="baseline"/>
              <w:rPr>
                <w:rFonts w:ascii="Arial" w:hAnsi="Arial" w:cs="Arial"/>
                <w:sz w:val="16"/>
                <w:szCs w:val="20"/>
              </w:rPr>
            </w:pPr>
            <w:r w:rsidRPr="00B763DC">
              <w:rPr>
                <w:rFonts w:ascii="Arial" w:hAnsi="Arial" w:cs="Arial"/>
                <w:sz w:val="16"/>
                <w:szCs w:val="20"/>
              </w:rPr>
              <w:t xml:space="preserve">** </w:t>
            </w:r>
            <w:r w:rsidR="00387B39" w:rsidRPr="00B763DC">
              <w:rPr>
                <w:rFonts w:ascii="Arial" w:hAnsi="Arial" w:cs="Arial"/>
                <w:sz w:val="16"/>
                <w:szCs w:val="20"/>
              </w:rPr>
              <w:t>Actual speed may vary depending on market, carrier, content provider, and user environment.</w:t>
            </w:r>
          </w:p>
        </w:tc>
      </w:tr>
      <w:tr w:rsidR="00B606E1" w:rsidRPr="00B763DC" w14:paraId="4A9A40BA"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17FE4D2A"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SIM</w:t>
            </w:r>
          </w:p>
        </w:tc>
        <w:tc>
          <w:tcPr>
            <w:tcW w:w="0" w:type="auto"/>
            <w:tcBorders>
              <w:top w:val="single" w:sz="4" w:space="0" w:color="auto"/>
              <w:left w:val="nil"/>
              <w:bottom w:val="single" w:sz="4" w:space="0" w:color="auto"/>
              <w:right w:val="nil"/>
            </w:tcBorders>
            <w:shd w:val="clear" w:color="auto" w:fill="auto"/>
            <w:vAlign w:val="center"/>
            <w:hideMark/>
          </w:tcPr>
          <w:p w14:paraId="11E2F33E"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Dual SIM (</w:t>
            </w:r>
            <w:proofErr w:type="spellStart"/>
            <w:r w:rsidRPr="00B763DC">
              <w:rPr>
                <w:rFonts w:ascii="Arial" w:eastAsia="Malgun Gothic" w:hAnsi="Arial" w:cs="Arial"/>
                <w:sz w:val="20"/>
                <w:szCs w:val="20"/>
                <w:lang w:eastAsia="ko-KR"/>
              </w:rPr>
              <w:t>p</w:t>
            </w:r>
            <w:r w:rsidRPr="00B763DC">
              <w:rPr>
                <w:rFonts w:ascii="Arial" w:hAnsi="Arial" w:cs="Arial"/>
                <w:sz w:val="20"/>
                <w:szCs w:val="20"/>
              </w:rPr>
              <w:t>SIM</w:t>
            </w:r>
            <w:proofErr w:type="spellEnd"/>
            <w:r w:rsidRPr="00B763DC">
              <w:rPr>
                <w:rFonts w:ascii="Arial" w:hAnsi="Arial" w:cs="Arial"/>
                <w:sz w:val="20"/>
                <w:szCs w:val="20"/>
              </w:rPr>
              <w:t xml:space="preserve"> + </w:t>
            </w:r>
            <w:proofErr w:type="spellStart"/>
            <w:r w:rsidRPr="00B763DC">
              <w:rPr>
                <w:rFonts w:ascii="Arial" w:eastAsia="Malgun Gothic" w:hAnsi="Arial" w:cs="Arial"/>
                <w:sz w:val="20"/>
                <w:szCs w:val="20"/>
                <w:lang w:eastAsia="ko-KR"/>
              </w:rPr>
              <w:t>e</w:t>
            </w:r>
            <w:r w:rsidRPr="00B763DC">
              <w:rPr>
                <w:rFonts w:ascii="Arial" w:hAnsi="Arial" w:cs="Arial"/>
                <w:sz w:val="20"/>
                <w:szCs w:val="20"/>
              </w:rPr>
              <w:t>SIM</w:t>
            </w:r>
            <w:proofErr w:type="spellEnd"/>
            <w:r w:rsidRPr="00B763DC">
              <w:rPr>
                <w:rFonts w:ascii="Arial" w:hAnsi="Arial" w:cs="Arial"/>
                <w:sz w:val="20"/>
                <w:szCs w:val="20"/>
              </w:rPr>
              <w:t>*)</w:t>
            </w:r>
          </w:p>
        </w:tc>
      </w:tr>
      <w:tr w:rsidR="00B606E1" w:rsidRPr="00B763DC" w14:paraId="741AB90A"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hideMark/>
          </w:tcPr>
          <w:p w14:paraId="1AB20A0C"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3B38261B" w14:textId="5384B435"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 </w:t>
            </w:r>
            <w:r w:rsidR="00187878" w:rsidRPr="00B763DC">
              <w:rPr>
                <w:rFonts w:ascii="Arial" w:eastAsia="Malgun Gothic" w:hAnsi="Arial" w:cs="Arial"/>
                <w:sz w:val="20"/>
                <w:szCs w:val="20"/>
                <w:lang w:eastAsia="ko-KR"/>
              </w:rPr>
              <w:t xml:space="preserve">Embedded </w:t>
            </w:r>
            <w:r w:rsidRPr="00B763DC">
              <w:rPr>
                <w:rFonts w:ascii="Arial" w:hAnsi="Arial" w:cs="Arial"/>
                <w:sz w:val="20"/>
                <w:szCs w:val="20"/>
              </w:rPr>
              <w:t>SIM availability varies by market.</w:t>
            </w:r>
          </w:p>
        </w:tc>
      </w:tr>
      <w:tr w:rsidR="00B606E1" w:rsidRPr="00B763DC" w14:paraId="3E5ABC2F"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4039AFAA"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Interface</w:t>
            </w:r>
          </w:p>
        </w:tc>
        <w:tc>
          <w:tcPr>
            <w:tcW w:w="0" w:type="auto"/>
            <w:tcBorders>
              <w:top w:val="single" w:sz="4" w:space="0" w:color="auto"/>
              <w:left w:val="nil"/>
              <w:bottom w:val="single" w:sz="4" w:space="0" w:color="auto"/>
              <w:right w:val="nil"/>
            </w:tcBorders>
            <w:shd w:val="clear" w:color="auto" w:fill="auto"/>
            <w:vAlign w:val="center"/>
          </w:tcPr>
          <w:p w14:paraId="0014F07E" w14:textId="77777777" w:rsidR="00387B39" w:rsidRPr="00B763DC" w:rsidRDefault="00387B39">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 xml:space="preserve">USB </w:t>
            </w:r>
            <w:r w:rsidRPr="00B763DC">
              <w:rPr>
                <w:rFonts w:ascii="Arial" w:eastAsia="Malgun Gothic" w:hAnsi="Arial" w:cs="Arial"/>
                <w:sz w:val="20"/>
                <w:szCs w:val="20"/>
                <w:lang w:eastAsia="ko-KR"/>
              </w:rPr>
              <w:t>3.2 Type-C</w:t>
            </w:r>
            <w:r w:rsidRPr="00B763DC">
              <w:rPr>
                <w:rFonts w:ascii="Arial" w:hAnsi="Arial" w:cs="Arial"/>
                <w:sz w:val="20"/>
                <w:szCs w:val="20"/>
              </w:rPr>
              <w:t>, POGO Pin (charging only)</w:t>
            </w:r>
          </w:p>
        </w:tc>
      </w:tr>
      <w:tr w:rsidR="00B606E1" w:rsidRPr="00B763DC" w14:paraId="7EC655C6"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39F22993"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Sensors</w:t>
            </w:r>
          </w:p>
        </w:tc>
        <w:tc>
          <w:tcPr>
            <w:tcW w:w="0" w:type="auto"/>
            <w:tcBorders>
              <w:top w:val="single" w:sz="4" w:space="0" w:color="auto"/>
              <w:left w:val="nil"/>
              <w:bottom w:val="single" w:sz="4" w:space="0" w:color="auto"/>
              <w:right w:val="nil"/>
            </w:tcBorders>
            <w:shd w:val="clear" w:color="auto" w:fill="auto"/>
            <w:vAlign w:val="center"/>
          </w:tcPr>
          <w:p w14:paraId="1A31ACFE" w14:textId="77777777" w:rsidR="00387B39" w:rsidRPr="00B763DC" w:rsidRDefault="00387B39">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Accelerometer, Gyro, Geomagnetic, Light, Proximity, Fingerprint</w:t>
            </w:r>
          </w:p>
        </w:tc>
      </w:tr>
      <w:tr w:rsidR="00B606E1" w:rsidRPr="00B763DC" w14:paraId="06BE95F8"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tcPr>
          <w:p w14:paraId="19D59467" w14:textId="73C8D8D0"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lastRenderedPageBreak/>
              <w:t>GPS</w:t>
            </w:r>
            <w:r w:rsidR="00A87A3E" w:rsidRPr="00B763DC">
              <w:rPr>
                <w:rFonts w:ascii="Arial" w:hAnsi="Arial" w:cs="Arial"/>
                <w:b/>
                <w:bCs/>
                <w:sz w:val="20"/>
                <w:szCs w:val="20"/>
              </w:rPr>
              <w:t>*</w:t>
            </w:r>
          </w:p>
        </w:tc>
        <w:tc>
          <w:tcPr>
            <w:tcW w:w="0" w:type="auto"/>
            <w:tcBorders>
              <w:top w:val="single" w:sz="4" w:space="0" w:color="auto"/>
              <w:left w:val="nil"/>
              <w:bottom w:val="single" w:sz="4" w:space="0" w:color="auto"/>
              <w:right w:val="nil"/>
            </w:tcBorders>
            <w:shd w:val="clear" w:color="auto" w:fill="auto"/>
            <w:vAlign w:val="center"/>
          </w:tcPr>
          <w:p w14:paraId="31AAF67B"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 xml:space="preserve">GPS, GLONASS, Galileo, </w:t>
            </w:r>
            <w:proofErr w:type="spellStart"/>
            <w:r w:rsidRPr="00B763DC">
              <w:rPr>
                <w:rFonts w:ascii="Arial" w:hAnsi="Arial" w:cs="Arial"/>
                <w:sz w:val="20"/>
                <w:szCs w:val="20"/>
              </w:rPr>
              <w:t>BeiDou</w:t>
            </w:r>
            <w:proofErr w:type="spellEnd"/>
            <w:r w:rsidRPr="00B763DC">
              <w:rPr>
                <w:rFonts w:ascii="Arial" w:hAnsi="Arial" w:cs="Arial"/>
                <w:sz w:val="20"/>
                <w:szCs w:val="20"/>
              </w:rPr>
              <w:t>, QZSS</w:t>
            </w:r>
          </w:p>
        </w:tc>
      </w:tr>
      <w:tr w:rsidR="00B606E1" w:rsidRPr="00B763DC" w14:paraId="198FEF69"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tcPr>
          <w:p w14:paraId="588BF0EE"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0BA6D040"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16"/>
                <w:szCs w:val="20"/>
              </w:rPr>
              <w:t xml:space="preserve">* GNSS availability type may vary by market. Galileo and </w:t>
            </w:r>
            <w:proofErr w:type="spellStart"/>
            <w:r w:rsidRPr="00B763DC">
              <w:rPr>
                <w:rFonts w:ascii="Arial" w:hAnsi="Arial" w:cs="Arial"/>
                <w:sz w:val="16"/>
                <w:szCs w:val="20"/>
              </w:rPr>
              <w:t>BeiDou</w:t>
            </w:r>
            <w:proofErr w:type="spellEnd"/>
            <w:r w:rsidRPr="00B763DC">
              <w:rPr>
                <w:rFonts w:ascii="Arial" w:hAnsi="Arial" w:cs="Arial"/>
                <w:sz w:val="16"/>
                <w:szCs w:val="20"/>
              </w:rPr>
              <w:t xml:space="preserve"> coverage may be limited. </w:t>
            </w:r>
            <w:proofErr w:type="spellStart"/>
            <w:r w:rsidRPr="00B763DC">
              <w:rPr>
                <w:rFonts w:ascii="Arial" w:hAnsi="Arial" w:cs="Arial"/>
                <w:sz w:val="16"/>
                <w:szCs w:val="20"/>
              </w:rPr>
              <w:t>BeiDou</w:t>
            </w:r>
            <w:proofErr w:type="spellEnd"/>
            <w:r w:rsidRPr="00B763DC">
              <w:rPr>
                <w:rFonts w:ascii="Arial" w:hAnsi="Arial" w:cs="Arial"/>
                <w:sz w:val="16"/>
                <w:szCs w:val="20"/>
              </w:rPr>
              <w:t xml:space="preserve"> may not be available for certain markets.</w:t>
            </w:r>
          </w:p>
        </w:tc>
      </w:tr>
      <w:tr w:rsidR="00B606E1" w:rsidRPr="00B763DC" w14:paraId="46724932"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tcPr>
          <w:p w14:paraId="41E03F8C"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Ruggedized Durability</w:t>
            </w:r>
          </w:p>
        </w:tc>
        <w:tc>
          <w:tcPr>
            <w:tcW w:w="0" w:type="auto"/>
            <w:tcBorders>
              <w:top w:val="single" w:sz="4" w:space="0" w:color="auto"/>
              <w:left w:val="nil"/>
              <w:bottom w:val="single" w:sz="4" w:space="0" w:color="auto"/>
              <w:right w:val="nil"/>
            </w:tcBorders>
            <w:shd w:val="clear" w:color="auto" w:fill="auto"/>
            <w:vAlign w:val="center"/>
          </w:tcPr>
          <w:p w14:paraId="52F2C4BC" w14:textId="5AE6CF14"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IP68*, MIL-STD-810H**, Corning</w:t>
            </w:r>
            <w:r w:rsidRPr="00B763DC">
              <w:rPr>
                <w:rFonts w:ascii="Arial" w:hAnsi="Arial" w:cs="Arial"/>
                <w:sz w:val="20"/>
                <w:szCs w:val="20"/>
                <w:vertAlign w:val="superscript"/>
              </w:rPr>
              <w:t>®</w:t>
            </w:r>
            <w:r w:rsidRPr="00B763DC">
              <w:rPr>
                <w:rFonts w:ascii="Arial" w:hAnsi="Arial" w:cs="Arial"/>
                <w:sz w:val="20"/>
                <w:szCs w:val="20"/>
              </w:rPr>
              <w:t> Gorilla</w:t>
            </w:r>
            <w:r w:rsidRPr="00B763DC">
              <w:rPr>
                <w:rFonts w:ascii="Arial" w:hAnsi="Arial" w:cs="Arial"/>
                <w:sz w:val="20"/>
                <w:szCs w:val="20"/>
                <w:vertAlign w:val="superscript"/>
              </w:rPr>
              <w:t>®</w:t>
            </w:r>
            <w:r w:rsidRPr="00B763DC">
              <w:rPr>
                <w:rFonts w:ascii="Arial" w:hAnsi="Arial" w:cs="Arial"/>
                <w:sz w:val="20"/>
                <w:szCs w:val="20"/>
              </w:rPr>
              <w:t> Glass Victus</w:t>
            </w:r>
            <w:r w:rsidRPr="00B763DC">
              <w:rPr>
                <w:rFonts w:ascii="Arial" w:hAnsi="Arial" w:cs="Arial"/>
                <w:sz w:val="20"/>
                <w:szCs w:val="20"/>
                <w:vertAlign w:val="superscript"/>
              </w:rPr>
              <w:t>®</w:t>
            </w:r>
            <w:r w:rsidRPr="0008475E">
              <w:rPr>
                <w:rFonts w:ascii="Arial" w:hAnsi="Arial" w:cs="Arial"/>
                <w:sz w:val="20"/>
                <w:szCs w:val="20"/>
              </w:rPr>
              <w:t>+</w:t>
            </w:r>
            <w:r w:rsidRPr="00B763DC">
              <w:rPr>
                <w:rFonts w:ascii="Arial" w:hAnsi="Arial" w:cs="Arial"/>
                <w:sz w:val="20"/>
                <w:szCs w:val="20"/>
              </w:rPr>
              <w:t>, Tested for Sanitizers***</w:t>
            </w:r>
          </w:p>
        </w:tc>
      </w:tr>
      <w:tr w:rsidR="00B606E1" w:rsidRPr="00B763DC" w14:paraId="760A5B99"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tcPr>
          <w:p w14:paraId="296EE865"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1997AF0B" w14:textId="5A55B293" w:rsidR="00387B39" w:rsidRPr="00B763DC" w:rsidRDefault="00387B39">
            <w:pPr>
              <w:spacing w:before="120" w:after="120" w:line="240" w:lineRule="auto"/>
              <w:contextualSpacing/>
              <w:textAlignment w:val="baseline"/>
              <w:rPr>
                <w:rFonts w:ascii="Arial" w:hAnsi="Arial" w:cs="Arial"/>
                <w:sz w:val="16"/>
                <w:szCs w:val="20"/>
              </w:rPr>
            </w:pPr>
            <w:r w:rsidRPr="00B763DC">
              <w:rPr>
                <w:rFonts w:ascii="Arial" w:hAnsi="Arial" w:cs="Arial"/>
                <w:sz w:val="16"/>
                <w:szCs w:val="20"/>
              </w:rPr>
              <w:t>* IP6X: Dust penetration test (less than 50umx70um size) in dustproof chamber</w:t>
            </w:r>
          </w:p>
          <w:p w14:paraId="6B22F370" w14:textId="5458F8E4" w:rsidR="00387B39" w:rsidRPr="00B763DC" w:rsidRDefault="001438BD">
            <w:pPr>
              <w:spacing w:before="120" w:after="120" w:line="240" w:lineRule="auto"/>
              <w:contextualSpacing/>
              <w:textAlignment w:val="baseline"/>
              <w:rPr>
                <w:rFonts w:ascii="Arial" w:eastAsia="Malgun Gothic" w:hAnsi="Arial" w:cs="Arial"/>
                <w:sz w:val="16"/>
                <w:szCs w:val="20"/>
                <w:lang w:eastAsia="ko-KR"/>
              </w:rPr>
            </w:pPr>
            <w:r w:rsidRPr="00B763DC">
              <w:rPr>
                <w:rFonts w:ascii="Arial" w:hAnsi="Arial" w:cs="Arial"/>
                <w:sz w:val="16"/>
                <w:szCs w:val="20"/>
              </w:rPr>
              <w:t>* IPX8: S</w:t>
            </w:r>
            <w:r w:rsidR="00387B39" w:rsidRPr="00B763DC">
              <w:rPr>
                <w:rFonts w:ascii="Arial" w:hAnsi="Arial" w:cs="Arial"/>
                <w:sz w:val="16"/>
                <w:szCs w:val="20"/>
              </w:rPr>
              <w:t>ubmersion in up to 1.5 meters of freshwater for up to 30 minutes</w:t>
            </w:r>
          </w:p>
          <w:p w14:paraId="36E2039A" w14:textId="77777777" w:rsidR="00387B39" w:rsidRPr="00B763DC" w:rsidRDefault="00387B39">
            <w:pPr>
              <w:spacing w:before="120" w:after="120" w:line="240" w:lineRule="auto"/>
              <w:contextualSpacing/>
              <w:textAlignment w:val="baseline"/>
              <w:rPr>
                <w:rFonts w:ascii="Arial" w:eastAsia="Malgun Gothic" w:hAnsi="Arial" w:cs="Arial"/>
                <w:sz w:val="16"/>
                <w:szCs w:val="20"/>
                <w:lang w:eastAsia="ko-KR"/>
              </w:rPr>
            </w:pPr>
          </w:p>
          <w:p w14:paraId="17B104CA" w14:textId="77777777" w:rsidR="00387B39" w:rsidRPr="00B763DC" w:rsidRDefault="00387B39">
            <w:pPr>
              <w:spacing w:before="120" w:after="120" w:line="240" w:lineRule="auto"/>
              <w:contextualSpacing/>
              <w:textAlignment w:val="baseline"/>
              <w:rPr>
                <w:rFonts w:ascii="Arial" w:hAnsi="Arial" w:cs="Arial"/>
                <w:sz w:val="16"/>
                <w:szCs w:val="20"/>
              </w:rPr>
            </w:pPr>
            <w:r w:rsidRPr="00B763DC">
              <w:rPr>
                <w:rFonts w:ascii="Arial" w:hAnsi="Arial" w:cs="Arial"/>
                <w:sz w:val="16"/>
                <w:szCs w:val="20"/>
              </w:rPr>
              <w:t>** MIL-STD-810H: Testing against specific environmental conditions including altitude, humidity, immersion, salt fog, dust, vibration, drop, etc. MIL-STD-810H is a standardized form of testing designed by the US military to accurately assess device limitations. Real-world usage may vary by specific environmental conditions used in the testing. Extreme conditions not guaranteed. Test specifications vary by device.</w:t>
            </w:r>
          </w:p>
          <w:p w14:paraId="7D1164B0" w14:textId="77777777" w:rsidR="00387B39" w:rsidRPr="00B763DC" w:rsidRDefault="00387B39">
            <w:pPr>
              <w:spacing w:before="120" w:after="120" w:line="240" w:lineRule="auto"/>
              <w:contextualSpacing/>
              <w:textAlignment w:val="baseline"/>
              <w:rPr>
                <w:rFonts w:ascii="Arial" w:hAnsi="Arial" w:cs="Arial"/>
                <w:sz w:val="16"/>
                <w:szCs w:val="20"/>
              </w:rPr>
            </w:pPr>
          </w:p>
          <w:p w14:paraId="1F50B3B1" w14:textId="77777777" w:rsidR="00387B39" w:rsidRPr="00B763DC" w:rsidRDefault="00387B39">
            <w:pPr>
              <w:spacing w:before="120" w:after="120" w:line="240" w:lineRule="auto"/>
              <w:contextualSpacing/>
              <w:textAlignment w:val="baseline"/>
              <w:rPr>
                <w:rFonts w:ascii="Arial" w:hAnsi="Arial" w:cs="Arial"/>
                <w:sz w:val="16"/>
                <w:szCs w:val="20"/>
              </w:rPr>
            </w:pPr>
            <w:r w:rsidRPr="00B763DC">
              <w:rPr>
                <w:rFonts w:ascii="Arial" w:hAnsi="Arial" w:cs="Arial"/>
                <w:sz w:val="16"/>
                <w:szCs w:val="20"/>
              </w:rPr>
              <w:t xml:space="preserve">*** Tested Sanitizer: Liquid Ethanol, Ethanol Cotton, </w:t>
            </w:r>
            <w:proofErr w:type="gramStart"/>
            <w:r w:rsidRPr="00B763DC">
              <w:rPr>
                <w:rFonts w:ascii="Arial" w:hAnsi="Arial" w:cs="Arial"/>
                <w:sz w:val="16"/>
                <w:szCs w:val="20"/>
              </w:rPr>
              <w:t>Clorox(</w:t>
            </w:r>
            <w:proofErr w:type="gramEnd"/>
            <w:r w:rsidRPr="00B763DC">
              <w:rPr>
                <w:rFonts w:ascii="Arial" w:hAnsi="Arial" w:cs="Arial"/>
                <w:sz w:val="16"/>
                <w:szCs w:val="20"/>
              </w:rPr>
              <w:t xml:space="preserve">Chlorine bleach), </w:t>
            </w:r>
            <w:proofErr w:type="spellStart"/>
            <w:r w:rsidRPr="00B763DC">
              <w:rPr>
                <w:rFonts w:ascii="Arial" w:hAnsi="Arial" w:cs="Arial"/>
                <w:sz w:val="16"/>
                <w:szCs w:val="20"/>
              </w:rPr>
              <w:t>Medilox</w:t>
            </w:r>
            <w:proofErr w:type="spellEnd"/>
            <w:r w:rsidRPr="00B763DC">
              <w:rPr>
                <w:rFonts w:ascii="Arial" w:hAnsi="Arial" w:cs="Arial"/>
                <w:sz w:val="16"/>
                <w:szCs w:val="20"/>
              </w:rPr>
              <w:t xml:space="preserve"> HCIO</w:t>
            </w:r>
          </w:p>
        </w:tc>
      </w:tr>
      <w:tr w:rsidR="00B606E1" w:rsidRPr="00B763DC" w14:paraId="7BB92013"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0668F5AC"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Sound</w:t>
            </w:r>
          </w:p>
        </w:tc>
        <w:tc>
          <w:tcPr>
            <w:tcW w:w="0" w:type="auto"/>
            <w:tcBorders>
              <w:top w:val="single" w:sz="4" w:space="0" w:color="auto"/>
              <w:left w:val="nil"/>
              <w:bottom w:val="single" w:sz="4" w:space="0" w:color="auto"/>
              <w:right w:val="nil"/>
            </w:tcBorders>
            <w:shd w:val="clear" w:color="auto" w:fill="auto"/>
            <w:vAlign w:val="center"/>
          </w:tcPr>
          <w:p w14:paraId="03A568FB" w14:textId="6C87B0B5" w:rsidR="00387B39" w:rsidRPr="00B763DC" w:rsidRDefault="008B61C0">
            <w:pPr>
              <w:spacing w:before="120" w:after="120" w:line="240" w:lineRule="auto"/>
              <w:textAlignment w:val="baseline"/>
              <w:rPr>
                <w:rFonts w:ascii="Arial" w:eastAsia="Malgun Gothic" w:hAnsi="Arial" w:cs="Arial"/>
                <w:sz w:val="20"/>
                <w:szCs w:val="20"/>
                <w:lang w:eastAsia="ko-KR"/>
              </w:rPr>
            </w:pPr>
            <w:r w:rsidRPr="00B763DC">
              <w:rPr>
                <w:rFonts w:ascii="Arial" w:eastAsia="Malgun Gothic" w:hAnsi="Arial" w:cs="Arial"/>
                <w:sz w:val="20"/>
                <w:szCs w:val="20"/>
                <w:lang w:eastAsia="ko-KR"/>
              </w:rPr>
              <w:t>Dolby Atmos</w:t>
            </w:r>
            <w:r w:rsidRPr="00B763DC">
              <w:rPr>
                <w:rFonts w:ascii="Arial" w:eastAsia="Malgun Gothic" w:hAnsi="Arial" w:cs="Arial"/>
                <w:sz w:val="20"/>
                <w:szCs w:val="20"/>
                <w:vertAlign w:val="superscript"/>
                <w:lang w:eastAsia="ko-KR"/>
              </w:rPr>
              <w:t>®</w:t>
            </w:r>
            <w:r w:rsidRPr="00B763DC">
              <w:rPr>
                <w:rFonts w:ascii="Arial" w:eastAsia="Malgun Gothic" w:hAnsi="Arial" w:cs="Arial"/>
                <w:sz w:val="20"/>
                <w:szCs w:val="20"/>
                <w:lang w:eastAsia="ko-KR"/>
              </w:rPr>
              <w:t xml:space="preserve">, </w:t>
            </w:r>
            <w:r w:rsidR="00387B39" w:rsidRPr="00B763DC">
              <w:rPr>
                <w:rFonts w:ascii="Arial" w:eastAsia="Malgun Gothic" w:hAnsi="Arial" w:cs="Arial"/>
                <w:sz w:val="20"/>
                <w:szCs w:val="20"/>
                <w:lang w:eastAsia="ko-KR"/>
              </w:rPr>
              <w:t>Stereo (2 Speakers)</w:t>
            </w:r>
          </w:p>
        </w:tc>
      </w:tr>
      <w:tr w:rsidR="00B606E1" w:rsidRPr="00C329BD" w14:paraId="61DFA2D8"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08107044"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Security</w:t>
            </w:r>
          </w:p>
        </w:tc>
        <w:tc>
          <w:tcPr>
            <w:tcW w:w="0" w:type="auto"/>
            <w:tcBorders>
              <w:top w:val="single" w:sz="4" w:space="0" w:color="auto"/>
              <w:left w:val="nil"/>
              <w:bottom w:val="single" w:sz="4" w:space="0" w:color="auto"/>
              <w:right w:val="nil"/>
            </w:tcBorders>
            <w:shd w:val="clear" w:color="auto" w:fill="auto"/>
            <w:vAlign w:val="center"/>
          </w:tcPr>
          <w:p w14:paraId="79AFA1D0" w14:textId="77777777" w:rsidR="00387B39" w:rsidRPr="00A76EBC" w:rsidRDefault="00387B39">
            <w:pPr>
              <w:spacing w:before="120" w:after="120" w:line="240" w:lineRule="auto"/>
              <w:textAlignment w:val="baseline"/>
              <w:rPr>
                <w:rFonts w:ascii="Arial" w:eastAsia="Malgun Gothic" w:hAnsi="Arial" w:cs="Arial"/>
                <w:sz w:val="20"/>
                <w:szCs w:val="20"/>
                <w:lang w:val="de-DE" w:eastAsia="ko-KR"/>
              </w:rPr>
            </w:pPr>
            <w:r w:rsidRPr="00A76EBC">
              <w:rPr>
                <w:rFonts w:ascii="Arial" w:hAnsi="Arial" w:cs="Arial"/>
                <w:sz w:val="20"/>
                <w:szCs w:val="20"/>
                <w:lang w:val="de-DE"/>
              </w:rPr>
              <w:t xml:space="preserve">Samsung Knox </w:t>
            </w:r>
            <w:proofErr w:type="spellStart"/>
            <w:r w:rsidRPr="00A76EBC">
              <w:rPr>
                <w:rFonts w:ascii="Arial" w:hAnsi="Arial" w:cs="Arial"/>
                <w:sz w:val="20"/>
                <w:szCs w:val="20"/>
                <w:lang w:val="de-DE"/>
              </w:rPr>
              <w:t>with</w:t>
            </w:r>
            <w:proofErr w:type="spellEnd"/>
            <w:r w:rsidRPr="00A76EBC">
              <w:rPr>
                <w:rFonts w:ascii="Arial" w:hAnsi="Arial" w:cs="Arial"/>
                <w:sz w:val="20"/>
                <w:szCs w:val="20"/>
                <w:lang w:val="de-DE"/>
              </w:rPr>
              <w:t xml:space="preserve"> Samsung Knox Vault</w:t>
            </w:r>
            <w:r w:rsidRPr="00A76EBC">
              <w:rPr>
                <w:rFonts w:ascii="Arial" w:eastAsia="Malgun Gothic" w:hAnsi="Arial" w:cs="Arial"/>
                <w:sz w:val="20"/>
                <w:szCs w:val="20"/>
                <w:lang w:val="de-DE" w:eastAsia="ko-KR"/>
              </w:rPr>
              <w:t xml:space="preserve">, </w:t>
            </w:r>
            <w:proofErr w:type="spellStart"/>
            <w:r w:rsidRPr="00A76EBC">
              <w:rPr>
                <w:rFonts w:ascii="Arial" w:eastAsia="Malgun Gothic" w:hAnsi="Arial" w:cs="Arial"/>
                <w:sz w:val="20"/>
                <w:szCs w:val="20"/>
                <w:lang w:val="de-DE" w:eastAsia="ko-KR"/>
              </w:rPr>
              <w:t>eSE</w:t>
            </w:r>
            <w:proofErr w:type="spellEnd"/>
          </w:p>
        </w:tc>
      </w:tr>
      <w:tr w:rsidR="00B606E1" w:rsidRPr="00B763DC" w14:paraId="4063E769"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5B772317" w14:textId="77777777" w:rsidR="00387B39" w:rsidRPr="00B763DC" w:rsidRDefault="00387B39">
            <w:pPr>
              <w:spacing w:before="120" w:after="120" w:line="240" w:lineRule="auto"/>
              <w:jc w:val="center"/>
              <w:rPr>
                <w:rFonts w:ascii="Arial" w:hAnsi="Arial" w:cs="Arial"/>
                <w:b/>
                <w:bCs/>
                <w:sz w:val="20"/>
                <w:szCs w:val="20"/>
              </w:rPr>
            </w:pPr>
            <w:r w:rsidRPr="00B763DC">
              <w:rPr>
                <w:rFonts w:ascii="Arial" w:hAnsi="Arial" w:cs="Arial"/>
                <w:b/>
                <w:bCs/>
                <w:sz w:val="20"/>
                <w:szCs w:val="20"/>
              </w:rPr>
              <w:t>Biometric Authentication</w:t>
            </w:r>
          </w:p>
        </w:tc>
        <w:tc>
          <w:tcPr>
            <w:tcW w:w="0" w:type="auto"/>
            <w:tcBorders>
              <w:top w:val="single" w:sz="4" w:space="0" w:color="auto"/>
              <w:left w:val="nil"/>
              <w:bottom w:val="single" w:sz="4" w:space="0" w:color="auto"/>
              <w:right w:val="nil"/>
            </w:tcBorders>
            <w:shd w:val="clear" w:color="auto" w:fill="auto"/>
            <w:vAlign w:val="center"/>
          </w:tcPr>
          <w:p w14:paraId="048A1568" w14:textId="7F014AFD"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Face Recognition</w:t>
            </w:r>
            <w:r w:rsidR="001907EB" w:rsidRPr="00B763DC">
              <w:rPr>
                <w:rFonts w:ascii="Arial" w:hAnsi="Arial" w:cs="Arial"/>
                <w:sz w:val="20"/>
                <w:szCs w:val="20"/>
              </w:rPr>
              <w:t>, Fingerprint</w:t>
            </w:r>
          </w:p>
        </w:tc>
      </w:tr>
      <w:tr w:rsidR="00B606E1" w:rsidRPr="00B763DC" w14:paraId="5636772F"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tcPr>
          <w:p w14:paraId="53B17C90"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Programmable Key</w:t>
            </w:r>
          </w:p>
        </w:tc>
        <w:tc>
          <w:tcPr>
            <w:tcW w:w="0" w:type="auto"/>
            <w:tcBorders>
              <w:top w:val="single" w:sz="4" w:space="0" w:color="auto"/>
              <w:left w:val="nil"/>
              <w:bottom w:val="single" w:sz="4" w:space="0" w:color="auto"/>
              <w:right w:val="nil"/>
            </w:tcBorders>
            <w:shd w:val="clear" w:color="auto" w:fill="auto"/>
            <w:vAlign w:val="center"/>
          </w:tcPr>
          <w:p w14:paraId="5B047CD9"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Customization via</w:t>
            </w:r>
            <w:r w:rsidRPr="00B763DC">
              <w:rPr>
                <w:rFonts w:ascii="Arial" w:eastAsia="Malgun Gothic" w:hAnsi="Arial" w:cs="Arial"/>
                <w:sz w:val="20"/>
                <w:szCs w:val="20"/>
                <w:lang w:eastAsia="ko-KR"/>
              </w:rPr>
              <w:t xml:space="preserve"> Top Key and</w:t>
            </w:r>
            <w:r w:rsidRPr="00B763DC">
              <w:rPr>
                <w:rFonts w:ascii="Arial" w:hAnsi="Arial" w:cs="Arial"/>
                <w:sz w:val="20"/>
                <w:szCs w:val="20"/>
              </w:rPr>
              <w:t xml:space="preserve"> </w:t>
            </w:r>
            <w:proofErr w:type="spellStart"/>
            <w:r w:rsidRPr="00B763DC">
              <w:rPr>
                <w:rFonts w:ascii="Arial" w:hAnsi="Arial" w:cs="Arial"/>
                <w:sz w:val="20"/>
                <w:szCs w:val="20"/>
              </w:rPr>
              <w:t>XCover</w:t>
            </w:r>
            <w:proofErr w:type="spellEnd"/>
            <w:r w:rsidRPr="00B763DC">
              <w:rPr>
                <w:rFonts w:ascii="Arial" w:hAnsi="Arial" w:cs="Arial"/>
                <w:sz w:val="20"/>
                <w:szCs w:val="20"/>
              </w:rPr>
              <w:t xml:space="preserve"> Key*</w:t>
            </w:r>
          </w:p>
        </w:tc>
      </w:tr>
      <w:tr w:rsidR="00B606E1" w:rsidRPr="00B763DC" w14:paraId="2B2002D3" w14:textId="77777777">
        <w:tc>
          <w:tcPr>
            <w:tcW w:w="0" w:type="auto"/>
            <w:gridSpan w:val="2"/>
            <w:vMerge/>
            <w:tcBorders>
              <w:top w:val="single" w:sz="4" w:space="0" w:color="auto"/>
              <w:left w:val="nil"/>
              <w:bottom w:val="nil"/>
              <w:right w:val="nil"/>
            </w:tcBorders>
            <w:shd w:val="clear" w:color="auto" w:fill="E7E6E6" w:themeFill="background2"/>
            <w:vAlign w:val="center"/>
          </w:tcPr>
          <w:p w14:paraId="02872490" w14:textId="77777777" w:rsidR="00387B39" w:rsidRPr="00B763DC" w:rsidRDefault="00387B39">
            <w:pPr>
              <w:spacing w:before="120" w:after="120" w:line="240" w:lineRule="auto"/>
              <w:jc w:val="center"/>
              <w:textAlignment w:val="baseline"/>
              <w:rPr>
                <w:rFonts w:ascii="Arial" w:hAnsi="Arial" w:cs="Arial"/>
                <w:sz w:val="20"/>
                <w:szCs w:val="20"/>
              </w:rPr>
            </w:pPr>
          </w:p>
        </w:tc>
        <w:tc>
          <w:tcPr>
            <w:tcW w:w="0" w:type="auto"/>
            <w:tcBorders>
              <w:top w:val="single" w:sz="4" w:space="0" w:color="auto"/>
              <w:left w:val="nil"/>
              <w:bottom w:val="nil"/>
              <w:right w:val="nil"/>
            </w:tcBorders>
            <w:shd w:val="clear" w:color="auto" w:fill="auto"/>
            <w:vAlign w:val="center"/>
          </w:tcPr>
          <w:p w14:paraId="15925DAA" w14:textId="24B0A399" w:rsidR="00387B39" w:rsidRPr="00B763DC" w:rsidRDefault="00387B39" w:rsidP="00A87A3E">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16"/>
                <w:szCs w:val="20"/>
              </w:rPr>
              <w:t>* Key mapping support may vary by app. Programmable keys limited to select functions.</w:t>
            </w:r>
            <w:r w:rsidRPr="00B763DC">
              <w:rPr>
                <w:rFonts w:ascii="Arial" w:eastAsia="Malgun Gothic" w:hAnsi="Arial" w:cs="Arial"/>
                <w:sz w:val="16"/>
                <w:szCs w:val="20"/>
                <w:lang w:eastAsia="ko-KR"/>
              </w:rPr>
              <w:t xml:space="preserve"> </w:t>
            </w:r>
          </w:p>
        </w:tc>
      </w:tr>
    </w:tbl>
    <w:p w14:paraId="06192EC0" w14:textId="77777777" w:rsidR="00387B39" w:rsidRPr="00B763DC" w:rsidRDefault="00387B39" w:rsidP="00387B39">
      <w:pPr>
        <w:spacing w:before="120" w:after="120" w:line="240" w:lineRule="auto"/>
        <w:rPr>
          <w:rFonts w:ascii="Arial" w:hAnsi="Arial" w:cs="Arial"/>
          <w:sz w:val="20"/>
          <w:szCs w:val="2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5"/>
        <w:gridCol w:w="647"/>
        <w:gridCol w:w="8118"/>
      </w:tblGrid>
      <w:tr w:rsidR="00B606E1" w:rsidRPr="00B763DC" w14:paraId="52258945" w14:textId="77777777">
        <w:trPr>
          <w:trHeight w:val="300"/>
        </w:trPr>
        <w:tc>
          <w:tcPr>
            <w:tcW w:w="0" w:type="auto"/>
            <w:gridSpan w:val="3"/>
            <w:tcBorders>
              <w:top w:val="single" w:sz="6" w:space="0" w:color="auto"/>
              <w:left w:val="single" w:sz="6" w:space="0" w:color="auto"/>
              <w:bottom w:val="single" w:sz="4" w:space="0" w:color="auto"/>
              <w:right w:val="single" w:sz="6" w:space="0" w:color="auto"/>
            </w:tcBorders>
            <w:shd w:val="clear" w:color="auto" w:fill="000000" w:themeFill="text1"/>
            <w:vAlign w:val="center"/>
          </w:tcPr>
          <w:p w14:paraId="0F2323EA"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Galaxy Tab Active5 Pro</w:t>
            </w:r>
          </w:p>
        </w:tc>
      </w:tr>
      <w:tr w:rsidR="00B606E1" w:rsidRPr="00B763DC" w14:paraId="2F6F2A55"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050FFDED"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Display</w:t>
            </w:r>
          </w:p>
        </w:tc>
        <w:tc>
          <w:tcPr>
            <w:tcW w:w="0" w:type="auto"/>
            <w:tcBorders>
              <w:top w:val="single" w:sz="4" w:space="0" w:color="auto"/>
              <w:left w:val="nil"/>
              <w:bottom w:val="single" w:sz="4" w:space="0" w:color="auto"/>
              <w:right w:val="nil"/>
            </w:tcBorders>
            <w:shd w:val="clear" w:color="auto" w:fill="auto"/>
            <w:vAlign w:val="center"/>
            <w:hideMark/>
          </w:tcPr>
          <w:p w14:paraId="518D291D"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eastAsia="Malgun Gothic" w:hAnsi="Arial" w:cs="Arial"/>
                <w:sz w:val="20"/>
                <w:szCs w:val="20"/>
                <w:lang w:eastAsia="ko-KR"/>
              </w:rPr>
              <w:t>10.1</w:t>
            </w:r>
            <w:r w:rsidRPr="00B763DC">
              <w:rPr>
                <w:rFonts w:ascii="Arial" w:hAnsi="Arial" w:cs="Arial"/>
                <w:sz w:val="20"/>
                <w:szCs w:val="20"/>
              </w:rPr>
              <w:t>-inch</w:t>
            </w:r>
            <w:r w:rsidRPr="00B763DC">
              <w:rPr>
                <w:rFonts w:ascii="Arial" w:eastAsia="Malgun Gothic" w:hAnsi="Arial" w:cs="Arial"/>
                <w:sz w:val="20"/>
                <w:szCs w:val="20"/>
                <w:lang w:eastAsia="ko-KR"/>
              </w:rPr>
              <w:t>*</w:t>
            </w:r>
            <w:r w:rsidRPr="00B763DC">
              <w:rPr>
                <w:rFonts w:ascii="Arial" w:hAnsi="Arial" w:cs="Arial"/>
                <w:sz w:val="20"/>
                <w:szCs w:val="20"/>
              </w:rPr>
              <w:t>, 16:10, WUXGA, TFT</w:t>
            </w:r>
            <w:r w:rsidRPr="00B763DC">
              <w:rPr>
                <w:rFonts w:ascii="Arial" w:eastAsia="Malgun Gothic" w:hAnsi="Arial" w:cs="Arial"/>
                <w:sz w:val="20"/>
                <w:szCs w:val="20"/>
                <w:lang w:eastAsia="ko-KR"/>
              </w:rPr>
              <w:t xml:space="preserve"> LCD</w:t>
            </w:r>
            <w:r w:rsidRPr="00B763DC">
              <w:rPr>
                <w:rFonts w:ascii="Arial" w:hAnsi="Arial" w:cs="Arial"/>
                <w:sz w:val="20"/>
                <w:szCs w:val="20"/>
              </w:rPr>
              <w:t>, up to 120Hz**, Touch Sensitivity***</w:t>
            </w:r>
          </w:p>
        </w:tc>
      </w:tr>
      <w:tr w:rsidR="00B606E1" w:rsidRPr="00B763DC" w14:paraId="2CAF3836"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hideMark/>
          </w:tcPr>
          <w:p w14:paraId="56B7CED4"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64866D96" w14:textId="77777777"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Measured diagonally as a full rectangle without accounting for the rounded corners. Actual viewable area is less due to the rounded corners.</w:t>
            </w:r>
          </w:p>
          <w:p w14:paraId="1426F3C7" w14:textId="77777777"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Screen refresh rate varies depending on the app used, and certain apps may not support up to 120Hz. Adaptive refresh rate supports up to 120Hz, which adjusts motion smoothness automatically as needed, while Standard refresh rate supports a 120Hz screen refresh rate.</w:t>
            </w:r>
          </w:p>
          <w:p w14:paraId="3562DC6E" w14:textId="0A760E79"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Touch sensitivity increases responsiveness for leather gloves 2mm or less in thickness, based on internal laboratory test results. Devices can be used in wet environments, but not fully submerged under water. Underwater touch is not available. Touch-responsiveness may vary depending on the material and thickness of gloves as well as other environmental conditions.</w:t>
            </w:r>
          </w:p>
        </w:tc>
      </w:tr>
      <w:tr w:rsidR="00B606E1" w:rsidRPr="00B763DC" w14:paraId="52D092A6" w14:textId="77777777">
        <w:tc>
          <w:tcPr>
            <w:tcW w:w="0" w:type="auto"/>
            <w:gridSpan w:val="2"/>
            <w:tcBorders>
              <w:top w:val="single" w:sz="4" w:space="0" w:color="auto"/>
              <w:left w:val="nil"/>
              <w:bottom w:val="single" w:sz="4" w:space="0" w:color="auto"/>
              <w:right w:val="nil"/>
            </w:tcBorders>
            <w:shd w:val="clear" w:color="auto" w:fill="E7E6E6" w:themeFill="background2"/>
            <w:vAlign w:val="center"/>
            <w:hideMark/>
          </w:tcPr>
          <w:p w14:paraId="590C37B2"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OS</w:t>
            </w:r>
          </w:p>
        </w:tc>
        <w:tc>
          <w:tcPr>
            <w:tcW w:w="0" w:type="auto"/>
            <w:tcBorders>
              <w:top w:val="single" w:sz="4" w:space="0" w:color="auto"/>
              <w:left w:val="nil"/>
              <w:bottom w:val="single" w:sz="4" w:space="0" w:color="auto"/>
              <w:right w:val="nil"/>
            </w:tcBorders>
            <w:shd w:val="clear" w:color="auto" w:fill="auto"/>
            <w:vAlign w:val="center"/>
            <w:hideMark/>
          </w:tcPr>
          <w:p w14:paraId="44C19DD3" w14:textId="77777777" w:rsidR="00387B39" w:rsidRPr="00B763DC" w:rsidRDefault="00387B39">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Android 1</w:t>
            </w:r>
            <w:r w:rsidRPr="00B763DC">
              <w:rPr>
                <w:rFonts w:ascii="Arial" w:eastAsia="Malgun Gothic" w:hAnsi="Arial" w:cs="Arial"/>
                <w:sz w:val="20"/>
                <w:szCs w:val="20"/>
                <w:lang w:eastAsia="ko-KR"/>
              </w:rPr>
              <w:t>5</w:t>
            </w:r>
          </w:p>
        </w:tc>
      </w:tr>
      <w:tr w:rsidR="00B606E1" w:rsidRPr="009E1C56" w14:paraId="6F87F17E"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2696D2D5" w14:textId="77777777" w:rsidR="00387B39" w:rsidRPr="00B763DC" w:rsidRDefault="00387B39">
            <w:pPr>
              <w:spacing w:before="120" w:after="120" w:line="240" w:lineRule="auto"/>
              <w:jc w:val="center"/>
              <w:rPr>
                <w:rFonts w:ascii="Arial" w:hAnsi="Arial" w:cs="Arial"/>
                <w:b/>
                <w:bCs/>
                <w:sz w:val="20"/>
                <w:szCs w:val="20"/>
              </w:rPr>
            </w:pPr>
            <w:r w:rsidRPr="00B763DC">
              <w:rPr>
                <w:rFonts w:ascii="Arial" w:hAnsi="Arial" w:cs="Arial"/>
                <w:b/>
                <w:bCs/>
                <w:sz w:val="20"/>
                <w:szCs w:val="20"/>
              </w:rPr>
              <w:t>Dimensions</w:t>
            </w:r>
          </w:p>
        </w:tc>
        <w:tc>
          <w:tcPr>
            <w:tcW w:w="0" w:type="auto"/>
            <w:tcBorders>
              <w:top w:val="single" w:sz="4" w:space="0" w:color="auto"/>
              <w:left w:val="nil"/>
              <w:bottom w:val="single" w:sz="4" w:space="0" w:color="auto"/>
              <w:right w:val="nil"/>
            </w:tcBorders>
            <w:shd w:val="clear" w:color="auto" w:fill="auto"/>
            <w:vAlign w:val="center"/>
            <w:hideMark/>
          </w:tcPr>
          <w:p w14:paraId="0322F7C5" w14:textId="77777777" w:rsidR="00387B39" w:rsidRPr="00A76EBC" w:rsidRDefault="00387B39">
            <w:pPr>
              <w:spacing w:before="120" w:after="120" w:line="240" w:lineRule="auto"/>
              <w:rPr>
                <w:rFonts w:ascii="Arial" w:hAnsi="Arial" w:cs="Arial"/>
                <w:sz w:val="20"/>
                <w:szCs w:val="20"/>
              </w:rPr>
            </w:pPr>
            <w:r w:rsidRPr="00A76EBC">
              <w:rPr>
                <w:rFonts w:ascii="Arial" w:eastAsia="Malgun Gothic" w:hAnsi="Arial" w:cs="Arial"/>
                <w:sz w:val="20"/>
                <w:szCs w:val="20"/>
                <w:lang w:eastAsia="ko-KR"/>
              </w:rPr>
              <w:t>1</w:t>
            </w:r>
            <w:r w:rsidRPr="00A76EBC">
              <w:rPr>
                <w:rFonts w:ascii="Arial" w:hAnsi="Arial" w:cs="Arial"/>
                <w:sz w:val="20"/>
                <w:szCs w:val="20"/>
              </w:rPr>
              <w:t>70.2 x 242.9 x 10.2</w:t>
            </w:r>
            <w:r w:rsidRPr="00A76EBC">
              <w:rPr>
                <w:rFonts w:ascii="Arial" w:eastAsia="Malgun Gothic" w:hAnsi="Arial" w:cs="Arial"/>
                <w:sz w:val="20"/>
                <w:szCs w:val="20"/>
                <w:lang w:eastAsia="ko-KR"/>
              </w:rPr>
              <w:t>mm</w:t>
            </w:r>
            <w:r w:rsidRPr="00A76EBC">
              <w:rPr>
                <w:rFonts w:ascii="Arial" w:hAnsi="Arial" w:cs="Arial"/>
                <w:sz w:val="20"/>
                <w:szCs w:val="20"/>
              </w:rPr>
              <w:t xml:space="preserve"> (680g (Wi-Fi), 683g (5</w:t>
            </w:r>
            <w:proofErr w:type="gramStart"/>
            <w:r w:rsidRPr="00A76EBC">
              <w:rPr>
                <w:rFonts w:ascii="Arial" w:hAnsi="Arial" w:cs="Arial"/>
                <w:sz w:val="20"/>
                <w:szCs w:val="20"/>
              </w:rPr>
              <w:t>G</w:t>
            </w:r>
            <w:r w:rsidRPr="00A76EBC">
              <w:rPr>
                <w:rFonts w:ascii="Arial" w:eastAsia="Malgun Gothic" w:hAnsi="Arial" w:cs="Arial"/>
                <w:sz w:val="20"/>
                <w:szCs w:val="20"/>
                <w:lang w:eastAsia="ko-KR"/>
              </w:rPr>
              <w:t>)*</w:t>
            </w:r>
            <w:proofErr w:type="gramEnd"/>
            <w:r w:rsidRPr="00A76EBC">
              <w:rPr>
                <w:rFonts w:ascii="Arial" w:hAnsi="Arial" w:cs="Arial"/>
                <w:sz w:val="20"/>
                <w:szCs w:val="20"/>
              </w:rPr>
              <w:t>)</w:t>
            </w:r>
          </w:p>
        </w:tc>
      </w:tr>
      <w:tr w:rsidR="00B606E1" w:rsidRPr="00B763DC" w14:paraId="76E14916"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tcPr>
          <w:p w14:paraId="4D486011" w14:textId="77777777" w:rsidR="00387B39" w:rsidRPr="00A76EB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6C9A4F4E"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16"/>
                <w:szCs w:val="20"/>
              </w:rPr>
              <w:t>* Weight may vary by market.</w:t>
            </w:r>
          </w:p>
        </w:tc>
      </w:tr>
      <w:tr w:rsidR="00B606E1" w:rsidRPr="00B763DC" w14:paraId="54B9298D" w14:textId="77777777">
        <w:tc>
          <w:tcPr>
            <w:tcW w:w="0" w:type="auto"/>
            <w:vMerge w:val="restart"/>
            <w:tcBorders>
              <w:top w:val="single" w:sz="4" w:space="0" w:color="auto"/>
              <w:left w:val="nil"/>
              <w:bottom w:val="single" w:sz="4" w:space="0" w:color="auto"/>
              <w:right w:val="nil"/>
            </w:tcBorders>
            <w:shd w:val="clear" w:color="auto" w:fill="E7E6E6" w:themeFill="background2"/>
            <w:vAlign w:val="center"/>
            <w:hideMark/>
          </w:tcPr>
          <w:p w14:paraId="3BBDC49B"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Camera</w:t>
            </w:r>
          </w:p>
        </w:tc>
        <w:tc>
          <w:tcPr>
            <w:tcW w:w="0" w:type="auto"/>
            <w:tcBorders>
              <w:top w:val="single" w:sz="4" w:space="0" w:color="auto"/>
              <w:left w:val="nil"/>
              <w:bottom w:val="single" w:sz="4" w:space="0" w:color="auto"/>
              <w:right w:val="nil"/>
            </w:tcBorders>
            <w:shd w:val="clear" w:color="auto" w:fill="E7E6E6" w:themeFill="background2"/>
            <w:vAlign w:val="center"/>
          </w:tcPr>
          <w:p w14:paraId="7A2C52A2"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Rear</w:t>
            </w:r>
          </w:p>
        </w:tc>
        <w:tc>
          <w:tcPr>
            <w:tcW w:w="0" w:type="auto"/>
            <w:tcBorders>
              <w:top w:val="single" w:sz="4" w:space="0" w:color="auto"/>
              <w:left w:val="nil"/>
              <w:bottom w:val="single" w:sz="4" w:space="0" w:color="auto"/>
              <w:right w:val="nil"/>
            </w:tcBorders>
            <w:shd w:val="clear" w:color="auto" w:fill="auto"/>
            <w:vAlign w:val="center"/>
            <w:hideMark/>
          </w:tcPr>
          <w:p w14:paraId="116B1960"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1</w:t>
            </w:r>
            <w:r w:rsidRPr="00B763DC">
              <w:rPr>
                <w:rFonts w:ascii="Arial" w:eastAsia="Malgun Gothic" w:hAnsi="Arial" w:cs="Arial"/>
                <w:sz w:val="20"/>
                <w:szCs w:val="20"/>
                <w:lang w:eastAsia="ko-KR"/>
              </w:rPr>
              <w:t>2</w:t>
            </w:r>
            <w:r w:rsidRPr="00B763DC">
              <w:rPr>
                <w:rFonts w:ascii="Arial" w:hAnsi="Arial" w:cs="Arial"/>
                <w:sz w:val="20"/>
                <w:szCs w:val="20"/>
              </w:rPr>
              <w:t>MP</w:t>
            </w:r>
            <w:r w:rsidRPr="00B763DC">
              <w:rPr>
                <w:rFonts w:ascii="Arial" w:eastAsia="Malgun Gothic" w:hAnsi="Arial" w:cs="Arial"/>
                <w:sz w:val="20"/>
                <w:szCs w:val="20"/>
                <w:lang w:eastAsia="ko-KR"/>
              </w:rPr>
              <w:t xml:space="preserve"> (</w:t>
            </w:r>
            <w:r w:rsidRPr="00B763DC">
              <w:rPr>
                <w:rFonts w:ascii="Arial" w:hAnsi="Arial" w:cs="Arial"/>
                <w:sz w:val="20"/>
                <w:szCs w:val="20"/>
              </w:rPr>
              <w:t>F1.</w:t>
            </w:r>
            <w:r w:rsidRPr="00B763DC">
              <w:rPr>
                <w:rFonts w:ascii="Arial" w:eastAsia="Malgun Gothic" w:hAnsi="Arial" w:cs="Arial"/>
                <w:sz w:val="20"/>
                <w:szCs w:val="20"/>
                <w:lang w:eastAsia="ko-KR"/>
              </w:rPr>
              <w:t>8)</w:t>
            </w:r>
            <w:r w:rsidRPr="00B763DC">
              <w:rPr>
                <w:rFonts w:ascii="Arial" w:hAnsi="Arial" w:cs="Arial"/>
                <w:sz w:val="20"/>
                <w:szCs w:val="20"/>
              </w:rPr>
              <w:t xml:space="preserve"> Wide, Flash</w:t>
            </w:r>
          </w:p>
        </w:tc>
      </w:tr>
      <w:tr w:rsidR="00B606E1" w:rsidRPr="00B763DC" w14:paraId="351DB852" w14:textId="77777777">
        <w:tc>
          <w:tcPr>
            <w:tcW w:w="0" w:type="auto"/>
            <w:vMerge/>
            <w:tcBorders>
              <w:top w:val="single" w:sz="4" w:space="0" w:color="auto"/>
              <w:left w:val="nil"/>
              <w:bottom w:val="single" w:sz="4" w:space="0" w:color="auto"/>
              <w:right w:val="nil"/>
            </w:tcBorders>
            <w:shd w:val="clear" w:color="auto" w:fill="E7E6E6" w:themeFill="background2"/>
            <w:vAlign w:val="center"/>
            <w:hideMark/>
          </w:tcPr>
          <w:p w14:paraId="5E7BF078"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E7E6E6" w:themeFill="background2"/>
            <w:vAlign w:val="center"/>
          </w:tcPr>
          <w:p w14:paraId="53C51B29"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Front</w:t>
            </w:r>
          </w:p>
        </w:tc>
        <w:tc>
          <w:tcPr>
            <w:tcW w:w="0" w:type="auto"/>
            <w:tcBorders>
              <w:top w:val="single" w:sz="4" w:space="0" w:color="auto"/>
              <w:left w:val="nil"/>
              <w:bottom w:val="single" w:sz="4" w:space="0" w:color="auto"/>
              <w:right w:val="nil"/>
            </w:tcBorders>
            <w:shd w:val="clear" w:color="auto" w:fill="auto"/>
            <w:vAlign w:val="center"/>
            <w:hideMark/>
          </w:tcPr>
          <w:p w14:paraId="4BAFDF7E" w14:textId="77777777" w:rsidR="00387B39" w:rsidRPr="00B763DC" w:rsidRDefault="00387B39">
            <w:pPr>
              <w:spacing w:before="120" w:after="120" w:line="240" w:lineRule="auto"/>
              <w:rPr>
                <w:rFonts w:ascii="Arial" w:eastAsia="Malgun Gothic" w:hAnsi="Arial" w:cs="Arial"/>
                <w:sz w:val="20"/>
                <w:szCs w:val="20"/>
                <w:lang w:eastAsia="ko-KR"/>
              </w:rPr>
            </w:pPr>
            <w:r w:rsidRPr="00B763DC">
              <w:rPr>
                <w:rFonts w:ascii="Arial" w:eastAsia="Malgun Gothic" w:hAnsi="Arial" w:cs="Arial"/>
                <w:sz w:val="20"/>
                <w:szCs w:val="20"/>
                <w:lang w:eastAsia="ko-KR"/>
              </w:rPr>
              <w:t>8</w:t>
            </w:r>
            <w:r w:rsidRPr="00B763DC">
              <w:rPr>
                <w:rFonts w:ascii="Arial" w:hAnsi="Arial" w:cs="Arial"/>
                <w:sz w:val="20"/>
                <w:szCs w:val="20"/>
              </w:rPr>
              <w:t xml:space="preserve">MP </w:t>
            </w:r>
            <w:r w:rsidRPr="00B763DC">
              <w:rPr>
                <w:rFonts w:ascii="Arial" w:eastAsia="Malgun Gothic" w:hAnsi="Arial" w:cs="Arial"/>
                <w:sz w:val="20"/>
                <w:szCs w:val="20"/>
                <w:lang w:eastAsia="ko-KR"/>
              </w:rPr>
              <w:t>(</w:t>
            </w:r>
            <w:r w:rsidRPr="00B763DC">
              <w:rPr>
                <w:rFonts w:ascii="Arial" w:hAnsi="Arial" w:cs="Arial"/>
                <w:sz w:val="20"/>
                <w:szCs w:val="20"/>
              </w:rPr>
              <w:t>F2.</w:t>
            </w:r>
            <w:r w:rsidRPr="00B763DC">
              <w:rPr>
                <w:rFonts w:ascii="Arial" w:eastAsia="Malgun Gothic" w:hAnsi="Arial" w:cs="Arial"/>
                <w:sz w:val="20"/>
                <w:szCs w:val="20"/>
                <w:lang w:eastAsia="ko-KR"/>
              </w:rPr>
              <w:t>0)</w:t>
            </w:r>
          </w:p>
        </w:tc>
      </w:tr>
      <w:tr w:rsidR="00B606E1" w:rsidRPr="00B763DC" w14:paraId="7F094BA1"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5034E992" w14:textId="77777777" w:rsidR="00387B39" w:rsidRPr="00B763DC" w:rsidRDefault="00387B3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Memory &amp; Storage*</w:t>
            </w:r>
          </w:p>
        </w:tc>
        <w:tc>
          <w:tcPr>
            <w:tcW w:w="0" w:type="auto"/>
            <w:tcBorders>
              <w:top w:val="single" w:sz="4" w:space="0" w:color="auto"/>
              <w:left w:val="nil"/>
              <w:bottom w:val="single" w:sz="4" w:space="0" w:color="auto"/>
              <w:right w:val="nil"/>
            </w:tcBorders>
            <w:shd w:val="clear" w:color="auto" w:fill="auto"/>
            <w:vAlign w:val="center"/>
            <w:hideMark/>
          </w:tcPr>
          <w:p w14:paraId="18F16055"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 xml:space="preserve">6+128GB/8+256GB, microSD up to </w:t>
            </w:r>
            <w:r w:rsidRPr="00B763DC">
              <w:rPr>
                <w:rFonts w:ascii="Arial" w:eastAsia="Malgun Gothic" w:hAnsi="Arial" w:cs="Arial"/>
                <w:sz w:val="20"/>
                <w:szCs w:val="20"/>
                <w:lang w:eastAsia="ko-KR"/>
              </w:rPr>
              <w:t>2</w:t>
            </w:r>
            <w:r w:rsidRPr="00B763DC">
              <w:rPr>
                <w:rFonts w:ascii="Arial" w:hAnsi="Arial" w:cs="Arial"/>
                <w:sz w:val="20"/>
                <w:szCs w:val="20"/>
              </w:rPr>
              <w:t>TB**</w:t>
            </w:r>
          </w:p>
        </w:tc>
      </w:tr>
      <w:tr w:rsidR="00B606E1" w:rsidRPr="00B763DC" w14:paraId="23D4EFA3"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hideMark/>
          </w:tcPr>
          <w:p w14:paraId="22A76CE1" w14:textId="77777777" w:rsidR="00387B39" w:rsidRPr="00B763DC"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0C08C44A" w14:textId="77777777"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Actual storage space availability may vary depending on pre-installed software and by market, file size and format.</w:t>
            </w:r>
          </w:p>
          <w:p w14:paraId="475F0879" w14:textId="77777777"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MicroSD card sold separately.</w:t>
            </w:r>
          </w:p>
        </w:tc>
      </w:tr>
      <w:tr w:rsidR="00421049" w:rsidRPr="00B763DC" w14:paraId="358A8E9F" w14:textId="77777777">
        <w:tc>
          <w:tcPr>
            <w:tcW w:w="0" w:type="auto"/>
            <w:gridSpan w:val="2"/>
            <w:vMerge w:val="restart"/>
            <w:tcBorders>
              <w:top w:val="single" w:sz="4" w:space="0" w:color="auto"/>
              <w:left w:val="nil"/>
              <w:right w:val="nil"/>
            </w:tcBorders>
            <w:shd w:val="clear" w:color="auto" w:fill="E7E6E6" w:themeFill="background2"/>
            <w:vAlign w:val="center"/>
            <w:hideMark/>
          </w:tcPr>
          <w:p w14:paraId="3AFA0659" w14:textId="77777777" w:rsidR="00421049" w:rsidRPr="00B763DC" w:rsidRDefault="00421049">
            <w:pPr>
              <w:spacing w:before="120" w:after="120" w:line="240" w:lineRule="auto"/>
              <w:jc w:val="center"/>
              <w:textAlignment w:val="baseline"/>
              <w:rPr>
                <w:rFonts w:ascii="Arial" w:hAnsi="Arial" w:cs="Arial"/>
                <w:b/>
                <w:bCs/>
                <w:sz w:val="20"/>
                <w:szCs w:val="20"/>
              </w:rPr>
            </w:pPr>
            <w:r w:rsidRPr="00B763DC">
              <w:rPr>
                <w:rFonts w:ascii="Arial" w:hAnsi="Arial" w:cs="Arial"/>
                <w:b/>
                <w:bCs/>
                <w:sz w:val="20"/>
                <w:szCs w:val="20"/>
              </w:rPr>
              <w:t>Processor</w:t>
            </w:r>
          </w:p>
        </w:tc>
        <w:tc>
          <w:tcPr>
            <w:tcW w:w="0" w:type="auto"/>
            <w:tcBorders>
              <w:top w:val="single" w:sz="4" w:space="0" w:color="auto"/>
              <w:left w:val="nil"/>
              <w:bottom w:val="single" w:sz="4" w:space="0" w:color="auto"/>
              <w:right w:val="nil"/>
            </w:tcBorders>
            <w:shd w:val="clear" w:color="auto" w:fill="auto"/>
            <w:vAlign w:val="center"/>
            <w:hideMark/>
          </w:tcPr>
          <w:p w14:paraId="24D25EC6" w14:textId="14D53226" w:rsidR="00421049" w:rsidRPr="00B763DC" w:rsidRDefault="00421049" w:rsidP="00DD2E2F">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Snapdragon</w:t>
            </w:r>
            <w:r w:rsidRPr="00B763DC">
              <w:rPr>
                <w:rFonts w:ascii="Arial" w:hAnsi="Arial" w:cs="Arial"/>
                <w:sz w:val="20"/>
                <w:szCs w:val="20"/>
                <w:vertAlign w:val="superscript"/>
              </w:rPr>
              <w:t>®</w:t>
            </w:r>
            <w:r w:rsidRPr="00B763DC">
              <w:rPr>
                <w:rFonts w:ascii="Arial" w:hAnsi="Arial" w:cs="Arial"/>
                <w:sz w:val="20"/>
                <w:szCs w:val="20"/>
              </w:rPr>
              <w:t xml:space="preserve"> 7s Gen 3 Mobile Platform* </w:t>
            </w:r>
            <w:r w:rsidRPr="00B763DC">
              <w:rPr>
                <w:rFonts w:ascii="Arial" w:eastAsia="Malgun Gothic" w:hAnsi="Arial" w:cs="Arial"/>
                <w:sz w:val="20"/>
                <w:szCs w:val="20"/>
                <w:lang w:eastAsia="ko-KR"/>
              </w:rPr>
              <w:t>(</w:t>
            </w:r>
            <w:r w:rsidRPr="00B763DC">
              <w:rPr>
                <w:rFonts w:ascii="Arial" w:hAnsi="Arial" w:cs="Arial"/>
                <w:sz w:val="20"/>
                <w:szCs w:val="20"/>
              </w:rPr>
              <w:t>4nm Octa-Core</w:t>
            </w:r>
            <w:r w:rsidRPr="00B763DC">
              <w:rPr>
                <w:rFonts w:ascii="Arial" w:eastAsia="Malgun Gothic" w:hAnsi="Arial" w:cs="Arial"/>
                <w:sz w:val="20"/>
                <w:szCs w:val="20"/>
                <w:lang w:eastAsia="ko-KR"/>
              </w:rPr>
              <w:t>)</w:t>
            </w:r>
          </w:p>
        </w:tc>
      </w:tr>
      <w:tr w:rsidR="00421049" w:rsidRPr="00B763DC" w14:paraId="597D3592" w14:textId="77777777">
        <w:tc>
          <w:tcPr>
            <w:tcW w:w="0" w:type="auto"/>
            <w:gridSpan w:val="2"/>
            <w:vMerge/>
            <w:tcBorders>
              <w:left w:val="nil"/>
              <w:bottom w:val="single" w:sz="4" w:space="0" w:color="auto"/>
              <w:right w:val="nil"/>
            </w:tcBorders>
            <w:shd w:val="clear" w:color="auto" w:fill="E7E6E6" w:themeFill="background2"/>
            <w:vAlign w:val="center"/>
          </w:tcPr>
          <w:p w14:paraId="134F3D95" w14:textId="77777777" w:rsidR="00421049" w:rsidRPr="00B763DC" w:rsidRDefault="0042104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61FA46DB" w14:textId="5759760C" w:rsidR="00421049" w:rsidRPr="00B763DC" w:rsidDel="00421049" w:rsidRDefault="00421049" w:rsidP="00DD2E2F">
            <w:pPr>
              <w:spacing w:before="120" w:after="120" w:line="240" w:lineRule="auto"/>
              <w:textAlignment w:val="baseline"/>
              <w:rPr>
                <w:rFonts w:ascii="Arial" w:hAnsi="Arial" w:cs="Arial"/>
                <w:sz w:val="20"/>
                <w:szCs w:val="20"/>
              </w:rPr>
            </w:pPr>
            <w:r w:rsidRPr="00B763DC">
              <w:rPr>
                <w:rFonts w:ascii="Arial" w:hAnsi="Arial" w:cs="Arial"/>
                <w:sz w:val="16"/>
                <w:szCs w:val="20"/>
              </w:rPr>
              <w:t>* Snapdragon is a trademark or registered trademark of </w:t>
            </w:r>
            <w:r w:rsidRPr="00B763DC">
              <w:rPr>
                <w:sz w:val="16"/>
              </w:rPr>
              <w:t>Qualcomm</w:t>
            </w:r>
            <w:r w:rsidRPr="00B763DC">
              <w:rPr>
                <w:rFonts w:ascii="Arial" w:hAnsi="Arial" w:cs="Arial"/>
                <w:sz w:val="16"/>
                <w:szCs w:val="20"/>
              </w:rPr>
              <w:t> Incorporated. Snapdragon is a product of </w:t>
            </w:r>
            <w:r w:rsidRPr="00B763DC">
              <w:rPr>
                <w:sz w:val="16"/>
              </w:rPr>
              <w:t>Qualcomm</w:t>
            </w:r>
            <w:r w:rsidRPr="00B763DC">
              <w:rPr>
                <w:rFonts w:ascii="Arial" w:hAnsi="Arial" w:cs="Arial"/>
                <w:sz w:val="16"/>
                <w:szCs w:val="20"/>
              </w:rPr>
              <w:t> Technologies, Inc. and/or its subsidiaries.</w:t>
            </w:r>
          </w:p>
        </w:tc>
      </w:tr>
      <w:tr w:rsidR="00B606E1" w:rsidRPr="0073305A" w14:paraId="047D9F93"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1F8E488C" w14:textId="0F4C22AF" w:rsidR="00387B39" w:rsidRPr="00B763DC" w:rsidRDefault="00387B39">
            <w:pPr>
              <w:spacing w:before="120" w:after="120" w:line="240" w:lineRule="auto"/>
              <w:jc w:val="center"/>
              <w:textAlignment w:val="baseline"/>
              <w:rPr>
                <w:rFonts w:ascii="Arial" w:hAnsi="Arial" w:cs="Arial"/>
                <w:b/>
                <w:bCs/>
                <w:sz w:val="20"/>
                <w:szCs w:val="20"/>
                <w:lang w:eastAsia="ko-KR"/>
              </w:rPr>
            </w:pPr>
            <w:r w:rsidRPr="00B763DC">
              <w:rPr>
                <w:rFonts w:ascii="Arial" w:hAnsi="Arial" w:cs="Arial"/>
                <w:b/>
                <w:bCs/>
                <w:sz w:val="20"/>
                <w:szCs w:val="20"/>
              </w:rPr>
              <w:t>Battery***</w:t>
            </w:r>
            <w:r w:rsidR="00B962C8" w:rsidRPr="00B763DC">
              <w:rPr>
                <w:rFonts w:ascii="Arial" w:hAnsi="Arial" w:cs="Arial" w:hint="eastAsia"/>
                <w:b/>
                <w:bCs/>
                <w:sz w:val="20"/>
                <w:szCs w:val="20"/>
                <w:lang w:eastAsia="ko-KR"/>
              </w:rPr>
              <w:t>*</w:t>
            </w:r>
          </w:p>
        </w:tc>
        <w:tc>
          <w:tcPr>
            <w:tcW w:w="0" w:type="auto"/>
            <w:tcBorders>
              <w:top w:val="single" w:sz="4" w:space="0" w:color="auto"/>
              <w:left w:val="nil"/>
              <w:bottom w:val="single" w:sz="4" w:space="0" w:color="auto"/>
              <w:right w:val="nil"/>
            </w:tcBorders>
            <w:shd w:val="clear" w:color="auto" w:fill="auto"/>
            <w:vAlign w:val="center"/>
            <w:hideMark/>
          </w:tcPr>
          <w:p w14:paraId="3081F415" w14:textId="39E79C47" w:rsidR="00387B39" w:rsidRPr="00B763DC" w:rsidRDefault="00387B39" w:rsidP="00CF48F2">
            <w:pPr>
              <w:spacing w:before="120" w:after="120" w:line="240" w:lineRule="auto"/>
              <w:rPr>
                <w:rFonts w:ascii="Arial" w:eastAsia="Malgun Gothic" w:hAnsi="Arial" w:cs="Arial"/>
                <w:sz w:val="20"/>
                <w:szCs w:val="20"/>
                <w:lang w:eastAsia="ko-KR"/>
              </w:rPr>
            </w:pPr>
            <w:r w:rsidRPr="00B763DC">
              <w:rPr>
                <w:rFonts w:ascii="Arial" w:eastAsia="Malgun Gothic" w:hAnsi="Arial" w:cs="Arial"/>
                <w:sz w:val="20"/>
                <w:szCs w:val="20"/>
                <w:lang w:eastAsia="ko-KR"/>
              </w:rPr>
              <w:t>10</w:t>
            </w:r>
            <w:r w:rsidRPr="00B763DC">
              <w:rPr>
                <w:rFonts w:ascii="Arial" w:hAnsi="Arial" w:cs="Arial"/>
                <w:sz w:val="20"/>
                <w:szCs w:val="20"/>
              </w:rPr>
              <w:t>,</w:t>
            </w:r>
            <w:r w:rsidRPr="00B763DC">
              <w:rPr>
                <w:rFonts w:ascii="Arial" w:eastAsia="Malgun Gothic" w:hAnsi="Arial" w:cs="Arial"/>
                <w:sz w:val="20"/>
                <w:szCs w:val="20"/>
                <w:lang w:eastAsia="ko-KR"/>
              </w:rPr>
              <w:t>10</w:t>
            </w:r>
            <w:r w:rsidRPr="00B763DC">
              <w:rPr>
                <w:rFonts w:ascii="Arial" w:hAnsi="Arial" w:cs="Arial"/>
                <w:sz w:val="20"/>
                <w:szCs w:val="20"/>
              </w:rPr>
              <w:t>0mAh (typical)*</w:t>
            </w:r>
            <w:r w:rsidRPr="00B763DC">
              <w:rPr>
                <w:rFonts w:ascii="Arial" w:eastAsia="Malgun Gothic" w:hAnsi="Arial" w:cs="Arial"/>
                <w:sz w:val="20"/>
                <w:szCs w:val="20"/>
                <w:lang w:eastAsia="ko-KR"/>
              </w:rPr>
              <w:t xml:space="preserve">, </w:t>
            </w:r>
            <w:r w:rsidRPr="00B763DC">
              <w:rPr>
                <w:rFonts w:ascii="Arial" w:hAnsi="Arial" w:cs="Arial"/>
                <w:sz w:val="20"/>
                <w:szCs w:val="20"/>
              </w:rPr>
              <w:t xml:space="preserve">User Replaceable**, </w:t>
            </w:r>
            <w:r w:rsidRPr="00B763DC">
              <w:rPr>
                <w:rFonts w:ascii="Arial" w:eastAsia="Malgun Gothic" w:hAnsi="Arial" w:cs="Arial"/>
                <w:sz w:val="20"/>
                <w:szCs w:val="20"/>
                <w:lang w:eastAsia="ko-KR"/>
              </w:rPr>
              <w:t>Dual Hot-Swap</w:t>
            </w:r>
            <w:r w:rsidR="00B962C8" w:rsidRPr="00B763DC">
              <w:rPr>
                <w:rFonts w:ascii="Arial" w:eastAsia="Malgun Gothic" w:hAnsi="Arial" w:cs="Arial" w:hint="eastAsia"/>
                <w:sz w:val="20"/>
                <w:szCs w:val="20"/>
                <w:lang w:eastAsia="ko-KR"/>
              </w:rPr>
              <w:t>***</w:t>
            </w:r>
          </w:p>
        </w:tc>
      </w:tr>
      <w:tr w:rsidR="00B606E1" w:rsidRPr="0073305A" w14:paraId="6A004C7A"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tcPr>
          <w:p w14:paraId="625F8AFD" w14:textId="77777777" w:rsidR="00387B39" w:rsidRPr="0073305A"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0663FBC8" w14:textId="77777777" w:rsidR="00387B39" w:rsidRPr="004E183B" w:rsidRDefault="00387B39">
            <w:pPr>
              <w:spacing w:before="120" w:after="120" w:line="240" w:lineRule="auto"/>
              <w:textAlignment w:val="baseline"/>
              <w:rPr>
                <w:rFonts w:ascii="Arial" w:hAnsi="Arial" w:cs="Arial"/>
                <w:sz w:val="16"/>
                <w:szCs w:val="20"/>
              </w:rPr>
            </w:pPr>
            <w:r w:rsidRPr="004E183B">
              <w:rPr>
                <w:rFonts w:ascii="Arial" w:hAnsi="Arial" w:cs="Arial"/>
                <w:sz w:val="16"/>
                <w:szCs w:val="20"/>
              </w:rPr>
              <w:t>* Typical value tested under third-party laboratory conditions. Typical value is the estimated average value considering the deviation in battery capacity among the battery samples tested under IEC 61960 standards. Actual battery life may vary depending on network environment, usage patterns and other factors.</w:t>
            </w:r>
          </w:p>
          <w:p w14:paraId="2C8EBF76" w14:textId="77777777" w:rsidR="00387B39" w:rsidRPr="004E183B" w:rsidRDefault="00387B39">
            <w:pPr>
              <w:spacing w:before="120" w:after="120" w:line="240" w:lineRule="auto"/>
              <w:textAlignment w:val="baseline"/>
              <w:rPr>
                <w:rFonts w:ascii="Arial" w:eastAsia="Malgun Gothic" w:hAnsi="Arial" w:cs="Arial"/>
                <w:sz w:val="16"/>
                <w:szCs w:val="20"/>
                <w:lang w:eastAsia="ko-KR"/>
              </w:rPr>
            </w:pPr>
            <w:r w:rsidRPr="004E183B">
              <w:rPr>
                <w:rFonts w:ascii="Arial" w:hAnsi="Arial" w:cs="Arial"/>
                <w:sz w:val="16"/>
                <w:szCs w:val="20"/>
              </w:rPr>
              <w:t>** Extra replaceable battery and POGO charging dock sold separately. In the case of extra replaceable batteries, only Samsung certified products are compatible for use.</w:t>
            </w:r>
            <w:r w:rsidRPr="004E183B">
              <w:rPr>
                <w:rFonts w:ascii="Arial" w:eastAsia="Malgun Gothic" w:hAnsi="Arial" w:cs="Arial"/>
                <w:sz w:val="16"/>
                <w:szCs w:val="20"/>
                <w:lang w:eastAsia="ko-KR"/>
              </w:rPr>
              <w:t xml:space="preserve"> </w:t>
            </w:r>
          </w:p>
          <w:p w14:paraId="2E36167A" w14:textId="1560DC79" w:rsidR="00A42776" w:rsidRPr="004E183B" w:rsidRDefault="00A42776" w:rsidP="00A42776">
            <w:pPr>
              <w:spacing w:before="120" w:after="120" w:line="240" w:lineRule="auto"/>
              <w:textAlignment w:val="baseline"/>
              <w:rPr>
                <w:rFonts w:ascii="Arial" w:eastAsia="Malgun Gothic" w:hAnsi="Arial" w:cs="Arial"/>
                <w:sz w:val="16"/>
                <w:szCs w:val="20"/>
                <w:lang w:eastAsia="ko-KR"/>
              </w:rPr>
            </w:pPr>
            <w:r w:rsidRPr="004E183B">
              <w:rPr>
                <w:rFonts w:ascii="Arial" w:eastAsia="Malgun Gothic" w:hAnsi="Arial" w:cs="Arial"/>
                <w:sz w:val="16"/>
                <w:szCs w:val="20"/>
                <w:lang w:eastAsia="ko-KR"/>
              </w:rPr>
              <w:t xml:space="preserve">*** </w:t>
            </w:r>
            <w:r w:rsidR="004E183B" w:rsidRPr="004E183B">
              <w:rPr>
                <w:rFonts w:ascii="Arial" w:eastAsia="Malgun Gothic" w:hAnsi="Arial" w:cs="Arial"/>
                <w:sz w:val="16"/>
                <w:szCs w:val="20"/>
                <w:lang w:eastAsia="ko-KR"/>
              </w:rPr>
              <w:t xml:space="preserve">Battery replacements are limited to one battery at a time. If a battery is removed while the device is turned on, the screen will be turned off, and certain features may be limited. After the battery is replaced, the screen will turn back </w:t>
            </w:r>
            <w:proofErr w:type="gramStart"/>
            <w:r w:rsidR="004E183B" w:rsidRPr="004E183B">
              <w:rPr>
                <w:rFonts w:ascii="Arial" w:eastAsia="Malgun Gothic" w:hAnsi="Arial" w:cs="Arial"/>
                <w:sz w:val="16"/>
                <w:szCs w:val="20"/>
                <w:lang w:eastAsia="ko-KR"/>
              </w:rPr>
              <w:t>on</w:t>
            </w:r>
            <w:proofErr w:type="gramEnd"/>
            <w:r w:rsidR="004E183B" w:rsidRPr="004E183B">
              <w:rPr>
                <w:rFonts w:ascii="Arial" w:eastAsia="Malgun Gothic" w:hAnsi="Arial" w:cs="Arial"/>
                <w:sz w:val="16"/>
                <w:szCs w:val="20"/>
                <w:lang w:eastAsia="ko-KR"/>
              </w:rPr>
              <w:t xml:space="preserve"> and all features will be reactivated.</w:t>
            </w:r>
          </w:p>
          <w:p w14:paraId="44BEE266" w14:textId="6C090841" w:rsidR="00A42776" w:rsidRPr="004E183B" w:rsidRDefault="00A42776" w:rsidP="00A42776">
            <w:pPr>
              <w:spacing w:before="120" w:after="120" w:line="240" w:lineRule="auto"/>
              <w:textAlignment w:val="baseline"/>
              <w:rPr>
                <w:rFonts w:ascii="Arial" w:eastAsia="Malgun Gothic" w:hAnsi="Arial" w:cs="Arial"/>
                <w:sz w:val="20"/>
                <w:szCs w:val="20"/>
                <w:lang w:eastAsia="ko-KR"/>
              </w:rPr>
            </w:pPr>
            <w:r w:rsidRPr="004E183B">
              <w:rPr>
                <w:rFonts w:ascii="Arial" w:hAnsi="Arial" w:cs="Arial"/>
                <w:sz w:val="16"/>
                <w:szCs w:val="20"/>
              </w:rPr>
              <w:t>**** Charger sold separately. Charger is included in select regions only, including North America, Europe and Latin America.</w:t>
            </w:r>
          </w:p>
        </w:tc>
      </w:tr>
      <w:tr w:rsidR="00B606E1" w:rsidRPr="0073305A" w14:paraId="32817E40"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2882D3F7" w14:textId="5A9C025D"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Connectivity</w:t>
            </w:r>
            <w:r w:rsidR="00596B6D">
              <w:rPr>
                <w:rFonts w:ascii="Arial" w:hAnsi="Arial" w:cs="Arial"/>
                <w:b/>
                <w:bCs/>
                <w:sz w:val="20"/>
                <w:szCs w:val="20"/>
              </w:rPr>
              <w:t>**</w:t>
            </w:r>
          </w:p>
        </w:tc>
        <w:tc>
          <w:tcPr>
            <w:tcW w:w="0" w:type="auto"/>
            <w:tcBorders>
              <w:top w:val="single" w:sz="4" w:space="0" w:color="auto"/>
              <w:left w:val="nil"/>
              <w:bottom w:val="single" w:sz="4" w:space="0" w:color="auto"/>
              <w:right w:val="nil"/>
            </w:tcBorders>
            <w:shd w:val="clear" w:color="auto" w:fill="auto"/>
            <w:vAlign w:val="center"/>
            <w:hideMark/>
          </w:tcPr>
          <w:p w14:paraId="3E0A76EF" w14:textId="619C3EBA" w:rsidR="00387B39" w:rsidRPr="00B763DC" w:rsidRDefault="00387B39" w:rsidP="00596B6D">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5G (Sub</w:t>
            </w:r>
            <w:proofErr w:type="gramStart"/>
            <w:r w:rsidRPr="00B763DC">
              <w:rPr>
                <w:rFonts w:ascii="Arial" w:hAnsi="Arial" w:cs="Arial"/>
                <w:sz w:val="20"/>
                <w:szCs w:val="20"/>
              </w:rPr>
              <w:t>6)*</w:t>
            </w:r>
            <w:proofErr w:type="gramEnd"/>
            <w:r w:rsidRPr="00B763DC">
              <w:rPr>
                <w:rFonts w:ascii="Arial" w:hAnsi="Arial" w:cs="Arial"/>
                <w:sz w:val="20"/>
                <w:szCs w:val="20"/>
              </w:rPr>
              <w:t xml:space="preserve">, </w:t>
            </w:r>
            <w:r w:rsidR="00FF3427" w:rsidRPr="00B763DC">
              <w:rPr>
                <w:rFonts w:ascii="Arial" w:hAnsi="Arial" w:cs="Arial" w:hint="eastAsia"/>
                <w:sz w:val="20"/>
                <w:szCs w:val="20"/>
                <w:lang w:eastAsia="ko-KR"/>
              </w:rPr>
              <w:t xml:space="preserve">LTE, </w:t>
            </w:r>
            <w:r w:rsidRPr="00B763DC">
              <w:rPr>
                <w:rFonts w:ascii="Arial" w:hAnsi="Arial" w:cs="Arial"/>
                <w:sz w:val="20"/>
                <w:szCs w:val="20"/>
              </w:rPr>
              <w:t>Wi-Fi 6E, Wi-Fi Direct</w:t>
            </w:r>
            <w:r w:rsidRPr="00B763DC">
              <w:rPr>
                <w:rFonts w:ascii="Arial" w:eastAsia="Malgun Gothic" w:hAnsi="Arial" w:cs="Arial"/>
                <w:sz w:val="20"/>
                <w:szCs w:val="20"/>
                <w:lang w:eastAsia="ko-KR"/>
              </w:rPr>
              <w:t>,</w:t>
            </w:r>
            <w:r w:rsidRPr="00B763DC">
              <w:rPr>
                <w:rFonts w:ascii="Arial" w:hAnsi="Arial" w:cs="Arial"/>
                <w:sz w:val="20"/>
                <w:szCs w:val="20"/>
              </w:rPr>
              <w:t xml:space="preserve"> Bluetooth</w:t>
            </w:r>
            <w:r w:rsidRPr="00B763DC">
              <w:rPr>
                <w:rFonts w:ascii="Arial" w:hAnsi="Arial" w:cs="Arial"/>
                <w:sz w:val="20"/>
                <w:szCs w:val="20"/>
                <w:vertAlign w:val="superscript"/>
              </w:rPr>
              <w:t>®</w:t>
            </w:r>
            <w:r w:rsidRPr="00B763DC">
              <w:rPr>
                <w:rFonts w:ascii="Arial" w:hAnsi="Arial" w:cs="Arial"/>
                <w:sz w:val="20"/>
                <w:szCs w:val="20"/>
              </w:rPr>
              <w:t> v5.</w:t>
            </w:r>
            <w:r w:rsidRPr="00B763DC">
              <w:rPr>
                <w:rFonts w:ascii="Arial" w:eastAsia="Malgun Gothic" w:hAnsi="Arial" w:cs="Arial"/>
                <w:sz w:val="20"/>
                <w:szCs w:val="20"/>
                <w:lang w:eastAsia="ko-KR"/>
              </w:rPr>
              <w:t>4</w:t>
            </w:r>
            <w:r w:rsidRPr="00B763DC">
              <w:rPr>
                <w:rFonts w:ascii="Arial" w:hAnsi="Arial" w:cs="Arial"/>
                <w:sz w:val="20"/>
                <w:szCs w:val="20"/>
              </w:rPr>
              <w:t>, NFC</w:t>
            </w:r>
            <w:r w:rsidRPr="00B763DC">
              <w:rPr>
                <w:rFonts w:ascii="Arial" w:eastAsia="Malgun Gothic" w:hAnsi="Arial" w:cs="Arial"/>
                <w:sz w:val="20"/>
                <w:szCs w:val="20"/>
                <w:lang w:eastAsia="ko-KR"/>
              </w:rPr>
              <w:t xml:space="preserve"> (Front Tagging)</w:t>
            </w:r>
            <w:r w:rsidR="00FC7D9B" w:rsidRPr="00B763DC">
              <w:rPr>
                <w:rFonts w:ascii="Arial" w:eastAsia="Malgun Gothic" w:hAnsi="Arial" w:cs="Arial" w:hint="eastAsia"/>
                <w:sz w:val="20"/>
                <w:szCs w:val="20"/>
                <w:lang w:eastAsia="ko-KR"/>
              </w:rPr>
              <w:t xml:space="preserve"> </w:t>
            </w:r>
          </w:p>
        </w:tc>
      </w:tr>
      <w:tr w:rsidR="00B606E1" w:rsidRPr="0073305A" w14:paraId="3AFC5732"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hideMark/>
          </w:tcPr>
          <w:p w14:paraId="2CD52568" w14:textId="77777777" w:rsidR="00387B39" w:rsidRPr="0073305A"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0808DD8D" w14:textId="421F57C3" w:rsidR="00387B39" w:rsidRPr="00B763DC" w:rsidRDefault="00387B39">
            <w:pPr>
              <w:spacing w:before="120" w:after="120" w:line="240" w:lineRule="auto"/>
              <w:textAlignment w:val="baseline"/>
              <w:rPr>
                <w:rFonts w:ascii="Arial" w:hAnsi="Arial" w:cs="Arial"/>
                <w:sz w:val="16"/>
                <w:szCs w:val="20"/>
              </w:rPr>
            </w:pPr>
            <w:r w:rsidRPr="00B763DC">
              <w:rPr>
                <w:rFonts w:ascii="Arial" w:hAnsi="Arial" w:cs="Arial"/>
                <w:sz w:val="16"/>
                <w:szCs w:val="20"/>
              </w:rPr>
              <w:t xml:space="preserve">* 5G services are only supported in 5G network enabled locations. Requires optimal 5G connection. </w:t>
            </w:r>
          </w:p>
          <w:p w14:paraId="57282ABC" w14:textId="634A7BB2" w:rsidR="00FF3427" w:rsidRPr="00B763DC" w:rsidRDefault="00387B39" w:rsidP="00CF48F2">
            <w:pPr>
              <w:spacing w:before="120" w:after="120" w:line="240" w:lineRule="auto"/>
              <w:textAlignment w:val="baseline"/>
              <w:rPr>
                <w:rFonts w:ascii="Arial" w:hAnsi="Arial" w:cs="Arial"/>
                <w:sz w:val="16"/>
                <w:szCs w:val="20"/>
              </w:rPr>
            </w:pPr>
            <w:r w:rsidRPr="00B763DC">
              <w:rPr>
                <w:rFonts w:ascii="Arial" w:hAnsi="Arial" w:cs="Arial"/>
                <w:sz w:val="16"/>
                <w:szCs w:val="20"/>
              </w:rPr>
              <w:t>** Actual speed may vary depending on market, carrier, content provider, and user environment.</w:t>
            </w:r>
          </w:p>
        </w:tc>
      </w:tr>
      <w:tr w:rsidR="00B606E1" w:rsidRPr="0073305A" w14:paraId="4539F531"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hideMark/>
          </w:tcPr>
          <w:p w14:paraId="7DA9FE64" w14:textId="77777777"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SIM</w:t>
            </w:r>
          </w:p>
        </w:tc>
        <w:tc>
          <w:tcPr>
            <w:tcW w:w="0" w:type="auto"/>
            <w:tcBorders>
              <w:top w:val="single" w:sz="4" w:space="0" w:color="auto"/>
              <w:left w:val="nil"/>
              <w:bottom w:val="single" w:sz="4" w:space="0" w:color="auto"/>
              <w:right w:val="nil"/>
            </w:tcBorders>
            <w:shd w:val="clear" w:color="auto" w:fill="auto"/>
            <w:vAlign w:val="center"/>
            <w:hideMark/>
          </w:tcPr>
          <w:p w14:paraId="7D912B60"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Dual SIM (</w:t>
            </w:r>
            <w:proofErr w:type="spellStart"/>
            <w:r w:rsidRPr="00B763DC">
              <w:rPr>
                <w:rFonts w:ascii="Arial" w:eastAsia="Malgun Gothic" w:hAnsi="Arial" w:cs="Arial"/>
                <w:sz w:val="20"/>
                <w:szCs w:val="20"/>
                <w:lang w:eastAsia="ko-KR"/>
              </w:rPr>
              <w:t>p</w:t>
            </w:r>
            <w:r w:rsidRPr="00B763DC">
              <w:rPr>
                <w:rFonts w:ascii="Arial" w:hAnsi="Arial" w:cs="Arial"/>
                <w:sz w:val="20"/>
                <w:szCs w:val="20"/>
              </w:rPr>
              <w:t>SIM</w:t>
            </w:r>
            <w:proofErr w:type="spellEnd"/>
            <w:r w:rsidRPr="00B763DC">
              <w:rPr>
                <w:rFonts w:ascii="Arial" w:hAnsi="Arial" w:cs="Arial"/>
                <w:sz w:val="20"/>
                <w:szCs w:val="20"/>
              </w:rPr>
              <w:t xml:space="preserve"> + </w:t>
            </w:r>
            <w:proofErr w:type="spellStart"/>
            <w:r w:rsidRPr="00B763DC">
              <w:rPr>
                <w:rFonts w:ascii="Arial" w:eastAsia="Malgun Gothic" w:hAnsi="Arial" w:cs="Arial"/>
                <w:sz w:val="20"/>
                <w:szCs w:val="20"/>
                <w:lang w:eastAsia="ko-KR"/>
              </w:rPr>
              <w:t>e</w:t>
            </w:r>
            <w:r w:rsidRPr="00B763DC">
              <w:rPr>
                <w:rFonts w:ascii="Arial" w:hAnsi="Arial" w:cs="Arial"/>
                <w:sz w:val="20"/>
                <w:szCs w:val="20"/>
              </w:rPr>
              <w:t>SIM</w:t>
            </w:r>
            <w:proofErr w:type="spellEnd"/>
            <w:r w:rsidRPr="00B763DC">
              <w:rPr>
                <w:rFonts w:ascii="Arial" w:hAnsi="Arial" w:cs="Arial"/>
                <w:sz w:val="20"/>
                <w:szCs w:val="20"/>
              </w:rPr>
              <w:t>*)</w:t>
            </w:r>
          </w:p>
        </w:tc>
      </w:tr>
      <w:tr w:rsidR="00B606E1" w:rsidRPr="0073305A" w14:paraId="5F6B6D01"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hideMark/>
          </w:tcPr>
          <w:p w14:paraId="5B802141" w14:textId="77777777" w:rsidR="00387B39" w:rsidRPr="0073305A"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5D88AD41" w14:textId="39A75E0D"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16"/>
                <w:szCs w:val="20"/>
              </w:rPr>
              <w:t>* </w:t>
            </w:r>
            <w:r w:rsidR="00187878" w:rsidRPr="00B763DC">
              <w:rPr>
                <w:rFonts w:ascii="Arial" w:hAnsi="Arial" w:cs="Arial"/>
                <w:sz w:val="16"/>
                <w:szCs w:val="20"/>
              </w:rPr>
              <w:t xml:space="preserve">Embedded </w:t>
            </w:r>
            <w:r w:rsidRPr="00B763DC">
              <w:rPr>
                <w:rFonts w:ascii="Arial" w:hAnsi="Arial" w:cs="Arial"/>
                <w:sz w:val="16"/>
                <w:szCs w:val="20"/>
              </w:rPr>
              <w:t>SIM availability varies by market.</w:t>
            </w:r>
          </w:p>
        </w:tc>
      </w:tr>
      <w:tr w:rsidR="00B606E1" w:rsidRPr="0073305A" w14:paraId="2B06A48A"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3741A9C3" w14:textId="77777777"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Interface</w:t>
            </w:r>
          </w:p>
        </w:tc>
        <w:tc>
          <w:tcPr>
            <w:tcW w:w="0" w:type="auto"/>
            <w:tcBorders>
              <w:top w:val="single" w:sz="4" w:space="0" w:color="auto"/>
              <w:left w:val="nil"/>
              <w:bottom w:val="single" w:sz="4" w:space="0" w:color="auto"/>
              <w:right w:val="nil"/>
            </w:tcBorders>
            <w:shd w:val="clear" w:color="auto" w:fill="auto"/>
            <w:vAlign w:val="center"/>
          </w:tcPr>
          <w:p w14:paraId="6D1A74FB" w14:textId="34543974" w:rsidR="00387B39" w:rsidRPr="00B763DC" w:rsidRDefault="00387B39">
            <w:pPr>
              <w:spacing w:before="120" w:after="120" w:line="240" w:lineRule="auto"/>
              <w:textAlignment w:val="baseline"/>
              <w:rPr>
                <w:rFonts w:ascii="Arial" w:hAnsi="Arial" w:cs="Arial"/>
                <w:sz w:val="20"/>
                <w:szCs w:val="20"/>
                <w:lang w:eastAsia="ko-KR"/>
              </w:rPr>
            </w:pPr>
            <w:r w:rsidRPr="00B763DC">
              <w:rPr>
                <w:rFonts w:ascii="Arial" w:hAnsi="Arial" w:cs="Arial"/>
                <w:sz w:val="20"/>
                <w:szCs w:val="20"/>
              </w:rPr>
              <w:t xml:space="preserve">USB </w:t>
            </w:r>
            <w:r w:rsidRPr="00B763DC">
              <w:rPr>
                <w:rFonts w:ascii="Arial" w:eastAsia="Malgun Gothic" w:hAnsi="Arial" w:cs="Arial"/>
                <w:sz w:val="20"/>
                <w:szCs w:val="20"/>
                <w:lang w:eastAsia="ko-KR"/>
              </w:rPr>
              <w:t>3.</w:t>
            </w:r>
            <w:r w:rsidRPr="00B763DC">
              <w:rPr>
                <w:rFonts w:ascii="Arial" w:hAnsi="Arial" w:cs="Arial"/>
                <w:sz w:val="20"/>
                <w:szCs w:val="20"/>
              </w:rPr>
              <w:t>2</w:t>
            </w:r>
            <w:r w:rsidRPr="00B763DC">
              <w:rPr>
                <w:rFonts w:ascii="Arial" w:eastAsia="Malgun Gothic" w:hAnsi="Arial" w:cs="Arial"/>
                <w:sz w:val="20"/>
                <w:szCs w:val="20"/>
                <w:lang w:eastAsia="ko-KR"/>
              </w:rPr>
              <w:t xml:space="preserve"> </w:t>
            </w:r>
            <w:r w:rsidRPr="00B763DC">
              <w:rPr>
                <w:rFonts w:ascii="Arial" w:hAnsi="Arial" w:cs="Arial"/>
                <w:sz w:val="20"/>
                <w:szCs w:val="20"/>
              </w:rPr>
              <w:t xml:space="preserve">Type-C, POGO Pin, </w:t>
            </w:r>
            <w:r w:rsidR="004623BF" w:rsidRPr="00B763DC">
              <w:rPr>
                <w:rFonts w:ascii="Arial" w:hAnsi="Arial" w:cs="Arial"/>
                <w:sz w:val="20"/>
                <w:szCs w:val="20"/>
              </w:rPr>
              <w:t xml:space="preserve">3.5mm </w:t>
            </w:r>
            <w:r w:rsidR="002C4870" w:rsidRPr="00B763DC">
              <w:rPr>
                <w:rFonts w:ascii="Arial" w:hAnsi="Arial" w:cs="Arial"/>
                <w:sz w:val="20"/>
                <w:szCs w:val="20"/>
              </w:rPr>
              <w:t>A</w:t>
            </w:r>
            <w:r w:rsidR="004623BF" w:rsidRPr="00B763DC">
              <w:rPr>
                <w:rFonts w:ascii="Arial" w:hAnsi="Arial" w:cs="Arial"/>
                <w:sz w:val="20"/>
                <w:szCs w:val="20"/>
              </w:rPr>
              <w:t xml:space="preserve">udio </w:t>
            </w:r>
            <w:r w:rsidR="002C4870" w:rsidRPr="00B763DC">
              <w:rPr>
                <w:rFonts w:ascii="Arial" w:hAnsi="Arial" w:cs="Arial"/>
                <w:sz w:val="20"/>
                <w:szCs w:val="20"/>
              </w:rPr>
              <w:t>J</w:t>
            </w:r>
            <w:r w:rsidR="004623BF" w:rsidRPr="00B763DC">
              <w:rPr>
                <w:rFonts w:ascii="Arial" w:hAnsi="Arial" w:cs="Arial"/>
                <w:sz w:val="20"/>
                <w:szCs w:val="20"/>
              </w:rPr>
              <w:t>ack</w:t>
            </w:r>
          </w:p>
        </w:tc>
      </w:tr>
      <w:tr w:rsidR="00B606E1" w:rsidRPr="0073305A" w14:paraId="63C59040"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38E31694" w14:textId="77777777"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Sensors</w:t>
            </w:r>
          </w:p>
        </w:tc>
        <w:tc>
          <w:tcPr>
            <w:tcW w:w="0" w:type="auto"/>
            <w:tcBorders>
              <w:top w:val="single" w:sz="4" w:space="0" w:color="auto"/>
              <w:left w:val="nil"/>
              <w:bottom w:val="single" w:sz="4" w:space="0" w:color="auto"/>
              <w:right w:val="nil"/>
            </w:tcBorders>
            <w:shd w:val="clear" w:color="auto" w:fill="auto"/>
            <w:vAlign w:val="center"/>
          </w:tcPr>
          <w:p w14:paraId="7AE5FA70" w14:textId="77777777" w:rsidR="00387B39" w:rsidRPr="00B763DC" w:rsidRDefault="00387B39">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 xml:space="preserve">Accelerometer, Gyro, Geomagnetic, Hall, RGB Light, Proximity, Fingerprint </w:t>
            </w:r>
          </w:p>
        </w:tc>
      </w:tr>
      <w:tr w:rsidR="00B606E1" w:rsidRPr="0073305A" w14:paraId="1DE94F27"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tcPr>
          <w:p w14:paraId="2D3BC0F1" w14:textId="5D507C99"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GPS</w:t>
            </w:r>
            <w:r w:rsidR="00A87A3E">
              <w:rPr>
                <w:rFonts w:ascii="Arial" w:hAnsi="Arial" w:cs="Arial"/>
                <w:b/>
                <w:bCs/>
                <w:sz w:val="20"/>
                <w:szCs w:val="20"/>
              </w:rPr>
              <w:t>*</w:t>
            </w:r>
          </w:p>
        </w:tc>
        <w:tc>
          <w:tcPr>
            <w:tcW w:w="0" w:type="auto"/>
            <w:tcBorders>
              <w:top w:val="single" w:sz="4" w:space="0" w:color="auto"/>
              <w:left w:val="nil"/>
              <w:bottom w:val="single" w:sz="4" w:space="0" w:color="auto"/>
              <w:right w:val="nil"/>
            </w:tcBorders>
            <w:shd w:val="clear" w:color="auto" w:fill="auto"/>
            <w:vAlign w:val="center"/>
          </w:tcPr>
          <w:p w14:paraId="6865A149" w14:textId="1E2CF6E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 xml:space="preserve">GPS, GLONASS, Galileo, </w:t>
            </w:r>
            <w:proofErr w:type="spellStart"/>
            <w:r w:rsidRPr="00B763DC">
              <w:rPr>
                <w:rFonts w:ascii="Arial" w:hAnsi="Arial" w:cs="Arial"/>
                <w:sz w:val="20"/>
                <w:szCs w:val="20"/>
              </w:rPr>
              <w:t>BeiDou</w:t>
            </w:r>
            <w:proofErr w:type="spellEnd"/>
            <w:r w:rsidRPr="00B763DC">
              <w:rPr>
                <w:rFonts w:ascii="Arial" w:hAnsi="Arial" w:cs="Arial"/>
                <w:sz w:val="20"/>
                <w:szCs w:val="20"/>
              </w:rPr>
              <w:t>, QZSS</w:t>
            </w:r>
          </w:p>
        </w:tc>
      </w:tr>
      <w:tr w:rsidR="00B606E1" w:rsidRPr="0073305A" w14:paraId="2350157D"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tcPr>
          <w:p w14:paraId="1A8E58A5" w14:textId="77777777" w:rsidR="00387B39" w:rsidRPr="0073305A"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61EB84BC"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16"/>
                <w:szCs w:val="20"/>
              </w:rPr>
              <w:t xml:space="preserve">* GNSS availability type may vary by market. Galileo and </w:t>
            </w:r>
            <w:proofErr w:type="spellStart"/>
            <w:r w:rsidRPr="00B763DC">
              <w:rPr>
                <w:rFonts w:ascii="Arial" w:hAnsi="Arial" w:cs="Arial"/>
                <w:sz w:val="16"/>
                <w:szCs w:val="20"/>
              </w:rPr>
              <w:t>BeiDou</w:t>
            </w:r>
            <w:proofErr w:type="spellEnd"/>
            <w:r w:rsidRPr="00B763DC">
              <w:rPr>
                <w:rFonts w:ascii="Arial" w:hAnsi="Arial" w:cs="Arial"/>
                <w:sz w:val="16"/>
                <w:szCs w:val="20"/>
              </w:rPr>
              <w:t xml:space="preserve"> coverage may be limited. </w:t>
            </w:r>
            <w:proofErr w:type="spellStart"/>
            <w:r w:rsidRPr="00B763DC">
              <w:rPr>
                <w:rFonts w:ascii="Arial" w:hAnsi="Arial" w:cs="Arial"/>
                <w:sz w:val="16"/>
                <w:szCs w:val="20"/>
              </w:rPr>
              <w:t>BeiDou</w:t>
            </w:r>
            <w:proofErr w:type="spellEnd"/>
            <w:r w:rsidRPr="00B763DC">
              <w:rPr>
                <w:rFonts w:ascii="Arial" w:hAnsi="Arial" w:cs="Arial"/>
                <w:sz w:val="16"/>
                <w:szCs w:val="20"/>
              </w:rPr>
              <w:t xml:space="preserve"> and QZSS may not be available for certain markets.</w:t>
            </w:r>
          </w:p>
        </w:tc>
      </w:tr>
      <w:tr w:rsidR="00B606E1" w:rsidRPr="0073305A" w14:paraId="04CFD04C"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tcPr>
          <w:p w14:paraId="5255132F" w14:textId="77777777"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Ruggedized Durability</w:t>
            </w:r>
          </w:p>
        </w:tc>
        <w:tc>
          <w:tcPr>
            <w:tcW w:w="0" w:type="auto"/>
            <w:tcBorders>
              <w:top w:val="single" w:sz="4" w:space="0" w:color="auto"/>
              <w:left w:val="nil"/>
              <w:bottom w:val="single" w:sz="4" w:space="0" w:color="auto"/>
              <w:right w:val="nil"/>
            </w:tcBorders>
            <w:shd w:val="clear" w:color="auto" w:fill="auto"/>
            <w:vAlign w:val="center"/>
          </w:tcPr>
          <w:p w14:paraId="24CDC373" w14:textId="2B1AE6EF" w:rsidR="00387B39" w:rsidRPr="00B763DC" w:rsidRDefault="00387B39">
            <w:pPr>
              <w:spacing w:before="120" w:after="120" w:line="240" w:lineRule="auto"/>
              <w:textAlignment w:val="baseline"/>
              <w:rPr>
                <w:rFonts w:ascii="Arial" w:eastAsia="Malgun Gothic" w:hAnsi="Arial" w:cs="Arial"/>
                <w:sz w:val="20"/>
                <w:szCs w:val="20"/>
                <w:lang w:eastAsia="ko-KR"/>
              </w:rPr>
            </w:pPr>
            <w:r w:rsidRPr="00B763DC">
              <w:rPr>
                <w:rFonts w:ascii="Arial" w:hAnsi="Arial" w:cs="Arial"/>
                <w:sz w:val="20"/>
                <w:szCs w:val="20"/>
              </w:rPr>
              <w:t>IP68*, MIL-STD-810H**, Corning</w:t>
            </w:r>
            <w:r w:rsidRPr="00B763DC">
              <w:rPr>
                <w:rFonts w:ascii="Arial" w:hAnsi="Arial" w:cs="Arial"/>
                <w:sz w:val="20"/>
                <w:szCs w:val="20"/>
                <w:vertAlign w:val="superscript"/>
              </w:rPr>
              <w:t>®</w:t>
            </w:r>
            <w:r w:rsidRPr="00B763DC">
              <w:rPr>
                <w:rFonts w:ascii="Arial" w:hAnsi="Arial" w:cs="Arial"/>
                <w:sz w:val="20"/>
                <w:szCs w:val="20"/>
              </w:rPr>
              <w:t> Gorilla</w:t>
            </w:r>
            <w:r w:rsidRPr="00B763DC">
              <w:rPr>
                <w:rFonts w:ascii="Arial" w:hAnsi="Arial" w:cs="Arial"/>
                <w:sz w:val="20"/>
                <w:szCs w:val="20"/>
                <w:vertAlign w:val="superscript"/>
              </w:rPr>
              <w:t>®</w:t>
            </w:r>
            <w:r w:rsidRPr="00B763DC">
              <w:rPr>
                <w:rFonts w:ascii="Arial" w:hAnsi="Arial" w:cs="Arial"/>
                <w:sz w:val="20"/>
                <w:szCs w:val="20"/>
              </w:rPr>
              <w:t> Glass Victus</w:t>
            </w:r>
            <w:r w:rsidRPr="00B763DC">
              <w:rPr>
                <w:rFonts w:ascii="Arial" w:hAnsi="Arial" w:cs="Arial"/>
                <w:sz w:val="20"/>
                <w:szCs w:val="20"/>
                <w:vertAlign w:val="superscript"/>
              </w:rPr>
              <w:t>®</w:t>
            </w:r>
            <w:r w:rsidRPr="0008475E">
              <w:rPr>
                <w:rFonts w:ascii="Arial" w:hAnsi="Arial" w:cs="Arial"/>
                <w:sz w:val="20"/>
                <w:szCs w:val="20"/>
              </w:rPr>
              <w:t>+</w:t>
            </w:r>
            <w:r w:rsidRPr="00B763DC">
              <w:rPr>
                <w:rFonts w:ascii="Arial" w:eastAsia="Malgun Gothic" w:hAnsi="Arial" w:cs="Arial"/>
                <w:sz w:val="20"/>
                <w:szCs w:val="20"/>
                <w:lang w:eastAsia="ko-KR"/>
              </w:rPr>
              <w:t xml:space="preserve">, </w:t>
            </w:r>
            <w:r w:rsidRPr="00B763DC">
              <w:rPr>
                <w:rFonts w:ascii="Arial" w:hAnsi="Arial" w:cs="Arial"/>
                <w:sz w:val="20"/>
                <w:szCs w:val="20"/>
              </w:rPr>
              <w:t>Tested for Sanitizers**</w:t>
            </w:r>
            <w:r w:rsidRPr="00B763DC">
              <w:rPr>
                <w:rFonts w:ascii="Arial" w:eastAsia="Malgun Gothic" w:hAnsi="Arial" w:cs="Arial"/>
                <w:sz w:val="20"/>
                <w:szCs w:val="20"/>
                <w:lang w:eastAsia="ko-KR"/>
              </w:rPr>
              <w:t>*</w:t>
            </w:r>
          </w:p>
        </w:tc>
      </w:tr>
      <w:tr w:rsidR="00B606E1" w:rsidRPr="0073305A" w14:paraId="1F246D54" w14:textId="77777777">
        <w:tc>
          <w:tcPr>
            <w:tcW w:w="0" w:type="auto"/>
            <w:gridSpan w:val="2"/>
            <w:vMerge/>
            <w:tcBorders>
              <w:top w:val="single" w:sz="4" w:space="0" w:color="auto"/>
              <w:left w:val="nil"/>
              <w:bottom w:val="single" w:sz="4" w:space="0" w:color="auto"/>
              <w:right w:val="nil"/>
            </w:tcBorders>
            <w:shd w:val="clear" w:color="auto" w:fill="E7E6E6" w:themeFill="background2"/>
            <w:vAlign w:val="center"/>
          </w:tcPr>
          <w:p w14:paraId="3376ABF5" w14:textId="77777777" w:rsidR="00387B39" w:rsidRPr="0073305A"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64888412" w14:textId="0B2BA630" w:rsidR="001438BD" w:rsidRPr="00B763DC" w:rsidRDefault="00387B39" w:rsidP="00B763DC">
            <w:pPr>
              <w:spacing w:before="120" w:after="120" w:line="240" w:lineRule="auto"/>
              <w:textAlignment w:val="baseline"/>
              <w:rPr>
                <w:rFonts w:ascii="Arial" w:hAnsi="Arial" w:cs="Arial"/>
                <w:sz w:val="16"/>
                <w:szCs w:val="20"/>
              </w:rPr>
            </w:pPr>
            <w:r w:rsidRPr="00B763DC">
              <w:rPr>
                <w:rFonts w:ascii="Arial" w:hAnsi="Arial" w:cs="Arial"/>
                <w:sz w:val="16"/>
                <w:szCs w:val="20"/>
              </w:rPr>
              <w:t>*</w:t>
            </w:r>
            <w:r w:rsidR="001438BD" w:rsidRPr="00B763DC">
              <w:rPr>
                <w:rFonts w:ascii="Arial" w:hAnsi="Arial" w:cs="Arial"/>
                <w:sz w:val="16"/>
                <w:szCs w:val="20"/>
              </w:rPr>
              <w:t xml:space="preserve"> </w:t>
            </w:r>
            <w:r w:rsidRPr="00B763DC">
              <w:rPr>
                <w:rFonts w:ascii="Arial" w:hAnsi="Arial" w:cs="Arial"/>
                <w:sz w:val="16"/>
                <w:szCs w:val="20"/>
              </w:rPr>
              <w:t>IP6X: Dust penetration test (less than 50umx70um size) in dustproof chamber</w:t>
            </w:r>
            <w:r w:rsidR="001438BD" w:rsidRPr="00B763DC">
              <w:rPr>
                <w:rFonts w:ascii="Arial" w:hAnsi="Arial" w:cs="Arial"/>
                <w:sz w:val="16"/>
                <w:szCs w:val="20"/>
              </w:rPr>
              <w:br/>
              <w:t xml:space="preserve">* </w:t>
            </w:r>
            <w:r w:rsidRPr="00B763DC">
              <w:rPr>
                <w:rFonts w:ascii="Arial" w:hAnsi="Arial" w:cs="Arial"/>
                <w:sz w:val="16"/>
                <w:szCs w:val="20"/>
              </w:rPr>
              <w:t>IPX8: submersion in up to 1.5 meters of freshwater for up to 30 minutes</w:t>
            </w:r>
          </w:p>
          <w:p w14:paraId="5AA36B83" w14:textId="3F991B39" w:rsidR="00547A76" w:rsidRPr="00B763DC" w:rsidRDefault="00387B39" w:rsidP="00F80108">
            <w:pPr>
              <w:spacing w:before="120" w:after="120" w:line="240" w:lineRule="auto"/>
              <w:textAlignment w:val="baseline"/>
              <w:rPr>
                <w:rFonts w:ascii="Arial" w:hAnsi="Arial" w:cs="Arial"/>
                <w:sz w:val="16"/>
                <w:szCs w:val="20"/>
              </w:rPr>
            </w:pPr>
            <w:r w:rsidRPr="00B763DC">
              <w:rPr>
                <w:rFonts w:ascii="Arial" w:hAnsi="Arial" w:cs="Arial"/>
                <w:sz w:val="16"/>
                <w:szCs w:val="20"/>
              </w:rPr>
              <w:t>** MIL-STD-810H: Testing against specific environmental conditions including altitude, humidity, immersion, salt fog, dust, vibration, drop, etc. MIL-STD-810H is a standardized form of testing designed by the US military to accurately assess device limitations. Real-world usage may vary by specific environmental conditions used in the testing. Extreme conditions not guaranteed. Test specifications vary by device.</w:t>
            </w:r>
          </w:p>
          <w:p w14:paraId="2DD6A92A" w14:textId="38F0558B" w:rsidR="00387B39" w:rsidRPr="00B763DC" w:rsidRDefault="00387B39" w:rsidP="00F80108">
            <w:pPr>
              <w:spacing w:before="120" w:after="120" w:line="240" w:lineRule="auto"/>
              <w:textAlignment w:val="baseline"/>
              <w:rPr>
                <w:rFonts w:ascii="Arial" w:eastAsia="Malgun Gothic" w:hAnsi="Arial" w:cs="Arial"/>
                <w:sz w:val="16"/>
                <w:szCs w:val="20"/>
                <w:lang w:eastAsia="ko-KR"/>
              </w:rPr>
            </w:pPr>
            <w:r w:rsidRPr="00B763DC">
              <w:rPr>
                <w:rFonts w:ascii="Arial" w:hAnsi="Arial" w:cs="Arial"/>
                <w:sz w:val="16"/>
                <w:szCs w:val="20"/>
              </w:rPr>
              <w:t xml:space="preserve">*** Tested Sanitizer: Liquid Ethanol, Ethanol Cotton, </w:t>
            </w:r>
            <w:proofErr w:type="gramStart"/>
            <w:r w:rsidRPr="00B763DC">
              <w:rPr>
                <w:rFonts w:ascii="Arial" w:hAnsi="Arial" w:cs="Arial"/>
                <w:sz w:val="16"/>
                <w:szCs w:val="20"/>
              </w:rPr>
              <w:t>Clorox(</w:t>
            </w:r>
            <w:proofErr w:type="gramEnd"/>
            <w:r w:rsidRPr="00B763DC">
              <w:rPr>
                <w:rFonts w:ascii="Arial" w:hAnsi="Arial" w:cs="Arial"/>
                <w:sz w:val="16"/>
                <w:szCs w:val="20"/>
              </w:rPr>
              <w:t xml:space="preserve">Chlorine bleach), </w:t>
            </w:r>
            <w:proofErr w:type="spellStart"/>
            <w:r w:rsidRPr="00B763DC">
              <w:rPr>
                <w:rFonts w:ascii="Arial" w:hAnsi="Arial" w:cs="Arial"/>
                <w:sz w:val="16"/>
                <w:szCs w:val="20"/>
              </w:rPr>
              <w:t>Medilox</w:t>
            </w:r>
            <w:proofErr w:type="spellEnd"/>
            <w:r w:rsidRPr="00B763DC">
              <w:rPr>
                <w:rFonts w:ascii="Arial" w:hAnsi="Arial" w:cs="Arial"/>
                <w:sz w:val="16"/>
                <w:szCs w:val="20"/>
              </w:rPr>
              <w:t xml:space="preserve"> HCIO</w:t>
            </w:r>
          </w:p>
        </w:tc>
      </w:tr>
      <w:tr w:rsidR="00B606E1" w:rsidRPr="0073305A" w14:paraId="09EA283B"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5382E46A" w14:textId="77777777"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Sound</w:t>
            </w:r>
          </w:p>
        </w:tc>
        <w:tc>
          <w:tcPr>
            <w:tcW w:w="0" w:type="auto"/>
            <w:tcBorders>
              <w:top w:val="single" w:sz="4" w:space="0" w:color="auto"/>
              <w:left w:val="nil"/>
              <w:bottom w:val="single" w:sz="4" w:space="0" w:color="auto"/>
              <w:right w:val="nil"/>
            </w:tcBorders>
            <w:shd w:val="clear" w:color="auto" w:fill="auto"/>
            <w:vAlign w:val="center"/>
          </w:tcPr>
          <w:p w14:paraId="5F81997D" w14:textId="346B1B8E" w:rsidR="00387B39" w:rsidRPr="00B763DC" w:rsidRDefault="005D598A" w:rsidP="0086360E">
            <w:pPr>
              <w:spacing w:before="120" w:after="120" w:line="240" w:lineRule="auto"/>
              <w:textAlignment w:val="baseline"/>
              <w:rPr>
                <w:rFonts w:ascii="Arial" w:hAnsi="Arial" w:cs="Arial"/>
                <w:sz w:val="20"/>
                <w:szCs w:val="20"/>
              </w:rPr>
            </w:pPr>
            <w:r w:rsidRPr="00B763DC">
              <w:rPr>
                <w:rFonts w:ascii="Arial" w:hAnsi="Arial" w:cs="Arial"/>
                <w:sz w:val="20"/>
                <w:szCs w:val="20"/>
              </w:rPr>
              <w:t>Dolby Atmos</w:t>
            </w:r>
            <w:r w:rsidRPr="00B763DC">
              <w:rPr>
                <w:rFonts w:ascii="Arial" w:hAnsi="Arial" w:cs="Arial"/>
                <w:sz w:val="20"/>
                <w:szCs w:val="20"/>
                <w:vertAlign w:val="superscript"/>
              </w:rPr>
              <w:t>®</w:t>
            </w:r>
            <w:r w:rsidRPr="00B763DC">
              <w:rPr>
                <w:rFonts w:ascii="Arial" w:hAnsi="Arial" w:cs="Arial"/>
                <w:sz w:val="20"/>
                <w:szCs w:val="20"/>
                <w:lang w:eastAsia="ko-KR"/>
              </w:rPr>
              <w:t xml:space="preserve">, </w:t>
            </w:r>
            <w:r w:rsidR="0086360E" w:rsidRPr="00B763DC">
              <w:rPr>
                <w:rFonts w:ascii="Arial" w:hAnsi="Arial" w:cs="Arial"/>
                <w:sz w:val="20"/>
                <w:szCs w:val="20"/>
              </w:rPr>
              <w:t xml:space="preserve">Stereo (2 Speakers) </w:t>
            </w:r>
          </w:p>
        </w:tc>
      </w:tr>
      <w:tr w:rsidR="00B606E1" w:rsidRPr="0073305A" w14:paraId="72759986" w14:textId="77777777">
        <w:tc>
          <w:tcPr>
            <w:tcW w:w="0" w:type="auto"/>
            <w:gridSpan w:val="2"/>
            <w:vMerge w:val="restart"/>
            <w:tcBorders>
              <w:top w:val="single" w:sz="4" w:space="0" w:color="auto"/>
              <w:left w:val="nil"/>
              <w:right w:val="nil"/>
            </w:tcBorders>
            <w:shd w:val="clear" w:color="auto" w:fill="E7E6E6" w:themeFill="background2"/>
            <w:vAlign w:val="center"/>
          </w:tcPr>
          <w:p w14:paraId="77160E69" w14:textId="77777777"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Pen</w:t>
            </w:r>
          </w:p>
        </w:tc>
        <w:tc>
          <w:tcPr>
            <w:tcW w:w="0" w:type="auto"/>
            <w:tcBorders>
              <w:top w:val="single" w:sz="4" w:space="0" w:color="auto"/>
              <w:left w:val="nil"/>
              <w:bottom w:val="single" w:sz="4" w:space="0" w:color="auto"/>
              <w:right w:val="nil"/>
            </w:tcBorders>
            <w:shd w:val="clear" w:color="auto" w:fill="auto"/>
            <w:vAlign w:val="center"/>
          </w:tcPr>
          <w:p w14:paraId="2433CE14" w14:textId="77777777" w:rsidR="00387B39" w:rsidRPr="00B763DC" w:rsidRDefault="00387B39">
            <w:pPr>
              <w:spacing w:before="120" w:after="120" w:line="240" w:lineRule="auto"/>
              <w:rPr>
                <w:rFonts w:ascii="Arial" w:hAnsi="Arial" w:cs="Arial"/>
                <w:sz w:val="20"/>
                <w:szCs w:val="20"/>
              </w:rPr>
            </w:pPr>
            <w:r w:rsidRPr="00B763DC">
              <w:rPr>
                <w:rFonts w:ascii="Arial" w:hAnsi="Arial" w:cs="Arial"/>
                <w:sz w:val="20"/>
                <w:szCs w:val="20"/>
              </w:rPr>
              <w:t>S Pen (IP68*, Inbox)</w:t>
            </w:r>
          </w:p>
        </w:tc>
      </w:tr>
      <w:tr w:rsidR="00B606E1" w:rsidRPr="0073305A" w14:paraId="64B34478" w14:textId="77777777">
        <w:tc>
          <w:tcPr>
            <w:tcW w:w="0" w:type="auto"/>
            <w:gridSpan w:val="2"/>
            <w:vMerge/>
            <w:tcBorders>
              <w:left w:val="nil"/>
              <w:bottom w:val="single" w:sz="4" w:space="0" w:color="auto"/>
              <w:right w:val="nil"/>
            </w:tcBorders>
            <w:shd w:val="clear" w:color="auto" w:fill="E7E6E6" w:themeFill="background2"/>
            <w:vAlign w:val="center"/>
          </w:tcPr>
          <w:p w14:paraId="248F95BA" w14:textId="77777777" w:rsidR="00387B39" w:rsidRPr="0073305A" w:rsidRDefault="00387B39">
            <w:pPr>
              <w:spacing w:before="120" w:after="120" w:line="240" w:lineRule="auto"/>
              <w:jc w:val="center"/>
              <w:textAlignment w:val="baseline"/>
              <w:rPr>
                <w:rFonts w:ascii="Arial" w:hAnsi="Arial" w:cs="Arial"/>
                <w:b/>
                <w:bCs/>
                <w:sz w:val="20"/>
                <w:szCs w:val="20"/>
              </w:rPr>
            </w:pPr>
          </w:p>
        </w:tc>
        <w:tc>
          <w:tcPr>
            <w:tcW w:w="0" w:type="auto"/>
            <w:tcBorders>
              <w:top w:val="single" w:sz="4" w:space="0" w:color="auto"/>
              <w:left w:val="nil"/>
              <w:bottom w:val="single" w:sz="4" w:space="0" w:color="auto"/>
              <w:right w:val="nil"/>
            </w:tcBorders>
            <w:shd w:val="clear" w:color="auto" w:fill="auto"/>
            <w:vAlign w:val="center"/>
          </w:tcPr>
          <w:p w14:paraId="336FD7B7"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16"/>
                <w:szCs w:val="20"/>
              </w:rPr>
              <w:t>* IP68 rating: Water and dust resistant based on lab test conditions for submersion in up to 1.5 meters of freshwater for up to 30 minutes. Rinse residue/dry after wet. Not advised for beach or pool use. Water and dust resistance of the S Pen is not permanent and may diminish over time because of normal wear and tear. Remove any excess water from the S Pen with a dry cloth or towel before using or attaching it to tablet.</w:t>
            </w:r>
          </w:p>
        </w:tc>
      </w:tr>
      <w:tr w:rsidR="00B606E1" w:rsidRPr="00C329BD" w14:paraId="0A879424"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4C56AA40" w14:textId="77777777"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Security</w:t>
            </w:r>
          </w:p>
        </w:tc>
        <w:tc>
          <w:tcPr>
            <w:tcW w:w="0" w:type="auto"/>
            <w:tcBorders>
              <w:top w:val="single" w:sz="4" w:space="0" w:color="auto"/>
              <w:left w:val="nil"/>
              <w:bottom w:val="single" w:sz="4" w:space="0" w:color="auto"/>
              <w:right w:val="nil"/>
            </w:tcBorders>
            <w:shd w:val="clear" w:color="auto" w:fill="auto"/>
            <w:vAlign w:val="center"/>
          </w:tcPr>
          <w:p w14:paraId="33CE405A" w14:textId="77777777" w:rsidR="00387B39" w:rsidRPr="00A76EBC" w:rsidRDefault="00387B39">
            <w:pPr>
              <w:spacing w:before="120" w:after="120" w:line="240" w:lineRule="auto"/>
              <w:textAlignment w:val="baseline"/>
              <w:rPr>
                <w:rFonts w:ascii="Arial" w:eastAsia="Malgun Gothic" w:hAnsi="Arial" w:cs="Arial"/>
                <w:sz w:val="20"/>
                <w:szCs w:val="20"/>
                <w:lang w:val="de-DE" w:eastAsia="ko-KR"/>
              </w:rPr>
            </w:pPr>
            <w:r w:rsidRPr="00A76EBC">
              <w:rPr>
                <w:rFonts w:ascii="Arial" w:hAnsi="Arial" w:cs="Arial"/>
                <w:sz w:val="20"/>
                <w:szCs w:val="20"/>
                <w:lang w:val="de-DE"/>
              </w:rPr>
              <w:t xml:space="preserve">Samsung Knox </w:t>
            </w:r>
            <w:proofErr w:type="spellStart"/>
            <w:r w:rsidRPr="00A76EBC">
              <w:rPr>
                <w:rFonts w:ascii="Arial" w:hAnsi="Arial" w:cs="Arial"/>
                <w:sz w:val="20"/>
                <w:szCs w:val="20"/>
                <w:lang w:val="de-DE"/>
              </w:rPr>
              <w:t>with</w:t>
            </w:r>
            <w:proofErr w:type="spellEnd"/>
            <w:r w:rsidRPr="00A76EBC">
              <w:rPr>
                <w:rFonts w:ascii="Arial" w:hAnsi="Arial" w:cs="Arial"/>
                <w:sz w:val="20"/>
                <w:szCs w:val="20"/>
                <w:lang w:val="de-DE"/>
              </w:rPr>
              <w:t xml:space="preserve"> Samsung Knox Vault</w:t>
            </w:r>
            <w:r w:rsidRPr="00A76EBC">
              <w:rPr>
                <w:rFonts w:ascii="Arial" w:eastAsia="Malgun Gothic" w:hAnsi="Arial" w:cs="Arial"/>
                <w:sz w:val="20"/>
                <w:szCs w:val="20"/>
                <w:lang w:val="de-DE" w:eastAsia="ko-KR"/>
              </w:rPr>
              <w:t xml:space="preserve">, </w:t>
            </w:r>
            <w:proofErr w:type="spellStart"/>
            <w:r w:rsidRPr="00A76EBC">
              <w:rPr>
                <w:rFonts w:ascii="Arial" w:eastAsia="Malgun Gothic" w:hAnsi="Arial" w:cs="Arial"/>
                <w:sz w:val="20"/>
                <w:szCs w:val="20"/>
                <w:lang w:val="de-DE" w:eastAsia="ko-KR"/>
              </w:rPr>
              <w:t>eSE</w:t>
            </w:r>
            <w:proofErr w:type="spellEnd"/>
          </w:p>
        </w:tc>
      </w:tr>
      <w:tr w:rsidR="00B606E1" w:rsidRPr="0073305A" w14:paraId="0DCF2DCA" w14:textId="77777777">
        <w:tc>
          <w:tcPr>
            <w:tcW w:w="0" w:type="auto"/>
            <w:gridSpan w:val="2"/>
            <w:tcBorders>
              <w:top w:val="single" w:sz="4" w:space="0" w:color="auto"/>
              <w:left w:val="nil"/>
              <w:bottom w:val="single" w:sz="4" w:space="0" w:color="auto"/>
              <w:right w:val="nil"/>
            </w:tcBorders>
            <w:shd w:val="clear" w:color="auto" w:fill="E7E6E6" w:themeFill="background2"/>
            <w:vAlign w:val="center"/>
          </w:tcPr>
          <w:p w14:paraId="0E4ADB95" w14:textId="77777777" w:rsidR="00387B39" w:rsidRPr="0073305A" w:rsidRDefault="00387B39">
            <w:pPr>
              <w:spacing w:before="120" w:after="120" w:line="240" w:lineRule="auto"/>
              <w:jc w:val="center"/>
              <w:rPr>
                <w:rFonts w:ascii="Arial" w:hAnsi="Arial" w:cs="Arial"/>
                <w:b/>
                <w:bCs/>
                <w:sz w:val="20"/>
                <w:szCs w:val="20"/>
              </w:rPr>
            </w:pPr>
            <w:r w:rsidRPr="0073305A">
              <w:rPr>
                <w:rFonts w:ascii="Arial" w:hAnsi="Arial" w:cs="Arial"/>
                <w:b/>
                <w:bCs/>
                <w:sz w:val="20"/>
                <w:szCs w:val="20"/>
              </w:rPr>
              <w:t>Biometric Authentication</w:t>
            </w:r>
          </w:p>
        </w:tc>
        <w:tc>
          <w:tcPr>
            <w:tcW w:w="0" w:type="auto"/>
            <w:tcBorders>
              <w:top w:val="single" w:sz="4" w:space="0" w:color="auto"/>
              <w:left w:val="nil"/>
              <w:bottom w:val="single" w:sz="4" w:space="0" w:color="auto"/>
              <w:right w:val="nil"/>
            </w:tcBorders>
            <w:shd w:val="clear" w:color="auto" w:fill="auto"/>
            <w:vAlign w:val="center"/>
          </w:tcPr>
          <w:p w14:paraId="68D6A6F0"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Face Recognition, Fingerprint</w:t>
            </w:r>
          </w:p>
        </w:tc>
      </w:tr>
      <w:tr w:rsidR="00B606E1" w:rsidRPr="0073305A" w14:paraId="5BF506AE" w14:textId="77777777">
        <w:tc>
          <w:tcPr>
            <w:tcW w:w="0" w:type="auto"/>
            <w:gridSpan w:val="2"/>
            <w:vMerge w:val="restart"/>
            <w:tcBorders>
              <w:top w:val="single" w:sz="4" w:space="0" w:color="auto"/>
              <w:left w:val="nil"/>
              <w:bottom w:val="single" w:sz="4" w:space="0" w:color="auto"/>
              <w:right w:val="nil"/>
            </w:tcBorders>
            <w:shd w:val="clear" w:color="auto" w:fill="E7E6E6" w:themeFill="background2"/>
            <w:vAlign w:val="center"/>
          </w:tcPr>
          <w:p w14:paraId="601C67BC" w14:textId="77777777" w:rsidR="00387B39" w:rsidRPr="0073305A" w:rsidRDefault="00387B39">
            <w:pPr>
              <w:spacing w:before="120" w:after="120" w:line="240" w:lineRule="auto"/>
              <w:jc w:val="center"/>
              <w:textAlignment w:val="baseline"/>
              <w:rPr>
                <w:rFonts w:ascii="Arial" w:hAnsi="Arial" w:cs="Arial"/>
                <w:b/>
                <w:bCs/>
                <w:sz w:val="20"/>
                <w:szCs w:val="20"/>
              </w:rPr>
            </w:pPr>
            <w:r w:rsidRPr="0073305A">
              <w:rPr>
                <w:rFonts w:ascii="Arial" w:hAnsi="Arial" w:cs="Arial"/>
                <w:b/>
                <w:bCs/>
                <w:sz w:val="20"/>
                <w:szCs w:val="20"/>
              </w:rPr>
              <w:t>Programmable Key</w:t>
            </w:r>
          </w:p>
        </w:tc>
        <w:tc>
          <w:tcPr>
            <w:tcW w:w="0" w:type="auto"/>
            <w:tcBorders>
              <w:top w:val="single" w:sz="4" w:space="0" w:color="auto"/>
              <w:left w:val="nil"/>
              <w:bottom w:val="single" w:sz="4" w:space="0" w:color="auto"/>
              <w:right w:val="nil"/>
            </w:tcBorders>
            <w:shd w:val="clear" w:color="auto" w:fill="auto"/>
            <w:vAlign w:val="center"/>
          </w:tcPr>
          <w:p w14:paraId="3CC490D5" w14:textId="77777777" w:rsidR="00387B39" w:rsidRPr="00B763DC" w:rsidRDefault="00387B39">
            <w:pPr>
              <w:spacing w:before="120" w:after="120" w:line="240" w:lineRule="auto"/>
              <w:textAlignment w:val="baseline"/>
              <w:rPr>
                <w:rFonts w:ascii="Arial" w:hAnsi="Arial" w:cs="Arial"/>
                <w:sz w:val="20"/>
                <w:szCs w:val="20"/>
              </w:rPr>
            </w:pPr>
            <w:r w:rsidRPr="00B763DC">
              <w:rPr>
                <w:rFonts w:ascii="Arial" w:hAnsi="Arial" w:cs="Arial"/>
                <w:sz w:val="20"/>
                <w:szCs w:val="20"/>
              </w:rPr>
              <w:t>Customization via Active Key*</w:t>
            </w:r>
          </w:p>
        </w:tc>
      </w:tr>
      <w:tr w:rsidR="00B606E1" w:rsidRPr="0073305A" w14:paraId="37DD9E5C" w14:textId="77777777">
        <w:tc>
          <w:tcPr>
            <w:tcW w:w="0" w:type="auto"/>
            <w:gridSpan w:val="2"/>
            <w:vMerge/>
            <w:tcBorders>
              <w:top w:val="single" w:sz="4" w:space="0" w:color="auto"/>
              <w:left w:val="nil"/>
              <w:bottom w:val="nil"/>
              <w:right w:val="nil"/>
            </w:tcBorders>
            <w:shd w:val="clear" w:color="auto" w:fill="E7E6E6" w:themeFill="background2"/>
            <w:vAlign w:val="center"/>
          </w:tcPr>
          <w:p w14:paraId="620E301A" w14:textId="77777777" w:rsidR="00387B39" w:rsidRPr="0073305A" w:rsidRDefault="00387B39">
            <w:pPr>
              <w:spacing w:before="120" w:after="120" w:line="240" w:lineRule="auto"/>
              <w:jc w:val="center"/>
              <w:textAlignment w:val="baseline"/>
              <w:rPr>
                <w:rFonts w:ascii="Arial" w:hAnsi="Arial" w:cs="Arial"/>
                <w:sz w:val="20"/>
                <w:szCs w:val="20"/>
              </w:rPr>
            </w:pPr>
          </w:p>
        </w:tc>
        <w:tc>
          <w:tcPr>
            <w:tcW w:w="0" w:type="auto"/>
            <w:tcBorders>
              <w:top w:val="single" w:sz="4" w:space="0" w:color="auto"/>
              <w:left w:val="nil"/>
              <w:bottom w:val="nil"/>
              <w:right w:val="nil"/>
            </w:tcBorders>
            <w:shd w:val="clear" w:color="auto" w:fill="auto"/>
            <w:vAlign w:val="center"/>
          </w:tcPr>
          <w:p w14:paraId="55584F0E" w14:textId="77777777" w:rsidR="00387B39" w:rsidRPr="0073305A" w:rsidRDefault="00387B39">
            <w:pPr>
              <w:spacing w:before="120" w:after="120" w:line="240" w:lineRule="auto"/>
              <w:textAlignment w:val="baseline"/>
              <w:rPr>
                <w:rFonts w:ascii="Arial" w:hAnsi="Arial" w:cs="Arial"/>
                <w:sz w:val="20"/>
                <w:szCs w:val="20"/>
              </w:rPr>
            </w:pPr>
            <w:r w:rsidRPr="00517E51">
              <w:rPr>
                <w:rFonts w:ascii="Arial" w:hAnsi="Arial" w:cs="Arial"/>
                <w:sz w:val="16"/>
                <w:szCs w:val="20"/>
              </w:rPr>
              <w:t>* Key mapping support may vary by app. Programmable keys limited to select functions.</w:t>
            </w:r>
          </w:p>
        </w:tc>
      </w:tr>
    </w:tbl>
    <w:p w14:paraId="41670600" w14:textId="770E98A0" w:rsidR="00387B39" w:rsidRPr="0073305A" w:rsidRDefault="00387B39" w:rsidP="00387B39">
      <w:pPr>
        <w:adjustRightInd w:val="0"/>
        <w:spacing w:before="120" w:after="120" w:line="240" w:lineRule="auto"/>
        <w:rPr>
          <w:rFonts w:ascii="Arial" w:hAnsi="Arial" w:cs="Arial"/>
          <w:sz w:val="20"/>
          <w:szCs w:val="20"/>
        </w:rPr>
      </w:pPr>
      <w:r w:rsidRPr="0073305A">
        <w:rPr>
          <w:rFonts w:ascii="Arial" w:hAnsi="Arial" w:cs="Arial"/>
          <w:sz w:val="20"/>
          <w:szCs w:val="20"/>
        </w:rPr>
        <w:t>*Specifications may vary by market.</w:t>
      </w:r>
      <w:r w:rsidRPr="0073305A">
        <w:rPr>
          <w:rFonts w:ascii="Arial" w:hAnsi="Arial" w:cs="Arial"/>
          <w:sz w:val="20"/>
          <w:szCs w:val="20"/>
        </w:rPr>
        <w:br/>
        <w:t>*</w:t>
      </w:r>
      <w:r w:rsidR="005F3B2E">
        <w:rPr>
          <w:rFonts w:ascii="Arial" w:hAnsi="Arial" w:cs="Arial"/>
          <w:sz w:val="20"/>
          <w:szCs w:val="20"/>
        </w:rPr>
        <w:t>F</w:t>
      </w:r>
      <w:r w:rsidRPr="0073305A">
        <w:rPr>
          <w:rFonts w:ascii="Arial" w:hAnsi="Arial" w:cs="Arial"/>
          <w:sz w:val="20"/>
          <w:szCs w:val="20"/>
        </w:rPr>
        <w:t>unctionality, features, specifications and other product information provided in this document including, but not limited to, the benefits, design, pricing, components, performance, availability, and capabilities of the product are subject to change without notice.</w:t>
      </w:r>
    </w:p>
    <w:p w14:paraId="5161DF3A" w14:textId="77777777" w:rsidR="00387B39" w:rsidRPr="0073305A" w:rsidRDefault="00387B39">
      <w:pPr>
        <w:rPr>
          <w:rFonts w:ascii="Arial" w:hAnsi="Arial" w:cs="Arial"/>
          <w:b/>
          <w:sz w:val="20"/>
          <w:szCs w:val="20"/>
          <w:lang w:val="en-US" w:eastAsia="ko-KR"/>
        </w:rPr>
      </w:pPr>
    </w:p>
    <w:sectPr w:rsidR="00387B39" w:rsidRPr="0073305A" w:rsidSect="00EA130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64A7" w14:textId="77777777" w:rsidR="003C0AFE" w:rsidRDefault="003C0AFE" w:rsidP="003C76BC">
      <w:pPr>
        <w:spacing w:after="0" w:line="240" w:lineRule="auto"/>
      </w:pPr>
      <w:r>
        <w:separator/>
      </w:r>
    </w:p>
  </w:endnote>
  <w:endnote w:type="continuationSeparator" w:id="0">
    <w:p w14:paraId="0EF2A704" w14:textId="77777777" w:rsidR="003C0AFE" w:rsidRDefault="003C0AFE" w:rsidP="003C76BC">
      <w:pPr>
        <w:spacing w:after="0" w:line="240" w:lineRule="auto"/>
      </w:pPr>
      <w:r>
        <w:continuationSeparator/>
      </w:r>
    </w:p>
  </w:endnote>
  <w:endnote w:type="continuationNotice" w:id="1">
    <w:p w14:paraId="652B4AF7" w14:textId="77777777" w:rsidR="003C0AFE" w:rsidRDefault="003C0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amsungOneKorean 400">
    <w:panose1 w:val="020B0604020202020204"/>
    <w:charset w:val="81"/>
    <w:family w:val="modern"/>
    <w:pitch w:val="variable"/>
    <w:sig w:usb0="F00002FF" w:usb1="7BD7FDFF" w:usb2="00000031" w:usb3="00000000" w:csb0="0008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DEC7" w14:textId="77777777" w:rsidR="003C0AFE" w:rsidRDefault="003C0AFE" w:rsidP="003C76BC">
      <w:pPr>
        <w:spacing w:after="0" w:line="240" w:lineRule="auto"/>
      </w:pPr>
      <w:r>
        <w:separator/>
      </w:r>
    </w:p>
  </w:footnote>
  <w:footnote w:type="continuationSeparator" w:id="0">
    <w:p w14:paraId="39585E0A" w14:textId="77777777" w:rsidR="003C0AFE" w:rsidRDefault="003C0AFE" w:rsidP="003C76BC">
      <w:pPr>
        <w:spacing w:after="0" w:line="240" w:lineRule="auto"/>
      </w:pPr>
      <w:r>
        <w:continuationSeparator/>
      </w:r>
    </w:p>
  </w:footnote>
  <w:footnote w:type="continuationNotice" w:id="1">
    <w:p w14:paraId="74C0A8BB" w14:textId="77777777" w:rsidR="003C0AFE" w:rsidRDefault="003C0A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016"/>
    <w:multiLevelType w:val="hybridMultilevel"/>
    <w:tmpl w:val="3F3A256C"/>
    <w:lvl w:ilvl="0" w:tplc="2CF0610A">
      <w:numFmt w:val="bullet"/>
      <w:lvlText w:val="-"/>
      <w:lvlJc w:val="left"/>
      <w:pPr>
        <w:ind w:left="1030" w:hanging="360"/>
      </w:pPr>
      <w:rPr>
        <w:rFonts w:ascii="Calibri" w:eastAsiaTheme="minorEastAsia" w:hAnsi="Calibri" w:cs="Calibri" w:hint="default"/>
      </w:rPr>
    </w:lvl>
    <w:lvl w:ilvl="1" w:tplc="04090003" w:tentative="1">
      <w:start w:val="1"/>
      <w:numFmt w:val="bullet"/>
      <w:lvlText w:val=""/>
      <w:lvlJc w:val="left"/>
      <w:pPr>
        <w:ind w:left="1470" w:hanging="400"/>
      </w:pPr>
      <w:rPr>
        <w:rFonts w:ascii="Wingdings" w:hAnsi="Wingdings" w:hint="default"/>
      </w:rPr>
    </w:lvl>
    <w:lvl w:ilvl="2" w:tplc="04090005" w:tentative="1">
      <w:start w:val="1"/>
      <w:numFmt w:val="bullet"/>
      <w:lvlText w:val=""/>
      <w:lvlJc w:val="left"/>
      <w:pPr>
        <w:ind w:left="1870" w:hanging="400"/>
      </w:pPr>
      <w:rPr>
        <w:rFonts w:ascii="Wingdings" w:hAnsi="Wingdings" w:hint="default"/>
      </w:rPr>
    </w:lvl>
    <w:lvl w:ilvl="3" w:tplc="04090001" w:tentative="1">
      <w:start w:val="1"/>
      <w:numFmt w:val="bullet"/>
      <w:lvlText w:val=""/>
      <w:lvlJc w:val="left"/>
      <w:pPr>
        <w:ind w:left="2270" w:hanging="400"/>
      </w:pPr>
      <w:rPr>
        <w:rFonts w:ascii="Wingdings" w:hAnsi="Wingdings" w:hint="default"/>
      </w:rPr>
    </w:lvl>
    <w:lvl w:ilvl="4" w:tplc="04090003" w:tentative="1">
      <w:start w:val="1"/>
      <w:numFmt w:val="bullet"/>
      <w:lvlText w:val=""/>
      <w:lvlJc w:val="left"/>
      <w:pPr>
        <w:ind w:left="2670" w:hanging="400"/>
      </w:pPr>
      <w:rPr>
        <w:rFonts w:ascii="Wingdings" w:hAnsi="Wingdings" w:hint="default"/>
      </w:rPr>
    </w:lvl>
    <w:lvl w:ilvl="5" w:tplc="04090005" w:tentative="1">
      <w:start w:val="1"/>
      <w:numFmt w:val="bullet"/>
      <w:lvlText w:val=""/>
      <w:lvlJc w:val="left"/>
      <w:pPr>
        <w:ind w:left="3070" w:hanging="400"/>
      </w:pPr>
      <w:rPr>
        <w:rFonts w:ascii="Wingdings" w:hAnsi="Wingdings" w:hint="default"/>
      </w:rPr>
    </w:lvl>
    <w:lvl w:ilvl="6" w:tplc="04090001" w:tentative="1">
      <w:start w:val="1"/>
      <w:numFmt w:val="bullet"/>
      <w:lvlText w:val=""/>
      <w:lvlJc w:val="left"/>
      <w:pPr>
        <w:ind w:left="3470" w:hanging="400"/>
      </w:pPr>
      <w:rPr>
        <w:rFonts w:ascii="Wingdings" w:hAnsi="Wingdings" w:hint="default"/>
      </w:rPr>
    </w:lvl>
    <w:lvl w:ilvl="7" w:tplc="04090003" w:tentative="1">
      <w:start w:val="1"/>
      <w:numFmt w:val="bullet"/>
      <w:lvlText w:val=""/>
      <w:lvlJc w:val="left"/>
      <w:pPr>
        <w:ind w:left="3870" w:hanging="400"/>
      </w:pPr>
      <w:rPr>
        <w:rFonts w:ascii="Wingdings" w:hAnsi="Wingdings" w:hint="default"/>
      </w:rPr>
    </w:lvl>
    <w:lvl w:ilvl="8" w:tplc="04090005" w:tentative="1">
      <w:start w:val="1"/>
      <w:numFmt w:val="bullet"/>
      <w:lvlText w:val=""/>
      <w:lvlJc w:val="left"/>
      <w:pPr>
        <w:ind w:left="4270" w:hanging="400"/>
      </w:pPr>
      <w:rPr>
        <w:rFonts w:ascii="Wingdings" w:hAnsi="Wingdings" w:hint="default"/>
      </w:rPr>
    </w:lvl>
  </w:abstractNum>
  <w:abstractNum w:abstractNumId="1" w15:restartNumberingAfterBreak="0">
    <w:nsid w:val="010A074B"/>
    <w:multiLevelType w:val="hybridMultilevel"/>
    <w:tmpl w:val="1D803E20"/>
    <w:lvl w:ilvl="0" w:tplc="B13CFB48">
      <w:start w:val="1"/>
      <w:numFmt w:val="decimal"/>
      <w:lvlText w:val="%1."/>
      <w:lvlJc w:val="left"/>
      <w:pPr>
        <w:ind w:left="760" w:hanging="360"/>
      </w:pPr>
      <w:rPr>
        <w:rFonts w:asciiTheme="minorHAnsi" w:eastAsiaTheme="minorEastAsia" w:hAnsiTheme="minorHAnsi" w:cstheme="minorBidi"/>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0F6677B"/>
    <w:multiLevelType w:val="hybridMultilevel"/>
    <w:tmpl w:val="B406FF78"/>
    <w:lvl w:ilvl="0" w:tplc="1D105642">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23B0CFE"/>
    <w:multiLevelType w:val="hybridMultilevel"/>
    <w:tmpl w:val="9A564F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B705F"/>
    <w:multiLevelType w:val="hybridMultilevel"/>
    <w:tmpl w:val="792C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91BDC"/>
    <w:multiLevelType w:val="hybridMultilevel"/>
    <w:tmpl w:val="3112DF30"/>
    <w:lvl w:ilvl="0" w:tplc="4EACAB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BA9586B"/>
    <w:multiLevelType w:val="hybridMultilevel"/>
    <w:tmpl w:val="8716C014"/>
    <w:lvl w:ilvl="0" w:tplc="4FEEC86C">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1720FA"/>
    <w:multiLevelType w:val="hybridMultilevel"/>
    <w:tmpl w:val="519056E8"/>
    <w:lvl w:ilvl="0" w:tplc="7E6C782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0D258DA"/>
    <w:multiLevelType w:val="hybridMultilevel"/>
    <w:tmpl w:val="2B6E824E"/>
    <w:lvl w:ilvl="0" w:tplc="36222E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A357B67"/>
    <w:multiLevelType w:val="hybridMultilevel"/>
    <w:tmpl w:val="EBCEEAFE"/>
    <w:lvl w:ilvl="0" w:tplc="8B083B4A">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15B31D7"/>
    <w:multiLevelType w:val="hybridMultilevel"/>
    <w:tmpl w:val="B7D63D56"/>
    <w:lvl w:ilvl="0" w:tplc="928C9554">
      <w:start w:val="1"/>
      <w:numFmt w:val="decimal"/>
      <w:lvlText w:val="%1."/>
      <w:lvlJc w:val="left"/>
      <w:pPr>
        <w:ind w:left="360" w:hanging="360"/>
      </w:pPr>
      <w:rPr>
        <w:rFonts w:asciiTheme="minorHAnsi" w:hAnsiTheme="minorHAnsi" w:cstheme="minorHAnsi" w:hint="default"/>
        <w:b/>
        <w:bCs/>
        <w:color w:val="002060"/>
        <w:sz w:val="26"/>
        <w:szCs w:val="26"/>
      </w:rPr>
    </w:lvl>
    <w:lvl w:ilvl="1" w:tplc="1E1ECAC8">
      <w:start w:val="1"/>
      <w:numFmt w:val="lowerRoman"/>
      <w:lvlText w:val="%2."/>
      <w:lvlJc w:val="right"/>
      <w:pPr>
        <w:ind w:left="720" w:hanging="360"/>
      </w:pPr>
      <w:rPr>
        <w:rFonts w:asciiTheme="minorHAnsi" w:hAnsiTheme="minorHAnsi" w:cstheme="minorHAnsi" w:hint="default"/>
        <w:b/>
        <w:bCs/>
        <w:color w:val="0070C0"/>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3480F80"/>
    <w:multiLevelType w:val="hybridMultilevel"/>
    <w:tmpl w:val="B73A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A300B9"/>
    <w:multiLevelType w:val="hybridMultilevel"/>
    <w:tmpl w:val="325A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064D2"/>
    <w:multiLevelType w:val="hybridMultilevel"/>
    <w:tmpl w:val="76842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895A83"/>
    <w:multiLevelType w:val="hybridMultilevel"/>
    <w:tmpl w:val="4A38C4A2"/>
    <w:lvl w:ilvl="0" w:tplc="A6DA6CFA">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4AD307A"/>
    <w:multiLevelType w:val="multilevel"/>
    <w:tmpl w:val="D5F0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4C3221"/>
    <w:multiLevelType w:val="multilevel"/>
    <w:tmpl w:val="A570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9A1A47"/>
    <w:multiLevelType w:val="hybridMultilevel"/>
    <w:tmpl w:val="5BE2456A"/>
    <w:lvl w:ilvl="0" w:tplc="1AF20984">
      <w:start w:val="1"/>
      <w:numFmt w:val="decimal"/>
      <w:lvlText w:val="%1."/>
      <w:lvlJc w:val="left"/>
      <w:pPr>
        <w:ind w:left="720" w:hanging="360"/>
      </w:pPr>
      <w:rPr>
        <w:rFonts w:hint="default"/>
        <w:b w:val="0"/>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829F9"/>
    <w:multiLevelType w:val="hybridMultilevel"/>
    <w:tmpl w:val="20B29388"/>
    <w:lvl w:ilvl="0" w:tplc="7DEAE5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12E3C88"/>
    <w:multiLevelType w:val="hybridMultilevel"/>
    <w:tmpl w:val="7CC4EB5E"/>
    <w:lvl w:ilvl="0" w:tplc="001C74C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72C43"/>
    <w:multiLevelType w:val="hybridMultilevel"/>
    <w:tmpl w:val="BC327C52"/>
    <w:lvl w:ilvl="0" w:tplc="2C4848AE">
      <w:start w:val="1"/>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A277AE7"/>
    <w:multiLevelType w:val="hybridMultilevel"/>
    <w:tmpl w:val="774C3398"/>
    <w:lvl w:ilvl="0" w:tplc="A9081282">
      <w:start w:val="1"/>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899364823">
    <w:abstractNumId w:val="6"/>
  </w:num>
  <w:num w:numId="2" w16cid:durableId="90899160">
    <w:abstractNumId w:val="0"/>
  </w:num>
  <w:num w:numId="3" w16cid:durableId="538130409">
    <w:abstractNumId w:val="2"/>
  </w:num>
  <w:num w:numId="4" w16cid:durableId="824126518">
    <w:abstractNumId w:val="14"/>
  </w:num>
  <w:num w:numId="5" w16cid:durableId="472410626">
    <w:abstractNumId w:val="3"/>
  </w:num>
  <w:num w:numId="6" w16cid:durableId="1404719344">
    <w:abstractNumId w:val="4"/>
  </w:num>
  <w:num w:numId="7" w16cid:durableId="1111164039">
    <w:abstractNumId w:val="8"/>
  </w:num>
  <w:num w:numId="8" w16cid:durableId="2016877556">
    <w:abstractNumId w:val="5"/>
  </w:num>
  <w:num w:numId="9" w16cid:durableId="1657421288">
    <w:abstractNumId w:val="1"/>
  </w:num>
  <w:num w:numId="10" w16cid:durableId="860896898">
    <w:abstractNumId w:val="10"/>
  </w:num>
  <w:num w:numId="11" w16cid:durableId="1991901726">
    <w:abstractNumId w:val="13"/>
  </w:num>
  <w:num w:numId="12" w16cid:durableId="974338483">
    <w:abstractNumId w:val="11"/>
  </w:num>
  <w:num w:numId="13" w16cid:durableId="362173761">
    <w:abstractNumId w:val="12"/>
  </w:num>
  <w:num w:numId="14" w16cid:durableId="1800882025">
    <w:abstractNumId w:val="17"/>
  </w:num>
  <w:num w:numId="15" w16cid:durableId="851257214">
    <w:abstractNumId w:val="19"/>
  </w:num>
  <w:num w:numId="16" w16cid:durableId="1906986244">
    <w:abstractNumId w:val="15"/>
  </w:num>
  <w:num w:numId="17" w16cid:durableId="1493330413">
    <w:abstractNumId w:val="16"/>
  </w:num>
  <w:num w:numId="18" w16cid:durableId="1934823543">
    <w:abstractNumId w:val="18"/>
  </w:num>
  <w:num w:numId="19" w16cid:durableId="1657416105">
    <w:abstractNumId w:val="21"/>
  </w:num>
  <w:num w:numId="20" w16cid:durableId="1420710412">
    <w:abstractNumId w:val="9"/>
  </w:num>
  <w:num w:numId="21" w16cid:durableId="625426379">
    <w:abstractNumId w:val="7"/>
  </w:num>
  <w:num w:numId="22" w16cid:durableId="20159145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3C"/>
    <w:rsid w:val="00000915"/>
    <w:rsid w:val="000009E3"/>
    <w:rsid w:val="000010E2"/>
    <w:rsid w:val="00001732"/>
    <w:rsid w:val="00001866"/>
    <w:rsid w:val="00001B3A"/>
    <w:rsid w:val="00002000"/>
    <w:rsid w:val="0000294A"/>
    <w:rsid w:val="00002E96"/>
    <w:rsid w:val="000035C8"/>
    <w:rsid w:val="00004318"/>
    <w:rsid w:val="000048FA"/>
    <w:rsid w:val="00004C85"/>
    <w:rsid w:val="0000507A"/>
    <w:rsid w:val="00005973"/>
    <w:rsid w:val="00005B23"/>
    <w:rsid w:val="00005EBA"/>
    <w:rsid w:val="0000620D"/>
    <w:rsid w:val="00006D89"/>
    <w:rsid w:val="00006F6D"/>
    <w:rsid w:val="0000714A"/>
    <w:rsid w:val="00007615"/>
    <w:rsid w:val="000109E7"/>
    <w:rsid w:val="0001123B"/>
    <w:rsid w:val="000113F5"/>
    <w:rsid w:val="00011C78"/>
    <w:rsid w:val="00011E7B"/>
    <w:rsid w:val="000120D6"/>
    <w:rsid w:val="00012C03"/>
    <w:rsid w:val="00012E94"/>
    <w:rsid w:val="000133DB"/>
    <w:rsid w:val="000135A1"/>
    <w:rsid w:val="000139A4"/>
    <w:rsid w:val="000139DD"/>
    <w:rsid w:val="00013FDD"/>
    <w:rsid w:val="000141E6"/>
    <w:rsid w:val="0001476E"/>
    <w:rsid w:val="00015141"/>
    <w:rsid w:val="0001523A"/>
    <w:rsid w:val="000153EE"/>
    <w:rsid w:val="00015485"/>
    <w:rsid w:val="000154FC"/>
    <w:rsid w:val="00015DC9"/>
    <w:rsid w:val="00016AD9"/>
    <w:rsid w:val="00016CE6"/>
    <w:rsid w:val="000170E6"/>
    <w:rsid w:val="00017D60"/>
    <w:rsid w:val="00020363"/>
    <w:rsid w:val="000204D2"/>
    <w:rsid w:val="0002053E"/>
    <w:rsid w:val="000209D9"/>
    <w:rsid w:val="00020A95"/>
    <w:rsid w:val="00020EBD"/>
    <w:rsid w:val="000211CA"/>
    <w:rsid w:val="000212D5"/>
    <w:rsid w:val="00021427"/>
    <w:rsid w:val="000217F5"/>
    <w:rsid w:val="0002188F"/>
    <w:rsid w:val="00021D98"/>
    <w:rsid w:val="00022009"/>
    <w:rsid w:val="000221A9"/>
    <w:rsid w:val="0002239C"/>
    <w:rsid w:val="00023BC5"/>
    <w:rsid w:val="00023FDB"/>
    <w:rsid w:val="00024462"/>
    <w:rsid w:val="000254D7"/>
    <w:rsid w:val="00025567"/>
    <w:rsid w:val="000256A9"/>
    <w:rsid w:val="000258CD"/>
    <w:rsid w:val="00026168"/>
    <w:rsid w:val="000267F9"/>
    <w:rsid w:val="0002682A"/>
    <w:rsid w:val="00026833"/>
    <w:rsid w:val="00027759"/>
    <w:rsid w:val="000278A6"/>
    <w:rsid w:val="0002795F"/>
    <w:rsid w:val="0002797C"/>
    <w:rsid w:val="00027C61"/>
    <w:rsid w:val="0003029C"/>
    <w:rsid w:val="000302FF"/>
    <w:rsid w:val="000303D1"/>
    <w:rsid w:val="00030A22"/>
    <w:rsid w:val="00031BD1"/>
    <w:rsid w:val="00031BDF"/>
    <w:rsid w:val="000324CD"/>
    <w:rsid w:val="00033738"/>
    <w:rsid w:val="00033E20"/>
    <w:rsid w:val="00033EBF"/>
    <w:rsid w:val="00033F56"/>
    <w:rsid w:val="000343E9"/>
    <w:rsid w:val="00034592"/>
    <w:rsid w:val="00034BB0"/>
    <w:rsid w:val="00034DC0"/>
    <w:rsid w:val="00034E8D"/>
    <w:rsid w:val="00034F81"/>
    <w:rsid w:val="00034FC8"/>
    <w:rsid w:val="00035300"/>
    <w:rsid w:val="000355BD"/>
    <w:rsid w:val="000355F2"/>
    <w:rsid w:val="00035E6B"/>
    <w:rsid w:val="00036180"/>
    <w:rsid w:val="00036277"/>
    <w:rsid w:val="00036A34"/>
    <w:rsid w:val="00036E4A"/>
    <w:rsid w:val="00037074"/>
    <w:rsid w:val="00037594"/>
    <w:rsid w:val="000378C4"/>
    <w:rsid w:val="000407F4"/>
    <w:rsid w:val="00040CFC"/>
    <w:rsid w:val="0004184A"/>
    <w:rsid w:val="00041A0E"/>
    <w:rsid w:val="00041F30"/>
    <w:rsid w:val="00041F9C"/>
    <w:rsid w:val="0004239D"/>
    <w:rsid w:val="0004460C"/>
    <w:rsid w:val="00044813"/>
    <w:rsid w:val="00045069"/>
    <w:rsid w:val="000453D2"/>
    <w:rsid w:val="000454F1"/>
    <w:rsid w:val="0004588D"/>
    <w:rsid w:val="00045979"/>
    <w:rsid w:val="00046569"/>
    <w:rsid w:val="00046809"/>
    <w:rsid w:val="00046A29"/>
    <w:rsid w:val="0004735D"/>
    <w:rsid w:val="000474EA"/>
    <w:rsid w:val="00047585"/>
    <w:rsid w:val="00050A49"/>
    <w:rsid w:val="0005197A"/>
    <w:rsid w:val="00051DDD"/>
    <w:rsid w:val="0005256E"/>
    <w:rsid w:val="00052C5E"/>
    <w:rsid w:val="00053623"/>
    <w:rsid w:val="00053E5B"/>
    <w:rsid w:val="00053F87"/>
    <w:rsid w:val="0005415F"/>
    <w:rsid w:val="000549B9"/>
    <w:rsid w:val="00054A39"/>
    <w:rsid w:val="00055307"/>
    <w:rsid w:val="00055DAF"/>
    <w:rsid w:val="00055FF6"/>
    <w:rsid w:val="0005696D"/>
    <w:rsid w:val="00056D18"/>
    <w:rsid w:val="000572AD"/>
    <w:rsid w:val="00060431"/>
    <w:rsid w:val="00060C9F"/>
    <w:rsid w:val="00061262"/>
    <w:rsid w:val="000614E2"/>
    <w:rsid w:val="00062C07"/>
    <w:rsid w:val="00062DED"/>
    <w:rsid w:val="000636A6"/>
    <w:rsid w:val="0006377B"/>
    <w:rsid w:val="00063997"/>
    <w:rsid w:val="000643B2"/>
    <w:rsid w:val="00064E01"/>
    <w:rsid w:val="00065396"/>
    <w:rsid w:val="00066234"/>
    <w:rsid w:val="000668DA"/>
    <w:rsid w:val="00066943"/>
    <w:rsid w:val="00066AD8"/>
    <w:rsid w:val="000671C4"/>
    <w:rsid w:val="00067AA3"/>
    <w:rsid w:val="000716B4"/>
    <w:rsid w:val="000718F5"/>
    <w:rsid w:val="000719DE"/>
    <w:rsid w:val="00072C0B"/>
    <w:rsid w:val="00072C47"/>
    <w:rsid w:val="00073D51"/>
    <w:rsid w:val="00073EA7"/>
    <w:rsid w:val="00074036"/>
    <w:rsid w:val="000740A9"/>
    <w:rsid w:val="0007419A"/>
    <w:rsid w:val="0007451D"/>
    <w:rsid w:val="00074649"/>
    <w:rsid w:val="000746E8"/>
    <w:rsid w:val="00076050"/>
    <w:rsid w:val="00077A36"/>
    <w:rsid w:val="00077FA2"/>
    <w:rsid w:val="00080145"/>
    <w:rsid w:val="00080D52"/>
    <w:rsid w:val="00080FD8"/>
    <w:rsid w:val="000810B0"/>
    <w:rsid w:val="00081A18"/>
    <w:rsid w:val="00081DAF"/>
    <w:rsid w:val="00082FC7"/>
    <w:rsid w:val="00083810"/>
    <w:rsid w:val="00083E99"/>
    <w:rsid w:val="000840F1"/>
    <w:rsid w:val="00084441"/>
    <w:rsid w:val="00084535"/>
    <w:rsid w:val="0008475E"/>
    <w:rsid w:val="00084A8A"/>
    <w:rsid w:val="00084C81"/>
    <w:rsid w:val="00084C82"/>
    <w:rsid w:val="00084D6D"/>
    <w:rsid w:val="00084D88"/>
    <w:rsid w:val="0008500E"/>
    <w:rsid w:val="00086457"/>
    <w:rsid w:val="000865C5"/>
    <w:rsid w:val="000867D9"/>
    <w:rsid w:val="0008690E"/>
    <w:rsid w:val="00086BD9"/>
    <w:rsid w:val="00086F88"/>
    <w:rsid w:val="00087ED4"/>
    <w:rsid w:val="0009043E"/>
    <w:rsid w:val="0009110F"/>
    <w:rsid w:val="00091650"/>
    <w:rsid w:val="000918CD"/>
    <w:rsid w:val="000918EC"/>
    <w:rsid w:val="0009203B"/>
    <w:rsid w:val="00092595"/>
    <w:rsid w:val="00093DA5"/>
    <w:rsid w:val="00093EDB"/>
    <w:rsid w:val="00093FEF"/>
    <w:rsid w:val="00094422"/>
    <w:rsid w:val="000948B0"/>
    <w:rsid w:val="00095BAF"/>
    <w:rsid w:val="00095BDE"/>
    <w:rsid w:val="00095F0E"/>
    <w:rsid w:val="00096248"/>
    <w:rsid w:val="000966C4"/>
    <w:rsid w:val="000966F2"/>
    <w:rsid w:val="00096E6F"/>
    <w:rsid w:val="000970E1"/>
    <w:rsid w:val="0009774C"/>
    <w:rsid w:val="0009786C"/>
    <w:rsid w:val="00097AC8"/>
    <w:rsid w:val="00097B0A"/>
    <w:rsid w:val="000A0129"/>
    <w:rsid w:val="000A1021"/>
    <w:rsid w:val="000A19B2"/>
    <w:rsid w:val="000A1A84"/>
    <w:rsid w:val="000A2136"/>
    <w:rsid w:val="000A2565"/>
    <w:rsid w:val="000A25EC"/>
    <w:rsid w:val="000A27AD"/>
    <w:rsid w:val="000A28C1"/>
    <w:rsid w:val="000A2BE7"/>
    <w:rsid w:val="000A2D38"/>
    <w:rsid w:val="000A313B"/>
    <w:rsid w:val="000A3629"/>
    <w:rsid w:val="000A365C"/>
    <w:rsid w:val="000A3C11"/>
    <w:rsid w:val="000A4092"/>
    <w:rsid w:val="000A415B"/>
    <w:rsid w:val="000A41F2"/>
    <w:rsid w:val="000A4200"/>
    <w:rsid w:val="000A433A"/>
    <w:rsid w:val="000A4CE7"/>
    <w:rsid w:val="000A5EAF"/>
    <w:rsid w:val="000A5F92"/>
    <w:rsid w:val="000A64C7"/>
    <w:rsid w:val="000A6504"/>
    <w:rsid w:val="000A65A0"/>
    <w:rsid w:val="000A757E"/>
    <w:rsid w:val="000A798B"/>
    <w:rsid w:val="000A79B5"/>
    <w:rsid w:val="000A7D61"/>
    <w:rsid w:val="000B0076"/>
    <w:rsid w:val="000B05E1"/>
    <w:rsid w:val="000B0842"/>
    <w:rsid w:val="000B0BEE"/>
    <w:rsid w:val="000B14EC"/>
    <w:rsid w:val="000B2276"/>
    <w:rsid w:val="000B2F50"/>
    <w:rsid w:val="000B33C5"/>
    <w:rsid w:val="000B35C1"/>
    <w:rsid w:val="000B465A"/>
    <w:rsid w:val="000B58A5"/>
    <w:rsid w:val="000B599B"/>
    <w:rsid w:val="000B5A7C"/>
    <w:rsid w:val="000B6804"/>
    <w:rsid w:val="000B7651"/>
    <w:rsid w:val="000C0073"/>
    <w:rsid w:val="000C0277"/>
    <w:rsid w:val="000C0BDF"/>
    <w:rsid w:val="000C1151"/>
    <w:rsid w:val="000C12B3"/>
    <w:rsid w:val="000C1AB6"/>
    <w:rsid w:val="000C1EAE"/>
    <w:rsid w:val="000C2279"/>
    <w:rsid w:val="000C2475"/>
    <w:rsid w:val="000C27C1"/>
    <w:rsid w:val="000C38D9"/>
    <w:rsid w:val="000C4335"/>
    <w:rsid w:val="000C468A"/>
    <w:rsid w:val="000C4C10"/>
    <w:rsid w:val="000C4FFF"/>
    <w:rsid w:val="000C5AB3"/>
    <w:rsid w:val="000C5CC0"/>
    <w:rsid w:val="000C5EA0"/>
    <w:rsid w:val="000C5FEB"/>
    <w:rsid w:val="000C61E5"/>
    <w:rsid w:val="000C6760"/>
    <w:rsid w:val="000C6A09"/>
    <w:rsid w:val="000C6F09"/>
    <w:rsid w:val="000C7046"/>
    <w:rsid w:val="000C719F"/>
    <w:rsid w:val="000D08DF"/>
    <w:rsid w:val="000D11BB"/>
    <w:rsid w:val="000D133C"/>
    <w:rsid w:val="000D1570"/>
    <w:rsid w:val="000D1573"/>
    <w:rsid w:val="000D168A"/>
    <w:rsid w:val="000D1D6A"/>
    <w:rsid w:val="000D1D8F"/>
    <w:rsid w:val="000D221A"/>
    <w:rsid w:val="000D2686"/>
    <w:rsid w:val="000D3B8C"/>
    <w:rsid w:val="000D4033"/>
    <w:rsid w:val="000D44EE"/>
    <w:rsid w:val="000D4554"/>
    <w:rsid w:val="000D4AEE"/>
    <w:rsid w:val="000D4C78"/>
    <w:rsid w:val="000D4CFC"/>
    <w:rsid w:val="000D5A77"/>
    <w:rsid w:val="000D5E3C"/>
    <w:rsid w:val="000D70E3"/>
    <w:rsid w:val="000D7130"/>
    <w:rsid w:val="000D74B2"/>
    <w:rsid w:val="000D772B"/>
    <w:rsid w:val="000D78F4"/>
    <w:rsid w:val="000D7B32"/>
    <w:rsid w:val="000E090B"/>
    <w:rsid w:val="000E0CB9"/>
    <w:rsid w:val="000E0D78"/>
    <w:rsid w:val="000E0E3C"/>
    <w:rsid w:val="000E1D73"/>
    <w:rsid w:val="000E2CFA"/>
    <w:rsid w:val="000E3163"/>
    <w:rsid w:val="000E32B3"/>
    <w:rsid w:val="000E382E"/>
    <w:rsid w:val="000E3A98"/>
    <w:rsid w:val="000E3ABF"/>
    <w:rsid w:val="000E45B1"/>
    <w:rsid w:val="000E4A53"/>
    <w:rsid w:val="000E4D22"/>
    <w:rsid w:val="000E4D64"/>
    <w:rsid w:val="000E4ECE"/>
    <w:rsid w:val="000E592F"/>
    <w:rsid w:val="000E59A2"/>
    <w:rsid w:val="000E5B95"/>
    <w:rsid w:val="000E5C96"/>
    <w:rsid w:val="000E5F82"/>
    <w:rsid w:val="000E6491"/>
    <w:rsid w:val="000E6D60"/>
    <w:rsid w:val="000E718B"/>
    <w:rsid w:val="000F024D"/>
    <w:rsid w:val="000F0620"/>
    <w:rsid w:val="000F12C9"/>
    <w:rsid w:val="000F1C55"/>
    <w:rsid w:val="000F2180"/>
    <w:rsid w:val="000F28B3"/>
    <w:rsid w:val="000F2ED0"/>
    <w:rsid w:val="000F34C4"/>
    <w:rsid w:val="000F39FE"/>
    <w:rsid w:val="000F3BC8"/>
    <w:rsid w:val="000F409C"/>
    <w:rsid w:val="000F423D"/>
    <w:rsid w:val="000F4243"/>
    <w:rsid w:val="000F44B1"/>
    <w:rsid w:val="000F4B13"/>
    <w:rsid w:val="000F514D"/>
    <w:rsid w:val="000F5152"/>
    <w:rsid w:val="000F5A12"/>
    <w:rsid w:val="000F5FD3"/>
    <w:rsid w:val="000F636A"/>
    <w:rsid w:val="000F63A2"/>
    <w:rsid w:val="000F75F1"/>
    <w:rsid w:val="000F7B74"/>
    <w:rsid w:val="00100523"/>
    <w:rsid w:val="00100612"/>
    <w:rsid w:val="001011F8"/>
    <w:rsid w:val="00101742"/>
    <w:rsid w:val="00101841"/>
    <w:rsid w:val="00101E43"/>
    <w:rsid w:val="001023FE"/>
    <w:rsid w:val="00102C80"/>
    <w:rsid w:val="001035E7"/>
    <w:rsid w:val="00104666"/>
    <w:rsid w:val="0010547E"/>
    <w:rsid w:val="001064F5"/>
    <w:rsid w:val="001066B5"/>
    <w:rsid w:val="00106B9C"/>
    <w:rsid w:val="00106BD0"/>
    <w:rsid w:val="00107718"/>
    <w:rsid w:val="001077AE"/>
    <w:rsid w:val="001077BC"/>
    <w:rsid w:val="00107E49"/>
    <w:rsid w:val="001107CE"/>
    <w:rsid w:val="00110F52"/>
    <w:rsid w:val="00111195"/>
    <w:rsid w:val="001118D2"/>
    <w:rsid w:val="001119C6"/>
    <w:rsid w:val="00112087"/>
    <w:rsid w:val="0011298D"/>
    <w:rsid w:val="00114258"/>
    <w:rsid w:val="001148D3"/>
    <w:rsid w:val="00114B6A"/>
    <w:rsid w:val="00116808"/>
    <w:rsid w:val="001174A5"/>
    <w:rsid w:val="0012080F"/>
    <w:rsid w:val="001223A8"/>
    <w:rsid w:val="00123175"/>
    <w:rsid w:val="0012363F"/>
    <w:rsid w:val="00123B34"/>
    <w:rsid w:val="00123EAC"/>
    <w:rsid w:val="001242EE"/>
    <w:rsid w:val="00124A85"/>
    <w:rsid w:val="0012562C"/>
    <w:rsid w:val="00125AF2"/>
    <w:rsid w:val="00125D05"/>
    <w:rsid w:val="00125E78"/>
    <w:rsid w:val="00126260"/>
    <w:rsid w:val="001266E2"/>
    <w:rsid w:val="001268F0"/>
    <w:rsid w:val="00126D38"/>
    <w:rsid w:val="00126DC3"/>
    <w:rsid w:val="00130623"/>
    <w:rsid w:val="0013101A"/>
    <w:rsid w:val="0013117A"/>
    <w:rsid w:val="001315BE"/>
    <w:rsid w:val="001316C5"/>
    <w:rsid w:val="00131E72"/>
    <w:rsid w:val="00131E85"/>
    <w:rsid w:val="00132552"/>
    <w:rsid w:val="00132C1E"/>
    <w:rsid w:val="00132EF6"/>
    <w:rsid w:val="001330B0"/>
    <w:rsid w:val="0013311E"/>
    <w:rsid w:val="00133494"/>
    <w:rsid w:val="00133780"/>
    <w:rsid w:val="00133866"/>
    <w:rsid w:val="00134457"/>
    <w:rsid w:val="001344F2"/>
    <w:rsid w:val="00134A90"/>
    <w:rsid w:val="0013525D"/>
    <w:rsid w:val="001354F7"/>
    <w:rsid w:val="001355AB"/>
    <w:rsid w:val="00135B91"/>
    <w:rsid w:val="00136325"/>
    <w:rsid w:val="001367BC"/>
    <w:rsid w:val="00136963"/>
    <w:rsid w:val="00136B0D"/>
    <w:rsid w:val="001375BD"/>
    <w:rsid w:val="00137F92"/>
    <w:rsid w:val="001400AA"/>
    <w:rsid w:val="001409F6"/>
    <w:rsid w:val="0014125F"/>
    <w:rsid w:val="00141710"/>
    <w:rsid w:val="00142E8D"/>
    <w:rsid w:val="00143046"/>
    <w:rsid w:val="00143061"/>
    <w:rsid w:val="00143671"/>
    <w:rsid w:val="001437DD"/>
    <w:rsid w:val="0014382E"/>
    <w:rsid w:val="001438BD"/>
    <w:rsid w:val="00143D42"/>
    <w:rsid w:val="00144502"/>
    <w:rsid w:val="001445BA"/>
    <w:rsid w:val="00144B10"/>
    <w:rsid w:val="00144F03"/>
    <w:rsid w:val="00144F16"/>
    <w:rsid w:val="001450C3"/>
    <w:rsid w:val="001451C8"/>
    <w:rsid w:val="001455AF"/>
    <w:rsid w:val="001472F6"/>
    <w:rsid w:val="00147368"/>
    <w:rsid w:val="00147954"/>
    <w:rsid w:val="00147B80"/>
    <w:rsid w:val="00147F79"/>
    <w:rsid w:val="00150216"/>
    <w:rsid w:val="00150263"/>
    <w:rsid w:val="00150333"/>
    <w:rsid w:val="0015040B"/>
    <w:rsid w:val="00150B4F"/>
    <w:rsid w:val="00150C9D"/>
    <w:rsid w:val="0015151C"/>
    <w:rsid w:val="00151932"/>
    <w:rsid w:val="00151A1E"/>
    <w:rsid w:val="00152235"/>
    <w:rsid w:val="0015258A"/>
    <w:rsid w:val="001525F6"/>
    <w:rsid w:val="0015306B"/>
    <w:rsid w:val="00153078"/>
    <w:rsid w:val="001536AF"/>
    <w:rsid w:val="00153862"/>
    <w:rsid w:val="00154324"/>
    <w:rsid w:val="00154AFF"/>
    <w:rsid w:val="00154D0E"/>
    <w:rsid w:val="001553AA"/>
    <w:rsid w:val="001555A9"/>
    <w:rsid w:val="00156544"/>
    <w:rsid w:val="001569C5"/>
    <w:rsid w:val="00157564"/>
    <w:rsid w:val="001604E0"/>
    <w:rsid w:val="00160517"/>
    <w:rsid w:val="0016077C"/>
    <w:rsid w:val="001607E8"/>
    <w:rsid w:val="00160BD8"/>
    <w:rsid w:val="00160CAB"/>
    <w:rsid w:val="00160D9F"/>
    <w:rsid w:val="00161C25"/>
    <w:rsid w:val="0016206D"/>
    <w:rsid w:val="001621AE"/>
    <w:rsid w:val="001624F0"/>
    <w:rsid w:val="001626ED"/>
    <w:rsid w:val="00162703"/>
    <w:rsid w:val="0016279D"/>
    <w:rsid w:val="00162F78"/>
    <w:rsid w:val="001635E0"/>
    <w:rsid w:val="001636EF"/>
    <w:rsid w:val="00163DE0"/>
    <w:rsid w:val="00163F55"/>
    <w:rsid w:val="00164826"/>
    <w:rsid w:val="00164AC8"/>
    <w:rsid w:val="00164D34"/>
    <w:rsid w:val="00164F42"/>
    <w:rsid w:val="00165017"/>
    <w:rsid w:val="00167150"/>
    <w:rsid w:val="0016745D"/>
    <w:rsid w:val="001678D3"/>
    <w:rsid w:val="00167D88"/>
    <w:rsid w:val="00167E1C"/>
    <w:rsid w:val="00170974"/>
    <w:rsid w:val="00170A0B"/>
    <w:rsid w:val="00170D9C"/>
    <w:rsid w:val="0017157D"/>
    <w:rsid w:val="00171E87"/>
    <w:rsid w:val="00172D19"/>
    <w:rsid w:val="0017360D"/>
    <w:rsid w:val="0017385E"/>
    <w:rsid w:val="00173C8F"/>
    <w:rsid w:val="00175121"/>
    <w:rsid w:val="00175790"/>
    <w:rsid w:val="00175B2F"/>
    <w:rsid w:val="00175B71"/>
    <w:rsid w:val="00175C7B"/>
    <w:rsid w:val="00175F05"/>
    <w:rsid w:val="0017600B"/>
    <w:rsid w:val="0017604E"/>
    <w:rsid w:val="0017648E"/>
    <w:rsid w:val="001774FC"/>
    <w:rsid w:val="001775A8"/>
    <w:rsid w:val="001778A2"/>
    <w:rsid w:val="00177FEA"/>
    <w:rsid w:val="00177FEE"/>
    <w:rsid w:val="00180CFA"/>
    <w:rsid w:val="00180CFF"/>
    <w:rsid w:val="00180D1C"/>
    <w:rsid w:val="001821F1"/>
    <w:rsid w:val="00182366"/>
    <w:rsid w:val="001828D3"/>
    <w:rsid w:val="001831BD"/>
    <w:rsid w:val="001839B3"/>
    <w:rsid w:val="00183A6F"/>
    <w:rsid w:val="00183F9D"/>
    <w:rsid w:val="00184293"/>
    <w:rsid w:val="001845D8"/>
    <w:rsid w:val="00184D96"/>
    <w:rsid w:val="001853E1"/>
    <w:rsid w:val="0018584D"/>
    <w:rsid w:val="00185949"/>
    <w:rsid w:val="00186855"/>
    <w:rsid w:val="0018730F"/>
    <w:rsid w:val="001876AD"/>
    <w:rsid w:val="00187878"/>
    <w:rsid w:val="00187D31"/>
    <w:rsid w:val="00187E97"/>
    <w:rsid w:val="0019055E"/>
    <w:rsid w:val="001907EB"/>
    <w:rsid w:val="001915A1"/>
    <w:rsid w:val="00191E59"/>
    <w:rsid w:val="001922B5"/>
    <w:rsid w:val="00192671"/>
    <w:rsid w:val="00192842"/>
    <w:rsid w:val="001929A7"/>
    <w:rsid w:val="0019308E"/>
    <w:rsid w:val="00193B72"/>
    <w:rsid w:val="00193FA7"/>
    <w:rsid w:val="00194E1A"/>
    <w:rsid w:val="001950A8"/>
    <w:rsid w:val="001958A1"/>
    <w:rsid w:val="001960AD"/>
    <w:rsid w:val="001966D9"/>
    <w:rsid w:val="0019699C"/>
    <w:rsid w:val="001A0292"/>
    <w:rsid w:val="001A02FE"/>
    <w:rsid w:val="001A03D2"/>
    <w:rsid w:val="001A0B9D"/>
    <w:rsid w:val="001A146D"/>
    <w:rsid w:val="001A14F7"/>
    <w:rsid w:val="001A179E"/>
    <w:rsid w:val="001A17B9"/>
    <w:rsid w:val="001A1C77"/>
    <w:rsid w:val="001A26EA"/>
    <w:rsid w:val="001A27E0"/>
    <w:rsid w:val="001A285A"/>
    <w:rsid w:val="001A29CA"/>
    <w:rsid w:val="001A310A"/>
    <w:rsid w:val="001A3414"/>
    <w:rsid w:val="001A3525"/>
    <w:rsid w:val="001A36FC"/>
    <w:rsid w:val="001A39EB"/>
    <w:rsid w:val="001A3D42"/>
    <w:rsid w:val="001A42CB"/>
    <w:rsid w:val="001A486A"/>
    <w:rsid w:val="001A5390"/>
    <w:rsid w:val="001A55F3"/>
    <w:rsid w:val="001A57AC"/>
    <w:rsid w:val="001A5898"/>
    <w:rsid w:val="001A5BCF"/>
    <w:rsid w:val="001A65CA"/>
    <w:rsid w:val="001A6E3C"/>
    <w:rsid w:val="001A78B9"/>
    <w:rsid w:val="001A79A6"/>
    <w:rsid w:val="001B04E2"/>
    <w:rsid w:val="001B0A41"/>
    <w:rsid w:val="001B0CF7"/>
    <w:rsid w:val="001B16D6"/>
    <w:rsid w:val="001B18D7"/>
    <w:rsid w:val="001B1BBD"/>
    <w:rsid w:val="001B207A"/>
    <w:rsid w:val="001B26B8"/>
    <w:rsid w:val="001B26C7"/>
    <w:rsid w:val="001B2B59"/>
    <w:rsid w:val="001B2DAE"/>
    <w:rsid w:val="001B31A8"/>
    <w:rsid w:val="001B33D3"/>
    <w:rsid w:val="001B37C7"/>
    <w:rsid w:val="001B3801"/>
    <w:rsid w:val="001B386B"/>
    <w:rsid w:val="001B3A9F"/>
    <w:rsid w:val="001B3C05"/>
    <w:rsid w:val="001B3C6D"/>
    <w:rsid w:val="001B3D33"/>
    <w:rsid w:val="001B3D78"/>
    <w:rsid w:val="001B437B"/>
    <w:rsid w:val="001B4A1E"/>
    <w:rsid w:val="001B4DC9"/>
    <w:rsid w:val="001B5509"/>
    <w:rsid w:val="001B5D25"/>
    <w:rsid w:val="001B6F75"/>
    <w:rsid w:val="001B7185"/>
    <w:rsid w:val="001B7397"/>
    <w:rsid w:val="001B7AAC"/>
    <w:rsid w:val="001B7F10"/>
    <w:rsid w:val="001C0194"/>
    <w:rsid w:val="001C01F6"/>
    <w:rsid w:val="001C0494"/>
    <w:rsid w:val="001C08B0"/>
    <w:rsid w:val="001C17C1"/>
    <w:rsid w:val="001C1BC3"/>
    <w:rsid w:val="001C1BE8"/>
    <w:rsid w:val="001C2584"/>
    <w:rsid w:val="001C3029"/>
    <w:rsid w:val="001C341A"/>
    <w:rsid w:val="001C3991"/>
    <w:rsid w:val="001C3A63"/>
    <w:rsid w:val="001C3E73"/>
    <w:rsid w:val="001C4989"/>
    <w:rsid w:val="001C4B41"/>
    <w:rsid w:val="001C5528"/>
    <w:rsid w:val="001C5B93"/>
    <w:rsid w:val="001C5E18"/>
    <w:rsid w:val="001C643D"/>
    <w:rsid w:val="001C692D"/>
    <w:rsid w:val="001C6C70"/>
    <w:rsid w:val="001C6FE6"/>
    <w:rsid w:val="001C755D"/>
    <w:rsid w:val="001C792E"/>
    <w:rsid w:val="001C7A69"/>
    <w:rsid w:val="001D00EC"/>
    <w:rsid w:val="001D0953"/>
    <w:rsid w:val="001D0BF3"/>
    <w:rsid w:val="001D12BC"/>
    <w:rsid w:val="001D194A"/>
    <w:rsid w:val="001D1D9D"/>
    <w:rsid w:val="001D22A7"/>
    <w:rsid w:val="001D23CE"/>
    <w:rsid w:val="001D24B1"/>
    <w:rsid w:val="001D29E6"/>
    <w:rsid w:val="001D2B59"/>
    <w:rsid w:val="001D2F35"/>
    <w:rsid w:val="001D32D1"/>
    <w:rsid w:val="001D3505"/>
    <w:rsid w:val="001D3BE4"/>
    <w:rsid w:val="001D4690"/>
    <w:rsid w:val="001D49EF"/>
    <w:rsid w:val="001D4AB2"/>
    <w:rsid w:val="001D4C07"/>
    <w:rsid w:val="001D4DD8"/>
    <w:rsid w:val="001D527A"/>
    <w:rsid w:val="001D53A3"/>
    <w:rsid w:val="001D5D9B"/>
    <w:rsid w:val="001D5F68"/>
    <w:rsid w:val="001D6F1C"/>
    <w:rsid w:val="001D77BC"/>
    <w:rsid w:val="001D7834"/>
    <w:rsid w:val="001D7D40"/>
    <w:rsid w:val="001E05C7"/>
    <w:rsid w:val="001E0682"/>
    <w:rsid w:val="001E082D"/>
    <w:rsid w:val="001E08A5"/>
    <w:rsid w:val="001E137F"/>
    <w:rsid w:val="001E1C16"/>
    <w:rsid w:val="001E20B0"/>
    <w:rsid w:val="001E217C"/>
    <w:rsid w:val="001E25DA"/>
    <w:rsid w:val="001E299B"/>
    <w:rsid w:val="001E2B69"/>
    <w:rsid w:val="001E2D15"/>
    <w:rsid w:val="001E2E6F"/>
    <w:rsid w:val="001E2F30"/>
    <w:rsid w:val="001E322F"/>
    <w:rsid w:val="001E3957"/>
    <w:rsid w:val="001E3972"/>
    <w:rsid w:val="001E3D07"/>
    <w:rsid w:val="001E3EE6"/>
    <w:rsid w:val="001E4628"/>
    <w:rsid w:val="001E4F9B"/>
    <w:rsid w:val="001E4FA3"/>
    <w:rsid w:val="001E5846"/>
    <w:rsid w:val="001E5BCB"/>
    <w:rsid w:val="001E619C"/>
    <w:rsid w:val="001E6DFB"/>
    <w:rsid w:val="001E76A6"/>
    <w:rsid w:val="001E7716"/>
    <w:rsid w:val="001E7CF7"/>
    <w:rsid w:val="001E7EF5"/>
    <w:rsid w:val="001F0104"/>
    <w:rsid w:val="001F02C9"/>
    <w:rsid w:val="001F05D0"/>
    <w:rsid w:val="001F0671"/>
    <w:rsid w:val="001F0C3E"/>
    <w:rsid w:val="001F0DE5"/>
    <w:rsid w:val="001F1026"/>
    <w:rsid w:val="001F1656"/>
    <w:rsid w:val="001F1C19"/>
    <w:rsid w:val="001F239E"/>
    <w:rsid w:val="001F23D0"/>
    <w:rsid w:val="001F2474"/>
    <w:rsid w:val="001F2A02"/>
    <w:rsid w:val="001F324D"/>
    <w:rsid w:val="001F33A0"/>
    <w:rsid w:val="001F33AB"/>
    <w:rsid w:val="001F3536"/>
    <w:rsid w:val="001F37C0"/>
    <w:rsid w:val="001F4BBB"/>
    <w:rsid w:val="001F563E"/>
    <w:rsid w:val="001F5D2B"/>
    <w:rsid w:val="001F61A5"/>
    <w:rsid w:val="001F61DC"/>
    <w:rsid w:val="001F670C"/>
    <w:rsid w:val="001F727A"/>
    <w:rsid w:val="001F74A9"/>
    <w:rsid w:val="001F7670"/>
    <w:rsid w:val="001F79DB"/>
    <w:rsid w:val="001F7E3A"/>
    <w:rsid w:val="001F7F5C"/>
    <w:rsid w:val="00200A0F"/>
    <w:rsid w:val="00200CB0"/>
    <w:rsid w:val="0020135D"/>
    <w:rsid w:val="002018A7"/>
    <w:rsid w:val="00201908"/>
    <w:rsid w:val="00201914"/>
    <w:rsid w:val="00201E07"/>
    <w:rsid w:val="002020D9"/>
    <w:rsid w:val="00202851"/>
    <w:rsid w:val="002028A9"/>
    <w:rsid w:val="0020293A"/>
    <w:rsid w:val="00202989"/>
    <w:rsid w:val="00202DC3"/>
    <w:rsid w:val="00203114"/>
    <w:rsid w:val="0020442F"/>
    <w:rsid w:val="0020507E"/>
    <w:rsid w:val="00205734"/>
    <w:rsid w:val="00205BCF"/>
    <w:rsid w:val="002063F2"/>
    <w:rsid w:val="00206670"/>
    <w:rsid w:val="00207623"/>
    <w:rsid w:val="002078E2"/>
    <w:rsid w:val="00207D86"/>
    <w:rsid w:val="00207EFB"/>
    <w:rsid w:val="00210BCD"/>
    <w:rsid w:val="002111FA"/>
    <w:rsid w:val="0021174A"/>
    <w:rsid w:val="002117A0"/>
    <w:rsid w:val="0021180E"/>
    <w:rsid w:val="00211B3E"/>
    <w:rsid w:val="002120AA"/>
    <w:rsid w:val="00212676"/>
    <w:rsid w:val="00212B11"/>
    <w:rsid w:val="00212C87"/>
    <w:rsid w:val="002134EC"/>
    <w:rsid w:val="002137A1"/>
    <w:rsid w:val="0021508F"/>
    <w:rsid w:val="002152AF"/>
    <w:rsid w:val="0021531D"/>
    <w:rsid w:val="00215464"/>
    <w:rsid w:val="0021548A"/>
    <w:rsid w:val="0021553D"/>
    <w:rsid w:val="00215777"/>
    <w:rsid w:val="00215D76"/>
    <w:rsid w:val="00216443"/>
    <w:rsid w:val="002164AA"/>
    <w:rsid w:val="002169E1"/>
    <w:rsid w:val="00216C20"/>
    <w:rsid w:val="00216E0F"/>
    <w:rsid w:val="00217129"/>
    <w:rsid w:val="002200BF"/>
    <w:rsid w:val="002200FE"/>
    <w:rsid w:val="00221A22"/>
    <w:rsid w:val="00221AD0"/>
    <w:rsid w:val="00222174"/>
    <w:rsid w:val="00222342"/>
    <w:rsid w:val="002224A6"/>
    <w:rsid w:val="0022252C"/>
    <w:rsid w:val="00222755"/>
    <w:rsid w:val="00222BAA"/>
    <w:rsid w:val="00222BD4"/>
    <w:rsid w:val="00222C36"/>
    <w:rsid w:val="002235A7"/>
    <w:rsid w:val="00223728"/>
    <w:rsid w:val="00223F59"/>
    <w:rsid w:val="00223FD9"/>
    <w:rsid w:val="00224188"/>
    <w:rsid w:val="002245F9"/>
    <w:rsid w:val="00224D53"/>
    <w:rsid w:val="00224EC9"/>
    <w:rsid w:val="0022507E"/>
    <w:rsid w:val="00225384"/>
    <w:rsid w:val="00225DA7"/>
    <w:rsid w:val="00226267"/>
    <w:rsid w:val="00226EF5"/>
    <w:rsid w:val="0022714E"/>
    <w:rsid w:val="002274C4"/>
    <w:rsid w:val="002303B5"/>
    <w:rsid w:val="002307E9"/>
    <w:rsid w:val="00230CB6"/>
    <w:rsid w:val="002312D3"/>
    <w:rsid w:val="002314E5"/>
    <w:rsid w:val="0023161E"/>
    <w:rsid w:val="00231E9B"/>
    <w:rsid w:val="00232268"/>
    <w:rsid w:val="00232857"/>
    <w:rsid w:val="00232CCD"/>
    <w:rsid w:val="00232D95"/>
    <w:rsid w:val="00232F81"/>
    <w:rsid w:val="002333B4"/>
    <w:rsid w:val="0023359A"/>
    <w:rsid w:val="002336A5"/>
    <w:rsid w:val="002337EF"/>
    <w:rsid w:val="00233EE2"/>
    <w:rsid w:val="00234338"/>
    <w:rsid w:val="0023486C"/>
    <w:rsid w:val="00234875"/>
    <w:rsid w:val="0023491A"/>
    <w:rsid w:val="00234D93"/>
    <w:rsid w:val="00234DD5"/>
    <w:rsid w:val="00234EBD"/>
    <w:rsid w:val="00234EDC"/>
    <w:rsid w:val="00236281"/>
    <w:rsid w:val="002364E1"/>
    <w:rsid w:val="0023693F"/>
    <w:rsid w:val="00236973"/>
    <w:rsid w:val="00236EA5"/>
    <w:rsid w:val="00237B09"/>
    <w:rsid w:val="00240796"/>
    <w:rsid w:val="00240D5C"/>
    <w:rsid w:val="00241189"/>
    <w:rsid w:val="00241279"/>
    <w:rsid w:val="00241BEB"/>
    <w:rsid w:val="00242804"/>
    <w:rsid w:val="00242CCE"/>
    <w:rsid w:val="0024307E"/>
    <w:rsid w:val="00243394"/>
    <w:rsid w:val="00244034"/>
    <w:rsid w:val="00244236"/>
    <w:rsid w:val="002453F1"/>
    <w:rsid w:val="0024585F"/>
    <w:rsid w:val="00245B6F"/>
    <w:rsid w:val="00245BFE"/>
    <w:rsid w:val="00245C4C"/>
    <w:rsid w:val="00245DEE"/>
    <w:rsid w:val="00247834"/>
    <w:rsid w:val="00247901"/>
    <w:rsid w:val="00247DEA"/>
    <w:rsid w:val="00250BD6"/>
    <w:rsid w:val="002511F8"/>
    <w:rsid w:val="0025132D"/>
    <w:rsid w:val="00251588"/>
    <w:rsid w:val="0025188F"/>
    <w:rsid w:val="00251DF8"/>
    <w:rsid w:val="00251EAE"/>
    <w:rsid w:val="00252C11"/>
    <w:rsid w:val="00252D04"/>
    <w:rsid w:val="0025346A"/>
    <w:rsid w:val="00253CDA"/>
    <w:rsid w:val="0025404A"/>
    <w:rsid w:val="002544DE"/>
    <w:rsid w:val="0025538C"/>
    <w:rsid w:val="002554FD"/>
    <w:rsid w:val="002555B0"/>
    <w:rsid w:val="00255877"/>
    <w:rsid w:val="00255BBD"/>
    <w:rsid w:val="0025611F"/>
    <w:rsid w:val="00256838"/>
    <w:rsid w:val="00256D40"/>
    <w:rsid w:val="00257EBB"/>
    <w:rsid w:val="00260EAA"/>
    <w:rsid w:val="00261AC3"/>
    <w:rsid w:val="00261D7D"/>
    <w:rsid w:val="0026237C"/>
    <w:rsid w:val="00262627"/>
    <w:rsid w:val="00262DB6"/>
    <w:rsid w:val="00263004"/>
    <w:rsid w:val="002635FB"/>
    <w:rsid w:val="00263A14"/>
    <w:rsid w:val="00263A36"/>
    <w:rsid w:val="002652DC"/>
    <w:rsid w:val="0026546B"/>
    <w:rsid w:val="00265523"/>
    <w:rsid w:val="00265953"/>
    <w:rsid w:val="00266314"/>
    <w:rsid w:val="00266955"/>
    <w:rsid w:val="002669FF"/>
    <w:rsid w:val="00267414"/>
    <w:rsid w:val="00267487"/>
    <w:rsid w:val="002703D8"/>
    <w:rsid w:val="0027087F"/>
    <w:rsid w:val="00271C78"/>
    <w:rsid w:val="00271C80"/>
    <w:rsid w:val="0027205B"/>
    <w:rsid w:val="00272192"/>
    <w:rsid w:val="002728D6"/>
    <w:rsid w:val="00272A25"/>
    <w:rsid w:val="00272F58"/>
    <w:rsid w:val="002732B8"/>
    <w:rsid w:val="00273D26"/>
    <w:rsid w:val="002740E2"/>
    <w:rsid w:val="0027453E"/>
    <w:rsid w:val="00274B76"/>
    <w:rsid w:val="00274C35"/>
    <w:rsid w:val="00274DFB"/>
    <w:rsid w:val="00274FBC"/>
    <w:rsid w:val="002752F6"/>
    <w:rsid w:val="002753A3"/>
    <w:rsid w:val="0027582F"/>
    <w:rsid w:val="00275BCB"/>
    <w:rsid w:val="00275C59"/>
    <w:rsid w:val="0027641D"/>
    <w:rsid w:val="00276434"/>
    <w:rsid w:val="00276D69"/>
    <w:rsid w:val="00276D79"/>
    <w:rsid w:val="0027736F"/>
    <w:rsid w:val="002807DD"/>
    <w:rsid w:val="00280F06"/>
    <w:rsid w:val="00281143"/>
    <w:rsid w:val="002811B4"/>
    <w:rsid w:val="002811E7"/>
    <w:rsid w:val="00281B36"/>
    <w:rsid w:val="00282345"/>
    <w:rsid w:val="002844EF"/>
    <w:rsid w:val="00284543"/>
    <w:rsid w:val="00284F09"/>
    <w:rsid w:val="00285826"/>
    <w:rsid w:val="00286454"/>
    <w:rsid w:val="00286C76"/>
    <w:rsid w:val="0028743E"/>
    <w:rsid w:val="002878B1"/>
    <w:rsid w:val="00287EB1"/>
    <w:rsid w:val="00290502"/>
    <w:rsid w:val="00290738"/>
    <w:rsid w:val="00290979"/>
    <w:rsid w:val="00290C3D"/>
    <w:rsid w:val="00291015"/>
    <w:rsid w:val="002910D2"/>
    <w:rsid w:val="0029124F"/>
    <w:rsid w:val="00291DE6"/>
    <w:rsid w:val="00292148"/>
    <w:rsid w:val="002921DD"/>
    <w:rsid w:val="002927BD"/>
    <w:rsid w:val="002927EF"/>
    <w:rsid w:val="00292B8D"/>
    <w:rsid w:val="00292CC1"/>
    <w:rsid w:val="0029300B"/>
    <w:rsid w:val="0029372E"/>
    <w:rsid w:val="00293BDA"/>
    <w:rsid w:val="00294097"/>
    <w:rsid w:val="002941FE"/>
    <w:rsid w:val="002943F0"/>
    <w:rsid w:val="00294676"/>
    <w:rsid w:val="002947DE"/>
    <w:rsid w:val="002949FA"/>
    <w:rsid w:val="00294E2E"/>
    <w:rsid w:val="00295299"/>
    <w:rsid w:val="002952C8"/>
    <w:rsid w:val="002953DA"/>
    <w:rsid w:val="00295577"/>
    <w:rsid w:val="00295F53"/>
    <w:rsid w:val="00296B5C"/>
    <w:rsid w:val="0029773C"/>
    <w:rsid w:val="00297DDD"/>
    <w:rsid w:val="00297EFE"/>
    <w:rsid w:val="002A05E5"/>
    <w:rsid w:val="002A0EC6"/>
    <w:rsid w:val="002A17D8"/>
    <w:rsid w:val="002A1A1A"/>
    <w:rsid w:val="002A1C40"/>
    <w:rsid w:val="002A325F"/>
    <w:rsid w:val="002A3D0E"/>
    <w:rsid w:val="002A4263"/>
    <w:rsid w:val="002A4681"/>
    <w:rsid w:val="002A4E21"/>
    <w:rsid w:val="002A5530"/>
    <w:rsid w:val="002A58A0"/>
    <w:rsid w:val="002A5C1C"/>
    <w:rsid w:val="002A5E73"/>
    <w:rsid w:val="002A6CD9"/>
    <w:rsid w:val="002A7027"/>
    <w:rsid w:val="002B0AC6"/>
    <w:rsid w:val="002B0DBD"/>
    <w:rsid w:val="002B0DE8"/>
    <w:rsid w:val="002B10E2"/>
    <w:rsid w:val="002B1FD3"/>
    <w:rsid w:val="002B234F"/>
    <w:rsid w:val="002B2727"/>
    <w:rsid w:val="002B301C"/>
    <w:rsid w:val="002B30B4"/>
    <w:rsid w:val="002B357A"/>
    <w:rsid w:val="002B3878"/>
    <w:rsid w:val="002B3E25"/>
    <w:rsid w:val="002B4681"/>
    <w:rsid w:val="002B488F"/>
    <w:rsid w:val="002B48DF"/>
    <w:rsid w:val="002B4B16"/>
    <w:rsid w:val="002B5F03"/>
    <w:rsid w:val="002B62A1"/>
    <w:rsid w:val="002B65C1"/>
    <w:rsid w:val="002B6D27"/>
    <w:rsid w:val="002B70D2"/>
    <w:rsid w:val="002B717F"/>
    <w:rsid w:val="002B737C"/>
    <w:rsid w:val="002B765D"/>
    <w:rsid w:val="002B79AB"/>
    <w:rsid w:val="002B7D3A"/>
    <w:rsid w:val="002C05B3"/>
    <w:rsid w:val="002C0EED"/>
    <w:rsid w:val="002C0FC0"/>
    <w:rsid w:val="002C1205"/>
    <w:rsid w:val="002C1208"/>
    <w:rsid w:val="002C16DF"/>
    <w:rsid w:val="002C19DD"/>
    <w:rsid w:val="002C1F28"/>
    <w:rsid w:val="002C29DF"/>
    <w:rsid w:val="002C2C90"/>
    <w:rsid w:val="002C2CE7"/>
    <w:rsid w:val="002C2FBA"/>
    <w:rsid w:val="002C332F"/>
    <w:rsid w:val="002C3A6A"/>
    <w:rsid w:val="002C3D0F"/>
    <w:rsid w:val="002C4242"/>
    <w:rsid w:val="002C4870"/>
    <w:rsid w:val="002C4949"/>
    <w:rsid w:val="002C5702"/>
    <w:rsid w:val="002C616B"/>
    <w:rsid w:val="002C6188"/>
    <w:rsid w:val="002C6472"/>
    <w:rsid w:val="002C65C7"/>
    <w:rsid w:val="002C6CD1"/>
    <w:rsid w:val="002C6E86"/>
    <w:rsid w:val="002C6F9B"/>
    <w:rsid w:val="002C7023"/>
    <w:rsid w:val="002D03E4"/>
    <w:rsid w:val="002D048E"/>
    <w:rsid w:val="002D04DB"/>
    <w:rsid w:val="002D051F"/>
    <w:rsid w:val="002D060B"/>
    <w:rsid w:val="002D1A86"/>
    <w:rsid w:val="002D2091"/>
    <w:rsid w:val="002D219B"/>
    <w:rsid w:val="002D242F"/>
    <w:rsid w:val="002D2451"/>
    <w:rsid w:val="002D32A0"/>
    <w:rsid w:val="002D37D9"/>
    <w:rsid w:val="002D3AFB"/>
    <w:rsid w:val="002D3DBB"/>
    <w:rsid w:val="002D41B4"/>
    <w:rsid w:val="002D447A"/>
    <w:rsid w:val="002D4728"/>
    <w:rsid w:val="002D47F0"/>
    <w:rsid w:val="002D4E77"/>
    <w:rsid w:val="002D5267"/>
    <w:rsid w:val="002D589F"/>
    <w:rsid w:val="002D5B5F"/>
    <w:rsid w:val="002D5F01"/>
    <w:rsid w:val="002D6789"/>
    <w:rsid w:val="002D6840"/>
    <w:rsid w:val="002D6CCB"/>
    <w:rsid w:val="002D752F"/>
    <w:rsid w:val="002D7C39"/>
    <w:rsid w:val="002E05A8"/>
    <w:rsid w:val="002E076B"/>
    <w:rsid w:val="002E08E4"/>
    <w:rsid w:val="002E0EAB"/>
    <w:rsid w:val="002E137B"/>
    <w:rsid w:val="002E1E03"/>
    <w:rsid w:val="002E233D"/>
    <w:rsid w:val="002E23E6"/>
    <w:rsid w:val="002E2796"/>
    <w:rsid w:val="002E2E08"/>
    <w:rsid w:val="002E2F95"/>
    <w:rsid w:val="002E300F"/>
    <w:rsid w:val="002E35AE"/>
    <w:rsid w:val="002E396A"/>
    <w:rsid w:val="002E416A"/>
    <w:rsid w:val="002E4A2E"/>
    <w:rsid w:val="002E5346"/>
    <w:rsid w:val="002E5C59"/>
    <w:rsid w:val="002E5CB2"/>
    <w:rsid w:val="002E5E00"/>
    <w:rsid w:val="002E65C2"/>
    <w:rsid w:val="002E69F6"/>
    <w:rsid w:val="002E6BF4"/>
    <w:rsid w:val="002E75B6"/>
    <w:rsid w:val="002E7D70"/>
    <w:rsid w:val="002F00D7"/>
    <w:rsid w:val="002F030F"/>
    <w:rsid w:val="002F079A"/>
    <w:rsid w:val="002F0D1F"/>
    <w:rsid w:val="002F0EBC"/>
    <w:rsid w:val="002F0FE9"/>
    <w:rsid w:val="002F1F53"/>
    <w:rsid w:val="002F1FB9"/>
    <w:rsid w:val="002F2BB0"/>
    <w:rsid w:val="002F3018"/>
    <w:rsid w:val="002F347A"/>
    <w:rsid w:val="002F37C1"/>
    <w:rsid w:val="002F4194"/>
    <w:rsid w:val="002F4C62"/>
    <w:rsid w:val="002F5F41"/>
    <w:rsid w:val="002F69EE"/>
    <w:rsid w:val="002F6D14"/>
    <w:rsid w:val="002F6F11"/>
    <w:rsid w:val="002F72F7"/>
    <w:rsid w:val="002F73C2"/>
    <w:rsid w:val="002F7CFA"/>
    <w:rsid w:val="002F7DE5"/>
    <w:rsid w:val="002F7DE7"/>
    <w:rsid w:val="002F7EF7"/>
    <w:rsid w:val="003008A7"/>
    <w:rsid w:val="00300912"/>
    <w:rsid w:val="00300949"/>
    <w:rsid w:val="00301CC9"/>
    <w:rsid w:val="00301E61"/>
    <w:rsid w:val="00302021"/>
    <w:rsid w:val="00302B49"/>
    <w:rsid w:val="00302C7E"/>
    <w:rsid w:val="00303133"/>
    <w:rsid w:val="00303339"/>
    <w:rsid w:val="0030392E"/>
    <w:rsid w:val="00303CD0"/>
    <w:rsid w:val="00303EEF"/>
    <w:rsid w:val="003043DE"/>
    <w:rsid w:val="00304419"/>
    <w:rsid w:val="0030445D"/>
    <w:rsid w:val="00305246"/>
    <w:rsid w:val="00305CED"/>
    <w:rsid w:val="003078B1"/>
    <w:rsid w:val="003102A6"/>
    <w:rsid w:val="00310977"/>
    <w:rsid w:val="00311684"/>
    <w:rsid w:val="003116B1"/>
    <w:rsid w:val="0031209D"/>
    <w:rsid w:val="003123D9"/>
    <w:rsid w:val="00312772"/>
    <w:rsid w:val="00312D84"/>
    <w:rsid w:val="00313831"/>
    <w:rsid w:val="00313898"/>
    <w:rsid w:val="003147C1"/>
    <w:rsid w:val="00314F09"/>
    <w:rsid w:val="0031503F"/>
    <w:rsid w:val="003154F0"/>
    <w:rsid w:val="00315834"/>
    <w:rsid w:val="003158F1"/>
    <w:rsid w:val="00315A48"/>
    <w:rsid w:val="00316F3E"/>
    <w:rsid w:val="003206DB"/>
    <w:rsid w:val="00320733"/>
    <w:rsid w:val="00320B40"/>
    <w:rsid w:val="00320DC4"/>
    <w:rsid w:val="003212B5"/>
    <w:rsid w:val="003215A8"/>
    <w:rsid w:val="003222B6"/>
    <w:rsid w:val="0032247D"/>
    <w:rsid w:val="00322F62"/>
    <w:rsid w:val="00323323"/>
    <w:rsid w:val="00323369"/>
    <w:rsid w:val="00323537"/>
    <w:rsid w:val="00323D88"/>
    <w:rsid w:val="00324113"/>
    <w:rsid w:val="00324351"/>
    <w:rsid w:val="00324591"/>
    <w:rsid w:val="00324C5D"/>
    <w:rsid w:val="0032512C"/>
    <w:rsid w:val="003254D3"/>
    <w:rsid w:val="00325B24"/>
    <w:rsid w:val="0032602D"/>
    <w:rsid w:val="00326799"/>
    <w:rsid w:val="003268F8"/>
    <w:rsid w:val="0032715C"/>
    <w:rsid w:val="00327601"/>
    <w:rsid w:val="003277C3"/>
    <w:rsid w:val="0033045A"/>
    <w:rsid w:val="00330B86"/>
    <w:rsid w:val="00331059"/>
    <w:rsid w:val="00331EB7"/>
    <w:rsid w:val="00331EFE"/>
    <w:rsid w:val="00331F4B"/>
    <w:rsid w:val="00332399"/>
    <w:rsid w:val="00333284"/>
    <w:rsid w:val="00333751"/>
    <w:rsid w:val="0033389D"/>
    <w:rsid w:val="00333C2B"/>
    <w:rsid w:val="00333EFC"/>
    <w:rsid w:val="003344F4"/>
    <w:rsid w:val="00334B63"/>
    <w:rsid w:val="00334CA1"/>
    <w:rsid w:val="00335086"/>
    <w:rsid w:val="003354BA"/>
    <w:rsid w:val="0033559D"/>
    <w:rsid w:val="003366F1"/>
    <w:rsid w:val="00336883"/>
    <w:rsid w:val="00336B3D"/>
    <w:rsid w:val="00337008"/>
    <w:rsid w:val="003370B9"/>
    <w:rsid w:val="003372A7"/>
    <w:rsid w:val="003374DD"/>
    <w:rsid w:val="003379B0"/>
    <w:rsid w:val="00337D87"/>
    <w:rsid w:val="00340259"/>
    <w:rsid w:val="0034126D"/>
    <w:rsid w:val="00342A20"/>
    <w:rsid w:val="00342E02"/>
    <w:rsid w:val="00343834"/>
    <w:rsid w:val="00343A39"/>
    <w:rsid w:val="00344228"/>
    <w:rsid w:val="003450DA"/>
    <w:rsid w:val="003452BE"/>
    <w:rsid w:val="0034643E"/>
    <w:rsid w:val="00346E62"/>
    <w:rsid w:val="00347AC9"/>
    <w:rsid w:val="00347D83"/>
    <w:rsid w:val="00347E00"/>
    <w:rsid w:val="003502DB"/>
    <w:rsid w:val="003505A3"/>
    <w:rsid w:val="003511BF"/>
    <w:rsid w:val="003513D5"/>
    <w:rsid w:val="0035214E"/>
    <w:rsid w:val="00352522"/>
    <w:rsid w:val="00352CC9"/>
    <w:rsid w:val="0035398C"/>
    <w:rsid w:val="00354A0C"/>
    <w:rsid w:val="00354A45"/>
    <w:rsid w:val="00354BCE"/>
    <w:rsid w:val="00354E6A"/>
    <w:rsid w:val="0035509B"/>
    <w:rsid w:val="003557A5"/>
    <w:rsid w:val="003559A0"/>
    <w:rsid w:val="00355D97"/>
    <w:rsid w:val="0035656C"/>
    <w:rsid w:val="00356860"/>
    <w:rsid w:val="00357888"/>
    <w:rsid w:val="0035796F"/>
    <w:rsid w:val="003605C5"/>
    <w:rsid w:val="00360623"/>
    <w:rsid w:val="00360669"/>
    <w:rsid w:val="00360886"/>
    <w:rsid w:val="00361057"/>
    <w:rsid w:val="00361680"/>
    <w:rsid w:val="003619C9"/>
    <w:rsid w:val="00362CE8"/>
    <w:rsid w:val="00363024"/>
    <w:rsid w:val="003630CC"/>
    <w:rsid w:val="00363130"/>
    <w:rsid w:val="00363982"/>
    <w:rsid w:val="00363FA0"/>
    <w:rsid w:val="00364A90"/>
    <w:rsid w:val="00364B09"/>
    <w:rsid w:val="00364B9E"/>
    <w:rsid w:val="00364DD0"/>
    <w:rsid w:val="00365E0F"/>
    <w:rsid w:val="00365E38"/>
    <w:rsid w:val="00366891"/>
    <w:rsid w:val="00366929"/>
    <w:rsid w:val="00367B2B"/>
    <w:rsid w:val="00367D2F"/>
    <w:rsid w:val="00370228"/>
    <w:rsid w:val="003705D6"/>
    <w:rsid w:val="0037097F"/>
    <w:rsid w:val="00370DEA"/>
    <w:rsid w:val="00371455"/>
    <w:rsid w:val="00371B90"/>
    <w:rsid w:val="0037238C"/>
    <w:rsid w:val="00372ED6"/>
    <w:rsid w:val="00373526"/>
    <w:rsid w:val="00374AAF"/>
    <w:rsid w:val="00374BA0"/>
    <w:rsid w:val="003750AF"/>
    <w:rsid w:val="00375347"/>
    <w:rsid w:val="00375395"/>
    <w:rsid w:val="0037560E"/>
    <w:rsid w:val="003756A8"/>
    <w:rsid w:val="0037592C"/>
    <w:rsid w:val="00376A1D"/>
    <w:rsid w:val="00376C42"/>
    <w:rsid w:val="0037795B"/>
    <w:rsid w:val="00377B85"/>
    <w:rsid w:val="00377E21"/>
    <w:rsid w:val="00377EC9"/>
    <w:rsid w:val="00377FDA"/>
    <w:rsid w:val="003805D1"/>
    <w:rsid w:val="00380E66"/>
    <w:rsid w:val="00380FF9"/>
    <w:rsid w:val="003810F9"/>
    <w:rsid w:val="003816BD"/>
    <w:rsid w:val="00381BFA"/>
    <w:rsid w:val="0038246B"/>
    <w:rsid w:val="00382590"/>
    <w:rsid w:val="003831F1"/>
    <w:rsid w:val="003832D8"/>
    <w:rsid w:val="0038348D"/>
    <w:rsid w:val="0038358D"/>
    <w:rsid w:val="00383901"/>
    <w:rsid w:val="00384750"/>
    <w:rsid w:val="00384D55"/>
    <w:rsid w:val="00385190"/>
    <w:rsid w:val="0038669F"/>
    <w:rsid w:val="00386A6C"/>
    <w:rsid w:val="00386D46"/>
    <w:rsid w:val="0038726D"/>
    <w:rsid w:val="00387AB6"/>
    <w:rsid w:val="00387B39"/>
    <w:rsid w:val="003905AF"/>
    <w:rsid w:val="00390AC8"/>
    <w:rsid w:val="00390D46"/>
    <w:rsid w:val="00390E39"/>
    <w:rsid w:val="00390EB5"/>
    <w:rsid w:val="0039274D"/>
    <w:rsid w:val="00394594"/>
    <w:rsid w:val="003949B5"/>
    <w:rsid w:val="00394B6B"/>
    <w:rsid w:val="00395122"/>
    <w:rsid w:val="003957F2"/>
    <w:rsid w:val="003961C2"/>
    <w:rsid w:val="0039694D"/>
    <w:rsid w:val="00396AD3"/>
    <w:rsid w:val="003972F3"/>
    <w:rsid w:val="00397653"/>
    <w:rsid w:val="00397941"/>
    <w:rsid w:val="00397C44"/>
    <w:rsid w:val="003A0158"/>
    <w:rsid w:val="003A09C1"/>
    <w:rsid w:val="003A1220"/>
    <w:rsid w:val="003A28A1"/>
    <w:rsid w:val="003A3173"/>
    <w:rsid w:val="003A3D22"/>
    <w:rsid w:val="003A3D98"/>
    <w:rsid w:val="003A3DAB"/>
    <w:rsid w:val="003A3F67"/>
    <w:rsid w:val="003A40DF"/>
    <w:rsid w:val="003A4D15"/>
    <w:rsid w:val="003A50E5"/>
    <w:rsid w:val="003A5369"/>
    <w:rsid w:val="003A53A5"/>
    <w:rsid w:val="003A54B9"/>
    <w:rsid w:val="003A57F2"/>
    <w:rsid w:val="003A58CF"/>
    <w:rsid w:val="003A59A3"/>
    <w:rsid w:val="003A649F"/>
    <w:rsid w:val="003A6743"/>
    <w:rsid w:val="003A67D2"/>
    <w:rsid w:val="003A68F5"/>
    <w:rsid w:val="003A72BA"/>
    <w:rsid w:val="003A779F"/>
    <w:rsid w:val="003B00C8"/>
    <w:rsid w:val="003B0103"/>
    <w:rsid w:val="003B043A"/>
    <w:rsid w:val="003B06A1"/>
    <w:rsid w:val="003B1BA7"/>
    <w:rsid w:val="003B244C"/>
    <w:rsid w:val="003B2F9D"/>
    <w:rsid w:val="003B3D96"/>
    <w:rsid w:val="003B4C0F"/>
    <w:rsid w:val="003B4C7E"/>
    <w:rsid w:val="003B4D2C"/>
    <w:rsid w:val="003B53C5"/>
    <w:rsid w:val="003B57D5"/>
    <w:rsid w:val="003B590A"/>
    <w:rsid w:val="003B5DE8"/>
    <w:rsid w:val="003B64EA"/>
    <w:rsid w:val="003B691A"/>
    <w:rsid w:val="003B73FF"/>
    <w:rsid w:val="003B7D97"/>
    <w:rsid w:val="003B7DFB"/>
    <w:rsid w:val="003C0AFE"/>
    <w:rsid w:val="003C1322"/>
    <w:rsid w:val="003C20AA"/>
    <w:rsid w:val="003C218F"/>
    <w:rsid w:val="003C21D7"/>
    <w:rsid w:val="003C246D"/>
    <w:rsid w:val="003C24D6"/>
    <w:rsid w:val="003C267E"/>
    <w:rsid w:val="003C2A3E"/>
    <w:rsid w:val="003C2E59"/>
    <w:rsid w:val="003C3544"/>
    <w:rsid w:val="003C35C4"/>
    <w:rsid w:val="003C3741"/>
    <w:rsid w:val="003C4146"/>
    <w:rsid w:val="003C42E2"/>
    <w:rsid w:val="003C4613"/>
    <w:rsid w:val="003C47E1"/>
    <w:rsid w:val="003C5BD2"/>
    <w:rsid w:val="003C6E65"/>
    <w:rsid w:val="003C76BC"/>
    <w:rsid w:val="003C795B"/>
    <w:rsid w:val="003C7ABA"/>
    <w:rsid w:val="003C7EDA"/>
    <w:rsid w:val="003D00D4"/>
    <w:rsid w:val="003D0D0E"/>
    <w:rsid w:val="003D0E1E"/>
    <w:rsid w:val="003D1421"/>
    <w:rsid w:val="003D1A9F"/>
    <w:rsid w:val="003D1B8F"/>
    <w:rsid w:val="003D2385"/>
    <w:rsid w:val="003D32E2"/>
    <w:rsid w:val="003D3816"/>
    <w:rsid w:val="003D40F3"/>
    <w:rsid w:val="003D4DC1"/>
    <w:rsid w:val="003D4E9F"/>
    <w:rsid w:val="003D50EE"/>
    <w:rsid w:val="003D5D4D"/>
    <w:rsid w:val="003D692D"/>
    <w:rsid w:val="003D718F"/>
    <w:rsid w:val="003D73FB"/>
    <w:rsid w:val="003D7948"/>
    <w:rsid w:val="003D7BA7"/>
    <w:rsid w:val="003E04F6"/>
    <w:rsid w:val="003E0CDF"/>
    <w:rsid w:val="003E0E14"/>
    <w:rsid w:val="003E1688"/>
    <w:rsid w:val="003E1BB3"/>
    <w:rsid w:val="003E1F3C"/>
    <w:rsid w:val="003E2586"/>
    <w:rsid w:val="003E2A5C"/>
    <w:rsid w:val="003E3890"/>
    <w:rsid w:val="003E3C6C"/>
    <w:rsid w:val="003E5414"/>
    <w:rsid w:val="003E58F7"/>
    <w:rsid w:val="003E5F59"/>
    <w:rsid w:val="003E6219"/>
    <w:rsid w:val="003E6598"/>
    <w:rsid w:val="003E6B45"/>
    <w:rsid w:val="003E7835"/>
    <w:rsid w:val="003E7977"/>
    <w:rsid w:val="003E7DD3"/>
    <w:rsid w:val="003F0C65"/>
    <w:rsid w:val="003F0D53"/>
    <w:rsid w:val="003F0FF6"/>
    <w:rsid w:val="003F11B5"/>
    <w:rsid w:val="003F158A"/>
    <w:rsid w:val="003F1B07"/>
    <w:rsid w:val="003F2033"/>
    <w:rsid w:val="003F2442"/>
    <w:rsid w:val="003F2776"/>
    <w:rsid w:val="003F283A"/>
    <w:rsid w:val="003F2862"/>
    <w:rsid w:val="003F2969"/>
    <w:rsid w:val="003F2C33"/>
    <w:rsid w:val="003F2C8F"/>
    <w:rsid w:val="003F3164"/>
    <w:rsid w:val="003F3338"/>
    <w:rsid w:val="003F37E7"/>
    <w:rsid w:val="003F3848"/>
    <w:rsid w:val="003F3E1C"/>
    <w:rsid w:val="003F4068"/>
    <w:rsid w:val="003F40E9"/>
    <w:rsid w:val="003F4B2D"/>
    <w:rsid w:val="003F4EAA"/>
    <w:rsid w:val="003F5C66"/>
    <w:rsid w:val="003F650C"/>
    <w:rsid w:val="003F69E8"/>
    <w:rsid w:val="003F7251"/>
    <w:rsid w:val="003F7613"/>
    <w:rsid w:val="003F7748"/>
    <w:rsid w:val="003F7A20"/>
    <w:rsid w:val="00400245"/>
    <w:rsid w:val="00400AE0"/>
    <w:rsid w:val="00400C89"/>
    <w:rsid w:val="00400DD4"/>
    <w:rsid w:val="00401356"/>
    <w:rsid w:val="004013B0"/>
    <w:rsid w:val="004015BF"/>
    <w:rsid w:val="004017F0"/>
    <w:rsid w:val="00401906"/>
    <w:rsid w:val="00402A57"/>
    <w:rsid w:val="00402E47"/>
    <w:rsid w:val="004034EA"/>
    <w:rsid w:val="00403741"/>
    <w:rsid w:val="004043C1"/>
    <w:rsid w:val="0040468D"/>
    <w:rsid w:val="00404AA1"/>
    <w:rsid w:val="00405029"/>
    <w:rsid w:val="00405D4B"/>
    <w:rsid w:val="00407AF0"/>
    <w:rsid w:val="00407D48"/>
    <w:rsid w:val="00407DC9"/>
    <w:rsid w:val="004103ED"/>
    <w:rsid w:val="00411ABF"/>
    <w:rsid w:val="00411CC3"/>
    <w:rsid w:val="00411DBB"/>
    <w:rsid w:val="0041212C"/>
    <w:rsid w:val="00412532"/>
    <w:rsid w:val="00412757"/>
    <w:rsid w:val="00412BF8"/>
    <w:rsid w:val="00412CC2"/>
    <w:rsid w:val="00412D99"/>
    <w:rsid w:val="0041308E"/>
    <w:rsid w:val="0041316F"/>
    <w:rsid w:val="004138C0"/>
    <w:rsid w:val="00414455"/>
    <w:rsid w:val="00414772"/>
    <w:rsid w:val="00414E82"/>
    <w:rsid w:val="00415943"/>
    <w:rsid w:val="004160D1"/>
    <w:rsid w:val="004167C0"/>
    <w:rsid w:val="004167FF"/>
    <w:rsid w:val="00416AB0"/>
    <w:rsid w:val="004174D4"/>
    <w:rsid w:val="0041798F"/>
    <w:rsid w:val="00417B7C"/>
    <w:rsid w:val="00420C97"/>
    <w:rsid w:val="00421049"/>
    <w:rsid w:val="00421830"/>
    <w:rsid w:val="00421D88"/>
    <w:rsid w:val="004220C6"/>
    <w:rsid w:val="0042278B"/>
    <w:rsid w:val="004227F2"/>
    <w:rsid w:val="004227FF"/>
    <w:rsid w:val="004237B1"/>
    <w:rsid w:val="0042402C"/>
    <w:rsid w:val="0042471C"/>
    <w:rsid w:val="00424D76"/>
    <w:rsid w:val="00424DDC"/>
    <w:rsid w:val="00425578"/>
    <w:rsid w:val="004258B9"/>
    <w:rsid w:val="004273D7"/>
    <w:rsid w:val="004275AE"/>
    <w:rsid w:val="00427BAA"/>
    <w:rsid w:val="00430B0F"/>
    <w:rsid w:val="004310DB"/>
    <w:rsid w:val="00431658"/>
    <w:rsid w:val="00431801"/>
    <w:rsid w:val="0043247E"/>
    <w:rsid w:val="00432CDA"/>
    <w:rsid w:val="00433181"/>
    <w:rsid w:val="00433ADB"/>
    <w:rsid w:val="004349BF"/>
    <w:rsid w:val="00434A7D"/>
    <w:rsid w:val="00434EA6"/>
    <w:rsid w:val="00434FDC"/>
    <w:rsid w:val="004357F0"/>
    <w:rsid w:val="00436679"/>
    <w:rsid w:val="004378A1"/>
    <w:rsid w:val="00437995"/>
    <w:rsid w:val="00437B9F"/>
    <w:rsid w:val="004401ED"/>
    <w:rsid w:val="00440C31"/>
    <w:rsid w:val="00441079"/>
    <w:rsid w:val="004414B6"/>
    <w:rsid w:val="00441ED6"/>
    <w:rsid w:val="00442713"/>
    <w:rsid w:val="00442898"/>
    <w:rsid w:val="00443216"/>
    <w:rsid w:val="00443960"/>
    <w:rsid w:val="00443F1C"/>
    <w:rsid w:val="00444059"/>
    <w:rsid w:val="0044445B"/>
    <w:rsid w:val="00444E4D"/>
    <w:rsid w:val="00445719"/>
    <w:rsid w:val="004457B2"/>
    <w:rsid w:val="00445B54"/>
    <w:rsid w:val="00445D5F"/>
    <w:rsid w:val="00446067"/>
    <w:rsid w:val="00446593"/>
    <w:rsid w:val="004467AF"/>
    <w:rsid w:val="00446C31"/>
    <w:rsid w:val="004470BC"/>
    <w:rsid w:val="004474B0"/>
    <w:rsid w:val="00447D9C"/>
    <w:rsid w:val="004503F5"/>
    <w:rsid w:val="004509EE"/>
    <w:rsid w:val="0045101B"/>
    <w:rsid w:val="004511CC"/>
    <w:rsid w:val="004513DC"/>
    <w:rsid w:val="00451ABA"/>
    <w:rsid w:val="00451ADB"/>
    <w:rsid w:val="00451E8D"/>
    <w:rsid w:val="00452061"/>
    <w:rsid w:val="00452776"/>
    <w:rsid w:val="00452AFF"/>
    <w:rsid w:val="00452CF9"/>
    <w:rsid w:val="00452EEB"/>
    <w:rsid w:val="0045339F"/>
    <w:rsid w:val="00454904"/>
    <w:rsid w:val="00454DB9"/>
    <w:rsid w:val="004550D9"/>
    <w:rsid w:val="00455263"/>
    <w:rsid w:val="0045529E"/>
    <w:rsid w:val="004564A6"/>
    <w:rsid w:val="00456601"/>
    <w:rsid w:val="00456981"/>
    <w:rsid w:val="00460406"/>
    <w:rsid w:val="004605CA"/>
    <w:rsid w:val="00460B34"/>
    <w:rsid w:val="00461747"/>
    <w:rsid w:val="00461855"/>
    <w:rsid w:val="00461908"/>
    <w:rsid w:val="0046192B"/>
    <w:rsid w:val="00461DE1"/>
    <w:rsid w:val="004621A5"/>
    <w:rsid w:val="004623BF"/>
    <w:rsid w:val="00462463"/>
    <w:rsid w:val="004625F7"/>
    <w:rsid w:val="00462D87"/>
    <w:rsid w:val="0046309A"/>
    <w:rsid w:val="00463348"/>
    <w:rsid w:val="004634B4"/>
    <w:rsid w:val="0046394B"/>
    <w:rsid w:val="00463F47"/>
    <w:rsid w:val="004641DE"/>
    <w:rsid w:val="00464233"/>
    <w:rsid w:val="00464AA3"/>
    <w:rsid w:val="00464C9F"/>
    <w:rsid w:val="00464FF8"/>
    <w:rsid w:val="004653E2"/>
    <w:rsid w:val="00465762"/>
    <w:rsid w:val="00465B7D"/>
    <w:rsid w:val="004661D4"/>
    <w:rsid w:val="00466D56"/>
    <w:rsid w:val="00467079"/>
    <w:rsid w:val="0046727D"/>
    <w:rsid w:val="004673D7"/>
    <w:rsid w:val="00467FDD"/>
    <w:rsid w:val="004706A9"/>
    <w:rsid w:val="00471222"/>
    <w:rsid w:val="0047141A"/>
    <w:rsid w:val="004714D5"/>
    <w:rsid w:val="004719F9"/>
    <w:rsid w:val="004723DA"/>
    <w:rsid w:val="0047269F"/>
    <w:rsid w:val="00472776"/>
    <w:rsid w:val="004727C6"/>
    <w:rsid w:val="00472A67"/>
    <w:rsid w:val="00472D7D"/>
    <w:rsid w:val="00473182"/>
    <w:rsid w:val="00473295"/>
    <w:rsid w:val="0047362F"/>
    <w:rsid w:val="004736A2"/>
    <w:rsid w:val="00473872"/>
    <w:rsid w:val="0047388C"/>
    <w:rsid w:val="00473D64"/>
    <w:rsid w:val="004747AF"/>
    <w:rsid w:val="00474808"/>
    <w:rsid w:val="0047664A"/>
    <w:rsid w:val="00476912"/>
    <w:rsid w:val="00476B11"/>
    <w:rsid w:val="004776EA"/>
    <w:rsid w:val="0048071E"/>
    <w:rsid w:val="00480D1C"/>
    <w:rsid w:val="00480E33"/>
    <w:rsid w:val="00481500"/>
    <w:rsid w:val="004816A4"/>
    <w:rsid w:val="0048199C"/>
    <w:rsid w:val="0048248E"/>
    <w:rsid w:val="004826C3"/>
    <w:rsid w:val="004828F0"/>
    <w:rsid w:val="004831E4"/>
    <w:rsid w:val="004831F8"/>
    <w:rsid w:val="00483331"/>
    <w:rsid w:val="004833EB"/>
    <w:rsid w:val="00483F41"/>
    <w:rsid w:val="00484E7A"/>
    <w:rsid w:val="00484EE0"/>
    <w:rsid w:val="0048539B"/>
    <w:rsid w:val="00485742"/>
    <w:rsid w:val="004858A3"/>
    <w:rsid w:val="00485ADB"/>
    <w:rsid w:val="00485AEA"/>
    <w:rsid w:val="004864B1"/>
    <w:rsid w:val="00486527"/>
    <w:rsid w:val="00486C4A"/>
    <w:rsid w:val="00486D24"/>
    <w:rsid w:val="00486D28"/>
    <w:rsid w:val="00486F68"/>
    <w:rsid w:val="004872C6"/>
    <w:rsid w:val="0048757A"/>
    <w:rsid w:val="004876F4"/>
    <w:rsid w:val="0049069F"/>
    <w:rsid w:val="004907E4"/>
    <w:rsid w:val="00490DB1"/>
    <w:rsid w:val="00490EAE"/>
    <w:rsid w:val="00491560"/>
    <w:rsid w:val="00491C08"/>
    <w:rsid w:val="0049263A"/>
    <w:rsid w:val="0049273B"/>
    <w:rsid w:val="00492AA5"/>
    <w:rsid w:val="00492F52"/>
    <w:rsid w:val="00493DDD"/>
    <w:rsid w:val="004940E8"/>
    <w:rsid w:val="00494929"/>
    <w:rsid w:val="00494FFA"/>
    <w:rsid w:val="00495815"/>
    <w:rsid w:val="00495B62"/>
    <w:rsid w:val="0049675D"/>
    <w:rsid w:val="004967FC"/>
    <w:rsid w:val="0049684D"/>
    <w:rsid w:val="0049787E"/>
    <w:rsid w:val="00497DDB"/>
    <w:rsid w:val="00497F85"/>
    <w:rsid w:val="004A0C7F"/>
    <w:rsid w:val="004A0D45"/>
    <w:rsid w:val="004A153D"/>
    <w:rsid w:val="004A2175"/>
    <w:rsid w:val="004A2D99"/>
    <w:rsid w:val="004A2E6C"/>
    <w:rsid w:val="004A2EBF"/>
    <w:rsid w:val="004A2F97"/>
    <w:rsid w:val="004A32F4"/>
    <w:rsid w:val="004A3884"/>
    <w:rsid w:val="004A389C"/>
    <w:rsid w:val="004A3B14"/>
    <w:rsid w:val="004A3D7F"/>
    <w:rsid w:val="004A42E2"/>
    <w:rsid w:val="004A4514"/>
    <w:rsid w:val="004A48CF"/>
    <w:rsid w:val="004A508F"/>
    <w:rsid w:val="004A5831"/>
    <w:rsid w:val="004A5C40"/>
    <w:rsid w:val="004A6116"/>
    <w:rsid w:val="004A714A"/>
    <w:rsid w:val="004A7550"/>
    <w:rsid w:val="004B0131"/>
    <w:rsid w:val="004B0250"/>
    <w:rsid w:val="004B0360"/>
    <w:rsid w:val="004B03FF"/>
    <w:rsid w:val="004B04E0"/>
    <w:rsid w:val="004B0692"/>
    <w:rsid w:val="004B0DAF"/>
    <w:rsid w:val="004B120C"/>
    <w:rsid w:val="004B1519"/>
    <w:rsid w:val="004B183D"/>
    <w:rsid w:val="004B1BD0"/>
    <w:rsid w:val="004B2156"/>
    <w:rsid w:val="004B29D7"/>
    <w:rsid w:val="004B2A88"/>
    <w:rsid w:val="004B30FF"/>
    <w:rsid w:val="004B38D0"/>
    <w:rsid w:val="004B3C45"/>
    <w:rsid w:val="004B3DA6"/>
    <w:rsid w:val="004B585D"/>
    <w:rsid w:val="004B5C24"/>
    <w:rsid w:val="004B5CE1"/>
    <w:rsid w:val="004B7138"/>
    <w:rsid w:val="004B78A9"/>
    <w:rsid w:val="004B7919"/>
    <w:rsid w:val="004B7FB3"/>
    <w:rsid w:val="004C0657"/>
    <w:rsid w:val="004C0A9B"/>
    <w:rsid w:val="004C0BE3"/>
    <w:rsid w:val="004C0F8F"/>
    <w:rsid w:val="004C105F"/>
    <w:rsid w:val="004C1359"/>
    <w:rsid w:val="004C1596"/>
    <w:rsid w:val="004C1E28"/>
    <w:rsid w:val="004C2E16"/>
    <w:rsid w:val="004C3752"/>
    <w:rsid w:val="004C3822"/>
    <w:rsid w:val="004C4343"/>
    <w:rsid w:val="004C4577"/>
    <w:rsid w:val="004C5EFA"/>
    <w:rsid w:val="004C642C"/>
    <w:rsid w:val="004C660D"/>
    <w:rsid w:val="004C6AB1"/>
    <w:rsid w:val="004C6FB8"/>
    <w:rsid w:val="004C720C"/>
    <w:rsid w:val="004C728D"/>
    <w:rsid w:val="004C7845"/>
    <w:rsid w:val="004C7B02"/>
    <w:rsid w:val="004C7D1C"/>
    <w:rsid w:val="004C7D9C"/>
    <w:rsid w:val="004C7F6D"/>
    <w:rsid w:val="004C7FBA"/>
    <w:rsid w:val="004D0B04"/>
    <w:rsid w:val="004D0D33"/>
    <w:rsid w:val="004D12F0"/>
    <w:rsid w:val="004D1434"/>
    <w:rsid w:val="004D14B0"/>
    <w:rsid w:val="004D17DF"/>
    <w:rsid w:val="004D1C15"/>
    <w:rsid w:val="004D2782"/>
    <w:rsid w:val="004D2E66"/>
    <w:rsid w:val="004D305D"/>
    <w:rsid w:val="004D3425"/>
    <w:rsid w:val="004D3D48"/>
    <w:rsid w:val="004D3F2B"/>
    <w:rsid w:val="004D429D"/>
    <w:rsid w:val="004D4B09"/>
    <w:rsid w:val="004D5487"/>
    <w:rsid w:val="004D587B"/>
    <w:rsid w:val="004D5BA7"/>
    <w:rsid w:val="004D5C59"/>
    <w:rsid w:val="004D6BFC"/>
    <w:rsid w:val="004D6D08"/>
    <w:rsid w:val="004D6E97"/>
    <w:rsid w:val="004D7844"/>
    <w:rsid w:val="004E075B"/>
    <w:rsid w:val="004E0932"/>
    <w:rsid w:val="004E0FC7"/>
    <w:rsid w:val="004E1161"/>
    <w:rsid w:val="004E1667"/>
    <w:rsid w:val="004E1831"/>
    <w:rsid w:val="004E183B"/>
    <w:rsid w:val="004E1908"/>
    <w:rsid w:val="004E1A57"/>
    <w:rsid w:val="004E1FF3"/>
    <w:rsid w:val="004E23FE"/>
    <w:rsid w:val="004E279F"/>
    <w:rsid w:val="004E2A5D"/>
    <w:rsid w:val="004E2B62"/>
    <w:rsid w:val="004E2DD3"/>
    <w:rsid w:val="004E32A9"/>
    <w:rsid w:val="004E348E"/>
    <w:rsid w:val="004E3604"/>
    <w:rsid w:val="004E3F5D"/>
    <w:rsid w:val="004E4586"/>
    <w:rsid w:val="004E47E0"/>
    <w:rsid w:val="004E6ACB"/>
    <w:rsid w:val="004E6D20"/>
    <w:rsid w:val="004E7219"/>
    <w:rsid w:val="004E7375"/>
    <w:rsid w:val="004E7F22"/>
    <w:rsid w:val="004F0781"/>
    <w:rsid w:val="004F0CA3"/>
    <w:rsid w:val="004F1662"/>
    <w:rsid w:val="004F1778"/>
    <w:rsid w:val="004F1BAE"/>
    <w:rsid w:val="004F2D86"/>
    <w:rsid w:val="004F322F"/>
    <w:rsid w:val="004F35AF"/>
    <w:rsid w:val="004F393A"/>
    <w:rsid w:val="004F39C7"/>
    <w:rsid w:val="004F424A"/>
    <w:rsid w:val="004F468C"/>
    <w:rsid w:val="004F4963"/>
    <w:rsid w:val="004F4B43"/>
    <w:rsid w:val="004F4CC1"/>
    <w:rsid w:val="004F656A"/>
    <w:rsid w:val="004F77C9"/>
    <w:rsid w:val="00500591"/>
    <w:rsid w:val="005007AF"/>
    <w:rsid w:val="005008B1"/>
    <w:rsid w:val="00500B57"/>
    <w:rsid w:val="005013C8"/>
    <w:rsid w:val="005015F9"/>
    <w:rsid w:val="00501F3A"/>
    <w:rsid w:val="00502C4C"/>
    <w:rsid w:val="00502DBC"/>
    <w:rsid w:val="00502F75"/>
    <w:rsid w:val="0050320B"/>
    <w:rsid w:val="005035DA"/>
    <w:rsid w:val="00503CB6"/>
    <w:rsid w:val="00503E6F"/>
    <w:rsid w:val="00503EF2"/>
    <w:rsid w:val="00503F60"/>
    <w:rsid w:val="00504C79"/>
    <w:rsid w:val="00504DE2"/>
    <w:rsid w:val="00505020"/>
    <w:rsid w:val="00505355"/>
    <w:rsid w:val="005055BD"/>
    <w:rsid w:val="005058FF"/>
    <w:rsid w:val="00505E50"/>
    <w:rsid w:val="005064F2"/>
    <w:rsid w:val="005065B4"/>
    <w:rsid w:val="00506693"/>
    <w:rsid w:val="0050733C"/>
    <w:rsid w:val="0050770A"/>
    <w:rsid w:val="00507AA3"/>
    <w:rsid w:val="00507B60"/>
    <w:rsid w:val="00507BDC"/>
    <w:rsid w:val="00507C3F"/>
    <w:rsid w:val="00507F75"/>
    <w:rsid w:val="005107AE"/>
    <w:rsid w:val="0051086F"/>
    <w:rsid w:val="00511499"/>
    <w:rsid w:val="00511545"/>
    <w:rsid w:val="0051175E"/>
    <w:rsid w:val="005117A5"/>
    <w:rsid w:val="0051230B"/>
    <w:rsid w:val="005125A4"/>
    <w:rsid w:val="0051291C"/>
    <w:rsid w:val="0051360C"/>
    <w:rsid w:val="00513A60"/>
    <w:rsid w:val="00513CF8"/>
    <w:rsid w:val="00514196"/>
    <w:rsid w:val="00514A2E"/>
    <w:rsid w:val="0051559F"/>
    <w:rsid w:val="005155E7"/>
    <w:rsid w:val="005159FF"/>
    <w:rsid w:val="00516482"/>
    <w:rsid w:val="0051664B"/>
    <w:rsid w:val="005166FE"/>
    <w:rsid w:val="00516993"/>
    <w:rsid w:val="00516F69"/>
    <w:rsid w:val="00517E51"/>
    <w:rsid w:val="00520A25"/>
    <w:rsid w:val="00520A4A"/>
    <w:rsid w:val="0052136D"/>
    <w:rsid w:val="0052161C"/>
    <w:rsid w:val="00521D52"/>
    <w:rsid w:val="005221FD"/>
    <w:rsid w:val="005226E7"/>
    <w:rsid w:val="00522728"/>
    <w:rsid w:val="00522D64"/>
    <w:rsid w:val="00523498"/>
    <w:rsid w:val="005234D4"/>
    <w:rsid w:val="00523746"/>
    <w:rsid w:val="005241FD"/>
    <w:rsid w:val="00524843"/>
    <w:rsid w:val="005248FA"/>
    <w:rsid w:val="00524911"/>
    <w:rsid w:val="00524DE0"/>
    <w:rsid w:val="00525D5B"/>
    <w:rsid w:val="005267F2"/>
    <w:rsid w:val="00526DA0"/>
    <w:rsid w:val="00527033"/>
    <w:rsid w:val="00527642"/>
    <w:rsid w:val="005307EC"/>
    <w:rsid w:val="0053091F"/>
    <w:rsid w:val="00530A8B"/>
    <w:rsid w:val="005312B3"/>
    <w:rsid w:val="00531E89"/>
    <w:rsid w:val="00531FF0"/>
    <w:rsid w:val="005327CB"/>
    <w:rsid w:val="005329CB"/>
    <w:rsid w:val="00532D36"/>
    <w:rsid w:val="00533437"/>
    <w:rsid w:val="005338A7"/>
    <w:rsid w:val="00533CA0"/>
    <w:rsid w:val="0053435B"/>
    <w:rsid w:val="005344FE"/>
    <w:rsid w:val="00534712"/>
    <w:rsid w:val="005348CE"/>
    <w:rsid w:val="00535253"/>
    <w:rsid w:val="00535B34"/>
    <w:rsid w:val="00535ED7"/>
    <w:rsid w:val="00536471"/>
    <w:rsid w:val="00536473"/>
    <w:rsid w:val="00537593"/>
    <w:rsid w:val="005378C9"/>
    <w:rsid w:val="00537EFF"/>
    <w:rsid w:val="00537F12"/>
    <w:rsid w:val="00540AF6"/>
    <w:rsid w:val="00540B0B"/>
    <w:rsid w:val="00541028"/>
    <w:rsid w:val="0054124C"/>
    <w:rsid w:val="005412C7"/>
    <w:rsid w:val="005414E3"/>
    <w:rsid w:val="00541E6C"/>
    <w:rsid w:val="00542229"/>
    <w:rsid w:val="0054318F"/>
    <w:rsid w:val="005448E9"/>
    <w:rsid w:val="00544B0E"/>
    <w:rsid w:val="00544BCC"/>
    <w:rsid w:val="00544DC1"/>
    <w:rsid w:val="0054505B"/>
    <w:rsid w:val="00545698"/>
    <w:rsid w:val="0054636B"/>
    <w:rsid w:val="005473B8"/>
    <w:rsid w:val="00547A76"/>
    <w:rsid w:val="00547E9B"/>
    <w:rsid w:val="005510B0"/>
    <w:rsid w:val="005517D9"/>
    <w:rsid w:val="00551969"/>
    <w:rsid w:val="005522CA"/>
    <w:rsid w:val="0055304D"/>
    <w:rsid w:val="005532FE"/>
    <w:rsid w:val="0055389F"/>
    <w:rsid w:val="005570AD"/>
    <w:rsid w:val="005572E0"/>
    <w:rsid w:val="005575B0"/>
    <w:rsid w:val="00557786"/>
    <w:rsid w:val="00557880"/>
    <w:rsid w:val="00557956"/>
    <w:rsid w:val="00557D55"/>
    <w:rsid w:val="0056010B"/>
    <w:rsid w:val="0056049B"/>
    <w:rsid w:val="0056162C"/>
    <w:rsid w:val="00561902"/>
    <w:rsid w:val="00561D10"/>
    <w:rsid w:val="00563D30"/>
    <w:rsid w:val="0056417A"/>
    <w:rsid w:val="0056494C"/>
    <w:rsid w:val="00564A68"/>
    <w:rsid w:val="00565023"/>
    <w:rsid w:val="00565464"/>
    <w:rsid w:val="00565560"/>
    <w:rsid w:val="00565A54"/>
    <w:rsid w:val="00565EA0"/>
    <w:rsid w:val="00566370"/>
    <w:rsid w:val="00566475"/>
    <w:rsid w:val="00571065"/>
    <w:rsid w:val="00571243"/>
    <w:rsid w:val="005717C3"/>
    <w:rsid w:val="00571D25"/>
    <w:rsid w:val="005723FA"/>
    <w:rsid w:val="005739FE"/>
    <w:rsid w:val="00573B59"/>
    <w:rsid w:val="00573F35"/>
    <w:rsid w:val="00574185"/>
    <w:rsid w:val="0057432B"/>
    <w:rsid w:val="00574639"/>
    <w:rsid w:val="00574CEC"/>
    <w:rsid w:val="00575193"/>
    <w:rsid w:val="005752ED"/>
    <w:rsid w:val="0057551F"/>
    <w:rsid w:val="00575845"/>
    <w:rsid w:val="00575F73"/>
    <w:rsid w:val="0057628F"/>
    <w:rsid w:val="00576BFF"/>
    <w:rsid w:val="00576CE5"/>
    <w:rsid w:val="005776A8"/>
    <w:rsid w:val="00577D16"/>
    <w:rsid w:val="00580787"/>
    <w:rsid w:val="00580886"/>
    <w:rsid w:val="00580D0D"/>
    <w:rsid w:val="00581177"/>
    <w:rsid w:val="00581532"/>
    <w:rsid w:val="00581B2F"/>
    <w:rsid w:val="00582501"/>
    <w:rsid w:val="00582C68"/>
    <w:rsid w:val="00583872"/>
    <w:rsid w:val="005839F3"/>
    <w:rsid w:val="00584430"/>
    <w:rsid w:val="00584C72"/>
    <w:rsid w:val="005854D3"/>
    <w:rsid w:val="00586670"/>
    <w:rsid w:val="005869D8"/>
    <w:rsid w:val="00586AD4"/>
    <w:rsid w:val="00586CB9"/>
    <w:rsid w:val="00586DF8"/>
    <w:rsid w:val="0058770E"/>
    <w:rsid w:val="005878F3"/>
    <w:rsid w:val="00587DBE"/>
    <w:rsid w:val="005903EB"/>
    <w:rsid w:val="0059059E"/>
    <w:rsid w:val="00590607"/>
    <w:rsid w:val="00590687"/>
    <w:rsid w:val="00592428"/>
    <w:rsid w:val="00592583"/>
    <w:rsid w:val="00592A37"/>
    <w:rsid w:val="00592F8A"/>
    <w:rsid w:val="0059458B"/>
    <w:rsid w:val="00594B28"/>
    <w:rsid w:val="0059557D"/>
    <w:rsid w:val="0059595D"/>
    <w:rsid w:val="00595977"/>
    <w:rsid w:val="00595B07"/>
    <w:rsid w:val="00596B6D"/>
    <w:rsid w:val="00596FA9"/>
    <w:rsid w:val="00597612"/>
    <w:rsid w:val="00597833"/>
    <w:rsid w:val="005A03E0"/>
    <w:rsid w:val="005A0860"/>
    <w:rsid w:val="005A0E68"/>
    <w:rsid w:val="005A0EA3"/>
    <w:rsid w:val="005A1604"/>
    <w:rsid w:val="005A18B2"/>
    <w:rsid w:val="005A2337"/>
    <w:rsid w:val="005A2D6A"/>
    <w:rsid w:val="005A2E74"/>
    <w:rsid w:val="005A30E9"/>
    <w:rsid w:val="005A331C"/>
    <w:rsid w:val="005A366B"/>
    <w:rsid w:val="005A376B"/>
    <w:rsid w:val="005A3DAC"/>
    <w:rsid w:val="005A41FC"/>
    <w:rsid w:val="005A4667"/>
    <w:rsid w:val="005A4C6F"/>
    <w:rsid w:val="005A4C90"/>
    <w:rsid w:val="005A4DBF"/>
    <w:rsid w:val="005A530F"/>
    <w:rsid w:val="005A5752"/>
    <w:rsid w:val="005A5A51"/>
    <w:rsid w:val="005A5B34"/>
    <w:rsid w:val="005A678D"/>
    <w:rsid w:val="005A73DC"/>
    <w:rsid w:val="005A740E"/>
    <w:rsid w:val="005A7C2B"/>
    <w:rsid w:val="005A7CA0"/>
    <w:rsid w:val="005A7D26"/>
    <w:rsid w:val="005A7E42"/>
    <w:rsid w:val="005B0B1A"/>
    <w:rsid w:val="005B1302"/>
    <w:rsid w:val="005B15FE"/>
    <w:rsid w:val="005B2B7B"/>
    <w:rsid w:val="005B3368"/>
    <w:rsid w:val="005B3421"/>
    <w:rsid w:val="005B368F"/>
    <w:rsid w:val="005B3A03"/>
    <w:rsid w:val="005B4421"/>
    <w:rsid w:val="005B4828"/>
    <w:rsid w:val="005B495F"/>
    <w:rsid w:val="005B4A69"/>
    <w:rsid w:val="005B4B91"/>
    <w:rsid w:val="005B4F6B"/>
    <w:rsid w:val="005B5CA6"/>
    <w:rsid w:val="005B6240"/>
    <w:rsid w:val="005B6A6B"/>
    <w:rsid w:val="005B705C"/>
    <w:rsid w:val="005B776F"/>
    <w:rsid w:val="005B77CB"/>
    <w:rsid w:val="005B7B45"/>
    <w:rsid w:val="005B7D25"/>
    <w:rsid w:val="005B7D6D"/>
    <w:rsid w:val="005B7EE8"/>
    <w:rsid w:val="005C01BF"/>
    <w:rsid w:val="005C04C2"/>
    <w:rsid w:val="005C0CB2"/>
    <w:rsid w:val="005C0DA5"/>
    <w:rsid w:val="005C14F6"/>
    <w:rsid w:val="005C1938"/>
    <w:rsid w:val="005C1B50"/>
    <w:rsid w:val="005C2731"/>
    <w:rsid w:val="005C2A7A"/>
    <w:rsid w:val="005C2BF7"/>
    <w:rsid w:val="005C2D19"/>
    <w:rsid w:val="005C2E1E"/>
    <w:rsid w:val="005C32AF"/>
    <w:rsid w:val="005C3504"/>
    <w:rsid w:val="005C390D"/>
    <w:rsid w:val="005C3C05"/>
    <w:rsid w:val="005C526A"/>
    <w:rsid w:val="005C5316"/>
    <w:rsid w:val="005C5881"/>
    <w:rsid w:val="005C6057"/>
    <w:rsid w:val="005C6194"/>
    <w:rsid w:val="005C680F"/>
    <w:rsid w:val="005C68D8"/>
    <w:rsid w:val="005C6C58"/>
    <w:rsid w:val="005C6D70"/>
    <w:rsid w:val="005C71D6"/>
    <w:rsid w:val="005C7270"/>
    <w:rsid w:val="005C78F5"/>
    <w:rsid w:val="005C78FA"/>
    <w:rsid w:val="005C7B90"/>
    <w:rsid w:val="005C7C62"/>
    <w:rsid w:val="005C7FB9"/>
    <w:rsid w:val="005D029B"/>
    <w:rsid w:val="005D0CF9"/>
    <w:rsid w:val="005D0FAE"/>
    <w:rsid w:val="005D1418"/>
    <w:rsid w:val="005D14E2"/>
    <w:rsid w:val="005D17D0"/>
    <w:rsid w:val="005D21D3"/>
    <w:rsid w:val="005D2D5E"/>
    <w:rsid w:val="005D2FCA"/>
    <w:rsid w:val="005D3868"/>
    <w:rsid w:val="005D386A"/>
    <w:rsid w:val="005D4083"/>
    <w:rsid w:val="005D45C2"/>
    <w:rsid w:val="005D487B"/>
    <w:rsid w:val="005D584E"/>
    <w:rsid w:val="005D598A"/>
    <w:rsid w:val="005D63B7"/>
    <w:rsid w:val="005D6E2C"/>
    <w:rsid w:val="005D704B"/>
    <w:rsid w:val="005D7275"/>
    <w:rsid w:val="005D7317"/>
    <w:rsid w:val="005D7D96"/>
    <w:rsid w:val="005E02D2"/>
    <w:rsid w:val="005E0864"/>
    <w:rsid w:val="005E0D0C"/>
    <w:rsid w:val="005E0E06"/>
    <w:rsid w:val="005E1132"/>
    <w:rsid w:val="005E193A"/>
    <w:rsid w:val="005E2DAA"/>
    <w:rsid w:val="005E3483"/>
    <w:rsid w:val="005E3989"/>
    <w:rsid w:val="005E4371"/>
    <w:rsid w:val="005E4497"/>
    <w:rsid w:val="005E567C"/>
    <w:rsid w:val="005E6713"/>
    <w:rsid w:val="005E6A47"/>
    <w:rsid w:val="005E6E4B"/>
    <w:rsid w:val="005E7239"/>
    <w:rsid w:val="005E795B"/>
    <w:rsid w:val="005F0D03"/>
    <w:rsid w:val="005F0E29"/>
    <w:rsid w:val="005F147E"/>
    <w:rsid w:val="005F223C"/>
    <w:rsid w:val="005F2B98"/>
    <w:rsid w:val="005F2BB1"/>
    <w:rsid w:val="005F3054"/>
    <w:rsid w:val="005F380F"/>
    <w:rsid w:val="005F39BB"/>
    <w:rsid w:val="005F3B2E"/>
    <w:rsid w:val="005F4087"/>
    <w:rsid w:val="005F48D6"/>
    <w:rsid w:val="005F5581"/>
    <w:rsid w:val="005F5BB3"/>
    <w:rsid w:val="005F6680"/>
    <w:rsid w:val="005F6ABD"/>
    <w:rsid w:val="005F6D4B"/>
    <w:rsid w:val="005F7004"/>
    <w:rsid w:val="005F7C5D"/>
    <w:rsid w:val="005F7D17"/>
    <w:rsid w:val="005F7F11"/>
    <w:rsid w:val="005F7F29"/>
    <w:rsid w:val="006001D7"/>
    <w:rsid w:val="006002F3"/>
    <w:rsid w:val="006005DB"/>
    <w:rsid w:val="00600A7F"/>
    <w:rsid w:val="00600B3C"/>
    <w:rsid w:val="0060220F"/>
    <w:rsid w:val="006024F5"/>
    <w:rsid w:val="00602E15"/>
    <w:rsid w:val="00603B2A"/>
    <w:rsid w:val="00603EDB"/>
    <w:rsid w:val="00604ABC"/>
    <w:rsid w:val="00604B08"/>
    <w:rsid w:val="00604E99"/>
    <w:rsid w:val="00605669"/>
    <w:rsid w:val="00605734"/>
    <w:rsid w:val="006061B6"/>
    <w:rsid w:val="00606534"/>
    <w:rsid w:val="0060677B"/>
    <w:rsid w:val="00606AA1"/>
    <w:rsid w:val="006072BF"/>
    <w:rsid w:val="00607A42"/>
    <w:rsid w:val="00610014"/>
    <w:rsid w:val="00610084"/>
    <w:rsid w:val="00610659"/>
    <w:rsid w:val="006106FA"/>
    <w:rsid w:val="00610A9F"/>
    <w:rsid w:val="00610C74"/>
    <w:rsid w:val="0061164B"/>
    <w:rsid w:val="00612142"/>
    <w:rsid w:val="006123D0"/>
    <w:rsid w:val="006124EF"/>
    <w:rsid w:val="006124FA"/>
    <w:rsid w:val="0061252E"/>
    <w:rsid w:val="00612DD2"/>
    <w:rsid w:val="00612E5A"/>
    <w:rsid w:val="006136B0"/>
    <w:rsid w:val="006136D9"/>
    <w:rsid w:val="00614C9A"/>
    <w:rsid w:val="00614FE0"/>
    <w:rsid w:val="0061521B"/>
    <w:rsid w:val="00615498"/>
    <w:rsid w:val="00616190"/>
    <w:rsid w:val="0061649A"/>
    <w:rsid w:val="006169AA"/>
    <w:rsid w:val="00617043"/>
    <w:rsid w:val="006174D0"/>
    <w:rsid w:val="0061784E"/>
    <w:rsid w:val="00617990"/>
    <w:rsid w:val="00617B2E"/>
    <w:rsid w:val="00617B31"/>
    <w:rsid w:val="00617C7D"/>
    <w:rsid w:val="006200A4"/>
    <w:rsid w:val="00620B15"/>
    <w:rsid w:val="006211A2"/>
    <w:rsid w:val="0062130B"/>
    <w:rsid w:val="006213B7"/>
    <w:rsid w:val="00621DB7"/>
    <w:rsid w:val="00621E3B"/>
    <w:rsid w:val="006220B5"/>
    <w:rsid w:val="00622662"/>
    <w:rsid w:val="0062361F"/>
    <w:rsid w:val="00623D10"/>
    <w:rsid w:val="00623F5C"/>
    <w:rsid w:val="0062417F"/>
    <w:rsid w:val="00624326"/>
    <w:rsid w:val="00624340"/>
    <w:rsid w:val="006244AE"/>
    <w:rsid w:val="00624C09"/>
    <w:rsid w:val="006253EF"/>
    <w:rsid w:val="00625665"/>
    <w:rsid w:val="00625993"/>
    <w:rsid w:val="006263AE"/>
    <w:rsid w:val="00626924"/>
    <w:rsid w:val="006269E0"/>
    <w:rsid w:val="00626F48"/>
    <w:rsid w:val="006275E0"/>
    <w:rsid w:val="00627770"/>
    <w:rsid w:val="0062783C"/>
    <w:rsid w:val="00630928"/>
    <w:rsid w:val="00630A6B"/>
    <w:rsid w:val="00630BE6"/>
    <w:rsid w:val="00630E60"/>
    <w:rsid w:val="006315EF"/>
    <w:rsid w:val="006317FC"/>
    <w:rsid w:val="006323C7"/>
    <w:rsid w:val="00632775"/>
    <w:rsid w:val="006327A1"/>
    <w:rsid w:val="00632879"/>
    <w:rsid w:val="0063296A"/>
    <w:rsid w:val="00632DBB"/>
    <w:rsid w:val="00632E4E"/>
    <w:rsid w:val="0063305D"/>
    <w:rsid w:val="00634081"/>
    <w:rsid w:val="006349DD"/>
    <w:rsid w:val="00635798"/>
    <w:rsid w:val="0063595D"/>
    <w:rsid w:val="00635C75"/>
    <w:rsid w:val="00636249"/>
    <w:rsid w:val="00636CB7"/>
    <w:rsid w:val="0063717A"/>
    <w:rsid w:val="0063746B"/>
    <w:rsid w:val="00637535"/>
    <w:rsid w:val="00637C33"/>
    <w:rsid w:val="00640463"/>
    <w:rsid w:val="0064094F"/>
    <w:rsid w:val="00640E02"/>
    <w:rsid w:val="006418A8"/>
    <w:rsid w:val="006426A3"/>
    <w:rsid w:val="006426CF"/>
    <w:rsid w:val="00642D1A"/>
    <w:rsid w:val="00643785"/>
    <w:rsid w:val="00643E33"/>
    <w:rsid w:val="00644A44"/>
    <w:rsid w:val="00644A91"/>
    <w:rsid w:val="00644B58"/>
    <w:rsid w:val="0064569D"/>
    <w:rsid w:val="006456AE"/>
    <w:rsid w:val="00645997"/>
    <w:rsid w:val="00645AE2"/>
    <w:rsid w:val="00645D0B"/>
    <w:rsid w:val="00645ED6"/>
    <w:rsid w:val="0064617E"/>
    <w:rsid w:val="006461D9"/>
    <w:rsid w:val="00646B53"/>
    <w:rsid w:val="0064702E"/>
    <w:rsid w:val="006472D1"/>
    <w:rsid w:val="00647490"/>
    <w:rsid w:val="006500B2"/>
    <w:rsid w:val="006515D2"/>
    <w:rsid w:val="006526A9"/>
    <w:rsid w:val="00653000"/>
    <w:rsid w:val="0065338D"/>
    <w:rsid w:val="00653ACA"/>
    <w:rsid w:val="00653D18"/>
    <w:rsid w:val="00653F2D"/>
    <w:rsid w:val="0065416C"/>
    <w:rsid w:val="00654568"/>
    <w:rsid w:val="006553BD"/>
    <w:rsid w:val="00655569"/>
    <w:rsid w:val="00655D38"/>
    <w:rsid w:val="00656D65"/>
    <w:rsid w:val="00657130"/>
    <w:rsid w:val="0065718F"/>
    <w:rsid w:val="006572D2"/>
    <w:rsid w:val="00657576"/>
    <w:rsid w:val="00657AF8"/>
    <w:rsid w:val="00657B03"/>
    <w:rsid w:val="00657F50"/>
    <w:rsid w:val="00660929"/>
    <w:rsid w:val="0066163E"/>
    <w:rsid w:val="00662214"/>
    <w:rsid w:val="00662D36"/>
    <w:rsid w:val="00663A7F"/>
    <w:rsid w:val="00663D48"/>
    <w:rsid w:val="00664146"/>
    <w:rsid w:val="00664270"/>
    <w:rsid w:val="00664553"/>
    <w:rsid w:val="006649FE"/>
    <w:rsid w:val="00664C70"/>
    <w:rsid w:val="006656A4"/>
    <w:rsid w:val="00665858"/>
    <w:rsid w:val="006658E6"/>
    <w:rsid w:val="00665BD6"/>
    <w:rsid w:val="00666779"/>
    <w:rsid w:val="00667108"/>
    <w:rsid w:val="00667DB2"/>
    <w:rsid w:val="00667F39"/>
    <w:rsid w:val="00670899"/>
    <w:rsid w:val="006708D3"/>
    <w:rsid w:val="00670D5B"/>
    <w:rsid w:val="00670F36"/>
    <w:rsid w:val="0067143D"/>
    <w:rsid w:val="006719B4"/>
    <w:rsid w:val="00671B5D"/>
    <w:rsid w:val="00671E99"/>
    <w:rsid w:val="006721CE"/>
    <w:rsid w:val="00672AB3"/>
    <w:rsid w:val="00672ECC"/>
    <w:rsid w:val="00673056"/>
    <w:rsid w:val="006738AD"/>
    <w:rsid w:val="00673AA4"/>
    <w:rsid w:val="00673F4A"/>
    <w:rsid w:val="00674430"/>
    <w:rsid w:val="00674486"/>
    <w:rsid w:val="00674CCA"/>
    <w:rsid w:val="00674DCD"/>
    <w:rsid w:val="00675964"/>
    <w:rsid w:val="00675D28"/>
    <w:rsid w:val="00675D5D"/>
    <w:rsid w:val="00675F32"/>
    <w:rsid w:val="00676298"/>
    <w:rsid w:val="006767F6"/>
    <w:rsid w:val="00676F00"/>
    <w:rsid w:val="00676FB6"/>
    <w:rsid w:val="006772CD"/>
    <w:rsid w:val="00677488"/>
    <w:rsid w:val="00677623"/>
    <w:rsid w:val="00677E6F"/>
    <w:rsid w:val="00677E98"/>
    <w:rsid w:val="00680115"/>
    <w:rsid w:val="006819E5"/>
    <w:rsid w:val="00682133"/>
    <w:rsid w:val="00682D4E"/>
    <w:rsid w:val="006831D8"/>
    <w:rsid w:val="00683E1A"/>
    <w:rsid w:val="006840E4"/>
    <w:rsid w:val="006842B9"/>
    <w:rsid w:val="006852F8"/>
    <w:rsid w:val="006855B5"/>
    <w:rsid w:val="00685795"/>
    <w:rsid w:val="00685AFD"/>
    <w:rsid w:val="00685D38"/>
    <w:rsid w:val="006865E8"/>
    <w:rsid w:val="006869BB"/>
    <w:rsid w:val="0068712C"/>
    <w:rsid w:val="00687EA3"/>
    <w:rsid w:val="006900CD"/>
    <w:rsid w:val="0069026F"/>
    <w:rsid w:val="006903C1"/>
    <w:rsid w:val="0069047E"/>
    <w:rsid w:val="0069076D"/>
    <w:rsid w:val="00690EE6"/>
    <w:rsid w:val="0069165F"/>
    <w:rsid w:val="006919C5"/>
    <w:rsid w:val="00691A1B"/>
    <w:rsid w:val="00692F98"/>
    <w:rsid w:val="006931E1"/>
    <w:rsid w:val="00693651"/>
    <w:rsid w:val="006937BA"/>
    <w:rsid w:val="00693C36"/>
    <w:rsid w:val="00693F9E"/>
    <w:rsid w:val="00694011"/>
    <w:rsid w:val="00694315"/>
    <w:rsid w:val="00694645"/>
    <w:rsid w:val="00694846"/>
    <w:rsid w:val="00694F8F"/>
    <w:rsid w:val="0069508E"/>
    <w:rsid w:val="00696A56"/>
    <w:rsid w:val="006979A5"/>
    <w:rsid w:val="00697A09"/>
    <w:rsid w:val="006A0014"/>
    <w:rsid w:val="006A04EB"/>
    <w:rsid w:val="006A0847"/>
    <w:rsid w:val="006A084F"/>
    <w:rsid w:val="006A0F02"/>
    <w:rsid w:val="006A15E5"/>
    <w:rsid w:val="006A198B"/>
    <w:rsid w:val="006A1E07"/>
    <w:rsid w:val="006A22F8"/>
    <w:rsid w:val="006A2D2F"/>
    <w:rsid w:val="006A2E08"/>
    <w:rsid w:val="006A2ECE"/>
    <w:rsid w:val="006A31AE"/>
    <w:rsid w:val="006A345C"/>
    <w:rsid w:val="006A3845"/>
    <w:rsid w:val="006A4BAB"/>
    <w:rsid w:val="006A4D60"/>
    <w:rsid w:val="006A51DD"/>
    <w:rsid w:val="006A525E"/>
    <w:rsid w:val="006A52D7"/>
    <w:rsid w:val="006A5302"/>
    <w:rsid w:val="006A5A41"/>
    <w:rsid w:val="006A5F66"/>
    <w:rsid w:val="006A65B2"/>
    <w:rsid w:val="006A6FD0"/>
    <w:rsid w:val="006A7B37"/>
    <w:rsid w:val="006B03BD"/>
    <w:rsid w:val="006B09EA"/>
    <w:rsid w:val="006B0E31"/>
    <w:rsid w:val="006B0F43"/>
    <w:rsid w:val="006B104F"/>
    <w:rsid w:val="006B1298"/>
    <w:rsid w:val="006B1701"/>
    <w:rsid w:val="006B1CC3"/>
    <w:rsid w:val="006B24F7"/>
    <w:rsid w:val="006B267F"/>
    <w:rsid w:val="006B277D"/>
    <w:rsid w:val="006B33AD"/>
    <w:rsid w:val="006B346E"/>
    <w:rsid w:val="006B35A4"/>
    <w:rsid w:val="006B3861"/>
    <w:rsid w:val="006B4601"/>
    <w:rsid w:val="006B4706"/>
    <w:rsid w:val="006B5113"/>
    <w:rsid w:val="006B61A0"/>
    <w:rsid w:val="006B6780"/>
    <w:rsid w:val="006B69C5"/>
    <w:rsid w:val="006B74BB"/>
    <w:rsid w:val="006B760D"/>
    <w:rsid w:val="006C0256"/>
    <w:rsid w:val="006C05D1"/>
    <w:rsid w:val="006C0DAB"/>
    <w:rsid w:val="006C1050"/>
    <w:rsid w:val="006C1855"/>
    <w:rsid w:val="006C1A02"/>
    <w:rsid w:val="006C24D5"/>
    <w:rsid w:val="006C3E1A"/>
    <w:rsid w:val="006C48ED"/>
    <w:rsid w:val="006C4916"/>
    <w:rsid w:val="006C4F1D"/>
    <w:rsid w:val="006C59DC"/>
    <w:rsid w:val="006C5A10"/>
    <w:rsid w:val="006C5A48"/>
    <w:rsid w:val="006C5E63"/>
    <w:rsid w:val="006C5ED0"/>
    <w:rsid w:val="006C79D6"/>
    <w:rsid w:val="006C7BA6"/>
    <w:rsid w:val="006D018C"/>
    <w:rsid w:val="006D01A7"/>
    <w:rsid w:val="006D0756"/>
    <w:rsid w:val="006D084E"/>
    <w:rsid w:val="006D0AA2"/>
    <w:rsid w:val="006D0CE7"/>
    <w:rsid w:val="006D0DA9"/>
    <w:rsid w:val="006D0EC7"/>
    <w:rsid w:val="006D1288"/>
    <w:rsid w:val="006D13A5"/>
    <w:rsid w:val="006D17CD"/>
    <w:rsid w:val="006D1BB3"/>
    <w:rsid w:val="006D1D46"/>
    <w:rsid w:val="006D2139"/>
    <w:rsid w:val="006D22B0"/>
    <w:rsid w:val="006D23D2"/>
    <w:rsid w:val="006D24C5"/>
    <w:rsid w:val="006D2B23"/>
    <w:rsid w:val="006D2B85"/>
    <w:rsid w:val="006D2D91"/>
    <w:rsid w:val="006D3260"/>
    <w:rsid w:val="006D3F69"/>
    <w:rsid w:val="006D4034"/>
    <w:rsid w:val="006D429F"/>
    <w:rsid w:val="006D47F4"/>
    <w:rsid w:val="006D540C"/>
    <w:rsid w:val="006D5631"/>
    <w:rsid w:val="006D5935"/>
    <w:rsid w:val="006D597E"/>
    <w:rsid w:val="006D6008"/>
    <w:rsid w:val="006D64F1"/>
    <w:rsid w:val="006D67DA"/>
    <w:rsid w:val="006D6E91"/>
    <w:rsid w:val="006D77B8"/>
    <w:rsid w:val="006D7935"/>
    <w:rsid w:val="006D7EC3"/>
    <w:rsid w:val="006D7FD1"/>
    <w:rsid w:val="006E01C7"/>
    <w:rsid w:val="006E0495"/>
    <w:rsid w:val="006E05D1"/>
    <w:rsid w:val="006E06E9"/>
    <w:rsid w:val="006E1326"/>
    <w:rsid w:val="006E14CC"/>
    <w:rsid w:val="006E199D"/>
    <w:rsid w:val="006E1B88"/>
    <w:rsid w:val="006E1E29"/>
    <w:rsid w:val="006E2313"/>
    <w:rsid w:val="006E28A6"/>
    <w:rsid w:val="006E2CB7"/>
    <w:rsid w:val="006E30C5"/>
    <w:rsid w:val="006E36AF"/>
    <w:rsid w:val="006E376E"/>
    <w:rsid w:val="006E3830"/>
    <w:rsid w:val="006E4423"/>
    <w:rsid w:val="006E44E0"/>
    <w:rsid w:val="006E467B"/>
    <w:rsid w:val="006E4C14"/>
    <w:rsid w:val="006E4EC8"/>
    <w:rsid w:val="006E4F8D"/>
    <w:rsid w:val="006E4F97"/>
    <w:rsid w:val="006E506D"/>
    <w:rsid w:val="006E55EA"/>
    <w:rsid w:val="006E5BEC"/>
    <w:rsid w:val="006E61BB"/>
    <w:rsid w:val="006E6A0C"/>
    <w:rsid w:val="006E6BB3"/>
    <w:rsid w:val="006E6D80"/>
    <w:rsid w:val="006E6F8B"/>
    <w:rsid w:val="006E6FFA"/>
    <w:rsid w:val="006E73BC"/>
    <w:rsid w:val="006E7B45"/>
    <w:rsid w:val="006E7F10"/>
    <w:rsid w:val="006E7FB4"/>
    <w:rsid w:val="006F0008"/>
    <w:rsid w:val="006F0298"/>
    <w:rsid w:val="006F035E"/>
    <w:rsid w:val="006F0372"/>
    <w:rsid w:val="006F05D3"/>
    <w:rsid w:val="006F09DD"/>
    <w:rsid w:val="006F1104"/>
    <w:rsid w:val="006F146E"/>
    <w:rsid w:val="006F18CE"/>
    <w:rsid w:val="006F2168"/>
    <w:rsid w:val="006F24CF"/>
    <w:rsid w:val="006F2512"/>
    <w:rsid w:val="006F294A"/>
    <w:rsid w:val="006F2F77"/>
    <w:rsid w:val="006F302F"/>
    <w:rsid w:val="006F306C"/>
    <w:rsid w:val="006F30D4"/>
    <w:rsid w:val="006F32E7"/>
    <w:rsid w:val="006F3392"/>
    <w:rsid w:val="006F3E26"/>
    <w:rsid w:val="006F4485"/>
    <w:rsid w:val="006F44BA"/>
    <w:rsid w:val="006F4629"/>
    <w:rsid w:val="006F46CD"/>
    <w:rsid w:val="006F4DF6"/>
    <w:rsid w:val="006F4E3C"/>
    <w:rsid w:val="006F52FF"/>
    <w:rsid w:val="006F5981"/>
    <w:rsid w:val="006F5B59"/>
    <w:rsid w:val="006F5C77"/>
    <w:rsid w:val="006F5E49"/>
    <w:rsid w:val="006F5E90"/>
    <w:rsid w:val="006F6379"/>
    <w:rsid w:val="006F6890"/>
    <w:rsid w:val="006F6B3E"/>
    <w:rsid w:val="0070029D"/>
    <w:rsid w:val="0070111D"/>
    <w:rsid w:val="007018BF"/>
    <w:rsid w:val="00701CD5"/>
    <w:rsid w:val="00701D6E"/>
    <w:rsid w:val="00701FA8"/>
    <w:rsid w:val="00701FD6"/>
    <w:rsid w:val="00702085"/>
    <w:rsid w:val="007026C1"/>
    <w:rsid w:val="00702893"/>
    <w:rsid w:val="00702943"/>
    <w:rsid w:val="00702B1C"/>
    <w:rsid w:val="00703203"/>
    <w:rsid w:val="00703A34"/>
    <w:rsid w:val="00703C60"/>
    <w:rsid w:val="00704380"/>
    <w:rsid w:val="007049C3"/>
    <w:rsid w:val="0070638F"/>
    <w:rsid w:val="00706A99"/>
    <w:rsid w:val="00706F32"/>
    <w:rsid w:val="00707214"/>
    <w:rsid w:val="00710122"/>
    <w:rsid w:val="00710987"/>
    <w:rsid w:val="00710CB2"/>
    <w:rsid w:val="00710D73"/>
    <w:rsid w:val="00711221"/>
    <w:rsid w:val="007113FA"/>
    <w:rsid w:val="007114AE"/>
    <w:rsid w:val="00711516"/>
    <w:rsid w:val="00711574"/>
    <w:rsid w:val="007117FC"/>
    <w:rsid w:val="00712391"/>
    <w:rsid w:val="00712709"/>
    <w:rsid w:val="007129EC"/>
    <w:rsid w:val="00714204"/>
    <w:rsid w:val="00714C5F"/>
    <w:rsid w:val="00715F5C"/>
    <w:rsid w:val="00716C7B"/>
    <w:rsid w:val="00717325"/>
    <w:rsid w:val="00717363"/>
    <w:rsid w:val="00717826"/>
    <w:rsid w:val="00717DF3"/>
    <w:rsid w:val="007207A6"/>
    <w:rsid w:val="00720B50"/>
    <w:rsid w:val="00720C1F"/>
    <w:rsid w:val="00721500"/>
    <w:rsid w:val="00721E75"/>
    <w:rsid w:val="007220D8"/>
    <w:rsid w:val="0072253D"/>
    <w:rsid w:val="00722564"/>
    <w:rsid w:val="007226E9"/>
    <w:rsid w:val="00722DBA"/>
    <w:rsid w:val="007238EB"/>
    <w:rsid w:val="0072409A"/>
    <w:rsid w:val="007251D3"/>
    <w:rsid w:val="00725BC8"/>
    <w:rsid w:val="00726072"/>
    <w:rsid w:val="007261C2"/>
    <w:rsid w:val="007266EA"/>
    <w:rsid w:val="00727362"/>
    <w:rsid w:val="007278A9"/>
    <w:rsid w:val="00730400"/>
    <w:rsid w:val="00730A6B"/>
    <w:rsid w:val="00730F43"/>
    <w:rsid w:val="00730F4B"/>
    <w:rsid w:val="007312F8"/>
    <w:rsid w:val="007315EA"/>
    <w:rsid w:val="00732A8E"/>
    <w:rsid w:val="00732AD2"/>
    <w:rsid w:val="00732C2B"/>
    <w:rsid w:val="00732F00"/>
    <w:rsid w:val="0073305A"/>
    <w:rsid w:val="0073342B"/>
    <w:rsid w:val="00734638"/>
    <w:rsid w:val="00734F15"/>
    <w:rsid w:val="007350DF"/>
    <w:rsid w:val="007352B2"/>
    <w:rsid w:val="007353FF"/>
    <w:rsid w:val="00735641"/>
    <w:rsid w:val="007357F2"/>
    <w:rsid w:val="00735856"/>
    <w:rsid w:val="00735F05"/>
    <w:rsid w:val="00736412"/>
    <w:rsid w:val="0073643B"/>
    <w:rsid w:val="007364B4"/>
    <w:rsid w:val="00736CCF"/>
    <w:rsid w:val="00737283"/>
    <w:rsid w:val="00737C35"/>
    <w:rsid w:val="00737FC1"/>
    <w:rsid w:val="007400C7"/>
    <w:rsid w:val="007405D4"/>
    <w:rsid w:val="00740764"/>
    <w:rsid w:val="00740A32"/>
    <w:rsid w:val="00741BEB"/>
    <w:rsid w:val="00741FA6"/>
    <w:rsid w:val="007423E2"/>
    <w:rsid w:val="007427EF"/>
    <w:rsid w:val="007428D9"/>
    <w:rsid w:val="00743727"/>
    <w:rsid w:val="007437D8"/>
    <w:rsid w:val="00743929"/>
    <w:rsid w:val="00744647"/>
    <w:rsid w:val="0074467B"/>
    <w:rsid w:val="007458E8"/>
    <w:rsid w:val="007462BB"/>
    <w:rsid w:val="00746919"/>
    <w:rsid w:val="00746F4E"/>
    <w:rsid w:val="0074708D"/>
    <w:rsid w:val="00747155"/>
    <w:rsid w:val="00747220"/>
    <w:rsid w:val="007477BD"/>
    <w:rsid w:val="007505D6"/>
    <w:rsid w:val="00750C33"/>
    <w:rsid w:val="007513AC"/>
    <w:rsid w:val="00751830"/>
    <w:rsid w:val="00751C6D"/>
    <w:rsid w:val="00751F15"/>
    <w:rsid w:val="00752134"/>
    <w:rsid w:val="0075239E"/>
    <w:rsid w:val="007533CF"/>
    <w:rsid w:val="00753414"/>
    <w:rsid w:val="007534B2"/>
    <w:rsid w:val="00753FEC"/>
    <w:rsid w:val="007549B0"/>
    <w:rsid w:val="00754F8C"/>
    <w:rsid w:val="007554B1"/>
    <w:rsid w:val="00756AFC"/>
    <w:rsid w:val="00757450"/>
    <w:rsid w:val="00757B5E"/>
    <w:rsid w:val="00757C57"/>
    <w:rsid w:val="0076015F"/>
    <w:rsid w:val="007606C8"/>
    <w:rsid w:val="007607EB"/>
    <w:rsid w:val="007612CE"/>
    <w:rsid w:val="00761723"/>
    <w:rsid w:val="007618C6"/>
    <w:rsid w:val="00761E87"/>
    <w:rsid w:val="00761F41"/>
    <w:rsid w:val="007624AA"/>
    <w:rsid w:val="0076274D"/>
    <w:rsid w:val="0076289F"/>
    <w:rsid w:val="00762A0D"/>
    <w:rsid w:val="0076345C"/>
    <w:rsid w:val="00763F9E"/>
    <w:rsid w:val="00764B34"/>
    <w:rsid w:val="00765C4F"/>
    <w:rsid w:val="007669F1"/>
    <w:rsid w:val="00766AEE"/>
    <w:rsid w:val="00766EA5"/>
    <w:rsid w:val="00767815"/>
    <w:rsid w:val="00770569"/>
    <w:rsid w:val="007717EB"/>
    <w:rsid w:val="00772269"/>
    <w:rsid w:val="00772523"/>
    <w:rsid w:val="0077289D"/>
    <w:rsid w:val="00772B1F"/>
    <w:rsid w:val="00773B3D"/>
    <w:rsid w:val="00773D17"/>
    <w:rsid w:val="00773E8A"/>
    <w:rsid w:val="00774073"/>
    <w:rsid w:val="0077448D"/>
    <w:rsid w:val="007747ED"/>
    <w:rsid w:val="0077486C"/>
    <w:rsid w:val="00774AD3"/>
    <w:rsid w:val="00774F0A"/>
    <w:rsid w:val="00775809"/>
    <w:rsid w:val="00775999"/>
    <w:rsid w:val="00775E95"/>
    <w:rsid w:val="00775EB6"/>
    <w:rsid w:val="00776DEA"/>
    <w:rsid w:val="00777226"/>
    <w:rsid w:val="007772C2"/>
    <w:rsid w:val="00777A7F"/>
    <w:rsid w:val="007800D2"/>
    <w:rsid w:val="00780135"/>
    <w:rsid w:val="007802CC"/>
    <w:rsid w:val="007804B7"/>
    <w:rsid w:val="00780803"/>
    <w:rsid w:val="00780FA8"/>
    <w:rsid w:val="007817AE"/>
    <w:rsid w:val="00781ABD"/>
    <w:rsid w:val="007821B9"/>
    <w:rsid w:val="00783254"/>
    <w:rsid w:val="00783483"/>
    <w:rsid w:val="00783DE2"/>
    <w:rsid w:val="00784215"/>
    <w:rsid w:val="00784288"/>
    <w:rsid w:val="00784CE3"/>
    <w:rsid w:val="00785882"/>
    <w:rsid w:val="007858BC"/>
    <w:rsid w:val="00785D61"/>
    <w:rsid w:val="00786C09"/>
    <w:rsid w:val="00786F7F"/>
    <w:rsid w:val="007870A0"/>
    <w:rsid w:val="007871A4"/>
    <w:rsid w:val="00787C46"/>
    <w:rsid w:val="00790027"/>
    <w:rsid w:val="0079043A"/>
    <w:rsid w:val="00790608"/>
    <w:rsid w:val="00790846"/>
    <w:rsid w:val="0079093D"/>
    <w:rsid w:val="0079097E"/>
    <w:rsid w:val="00790FE1"/>
    <w:rsid w:val="0079110E"/>
    <w:rsid w:val="007911E3"/>
    <w:rsid w:val="00791621"/>
    <w:rsid w:val="00791945"/>
    <w:rsid w:val="007919BF"/>
    <w:rsid w:val="007919FC"/>
    <w:rsid w:val="00791B3D"/>
    <w:rsid w:val="00792B03"/>
    <w:rsid w:val="007932B0"/>
    <w:rsid w:val="00793489"/>
    <w:rsid w:val="00793768"/>
    <w:rsid w:val="00794008"/>
    <w:rsid w:val="007944C4"/>
    <w:rsid w:val="00794A07"/>
    <w:rsid w:val="00795538"/>
    <w:rsid w:val="0079565A"/>
    <w:rsid w:val="00795E22"/>
    <w:rsid w:val="00795EEB"/>
    <w:rsid w:val="00796027"/>
    <w:rsid w:val="007962D2"/>
    <w:rsid w:val="00797041"/>
    <w:rsid w:val="007971E8"/>
    <w:rsid w:val="007973FB"/>
    <w:rsid w:val="007976F4"/>
    <w:rsid w:val="00797BE7"/>
    <w:rsid w:val="00797C8B"/>
    <w:rsid w:val="007A01CC"/>
    <w:rsid w:val="007A06A8"/>
    <w:rsid w:val="007A0736"/>
    <w:rsid w:val="007A1819"/>
    <w:rsid w:val="007A1C5F"/>
    <w:rsid w:val="007A1CA1"/>
    <w:rsid w:val="007A1D5C"/>
    <w:rsid w:val="007A1FAC"/>
    <w:rsid w:val="007A2385"/>
    <w:rsid w:val="007A281C"/>
    <w:rsid w:val="007A369B"/>
    <w:rsid w:val="007A41C0"/>
    <w:rsid w:val="007A4921"/>
    <w:rsid w:val="007A5AD6"/>
    <w:rsid w:val="007A5B4B"/>
    <w:rsid w:val="007A676A"/>
    <w:rsid w:val="007A693F"/>
    <w:rsid w:val="007A6B88"/>
    <w:rsid w:val="007A6C46"/>
    <w:rsid w:val="007A6D89"/>
    <w:rsid w:val="007A6F14"/>
    <w:rsid w:val="007A7203"/>
    <w:rsid w:val="007A7747"/>
    <w:rsid w:val="007A774C"/>
    <w:rsid w:val="007A78C0"/>
    <w:rsid w:val="007A7A4B"/>
    <w:rsid w:val="007A7B6C"/>
    <w:rsid w:val="007B0111"/>
    <w:rsid w:val="007B0300"/>
    <w:rsid w:val="007B08E0"/>
    <w:rsid w:val="007B101A"/>
    <w:rsid w:val="007B1052"/>
    <w:rsid w:val="007B1429"/>
    <w:rsid w:val="007B1537"/>
    <w:rsid w:val="007B1F96"/>
    <w:rsid w:val="007B20B2"/>
    <w:rsid w:val="007B22EA"/>
    <w:rsid w:val="007B25AE"/>
    <w:rsid w:val="007B2B34"/>
    <w:rsid w:val="007B30B1"/>
    <w:rsid w:val="007B3548"/>
    <w:rsid w:val="007B39ED"/>
    <w:rsid w:val="007B41A4"/>
    <w:rsid w:val="007B4BCF"/>
    <w:rsid w:val="007B4FAA"/>
    <w:rsid w:val="007B5F67"/>
    <w:rsid w:val="007B684B"/>
    <w:rsid w:val="007B729D"/>
    <w:rsid w:val="007B73B8"/>
    <w:rsid w:val="007C070D"/>
    <w:rsid w:val="007C0860"/>
    <w:rsid w:val="007C0B18"/>
    <w:rsid w:val="007C0D38"/>
    <w:rsid w:val="007C1294"/>
    <w:rsid w:val="007C154B"/>
    <w:rsid w:val="007C1D11"/>
    <w:rsid w:val="007C20AE"/>
    <w:rsid w:val="007C219E"/>
    <w:rsid w:val="007C3998"/>
    <w:rsid w:val="007C3AF5"/>
    <w:rsid w:val="007C3B73"/>
    <w:rsid w:val="007C3C0C"/>
    <w:rsid w:val="007C3FBC"/>
    <w:rsid w:val="007C46C8"/>
    <w:rsid w:val="007C50ED"/>
    <w:rsid w:val="007C55AD"/>
    <w:rsid w:val="007C5DE0"/>
    <w:rsid w:val="007C5E2C"/>
    <w:rsid w:val="007C618E"/>
    <w:rsid w:val="007C6AD9"/>
    <w:rsid w:val="007C72A2"/>
    <w:rsid w:val="007C7839"/>
    <w:rsid w:val="007C7B35"/>
    <w:rsid w:val="007C7C8D"/>
    <w:rsid w:val="007D0093"/>
    <w:rsid w:val="007D02F1"/>
    <w:rsid w:val="007D0F03"/>
    <w:rsid w:val="007D0F5A"/>
    <w:rsid w:val="007D109D"/>
    <w:rsid w:val="007D138D"/>
    <w:rsid w:val="007D15C4"/>
    <w:rsid w:val="007D232C"/>
    <w:rsid w:val="007D246F"/>
    <w:rsid w:val="007D251E"/>
    <w:rsid w:val="007D34F8"/>
    <w:rsid w:val="007D3579"/>
    <w:rsid w:val="007D3757"/>
    <w:rsid w:val="007D3A51"/>
    <w:rsid w:val="007D3DFE"/>
    <w:rsid w:val="007D3E38"/>
    <w:rsid w:val="007D5463"/>
    <w:rsid w:val="007D5BDC"/>
    <w:rsid w:val="007D5BFB"/>
    <w:rsid w:val="007D5C23"/>
    <w:rsid w:val="007D5D8A"/>
    <w:rsid w:val="007D62E0"/>
    <w:rsid w:val="007D6872"/>
    <w:rsid w:val="007D6D77"/>
    <w:rsid w:val="007D724C"/>
    <w:rsid w:val="007D7517"/>
    <w:rsid w:val="007D763C"/>
    <w:rsid w:val="007E087C"/>
    <w:rsid w:val="007E090F"/>
    <w:rsid w:val="007E10AB"/>
    <w:rsid w:val="007E11F8"/>
    <w:rsid w:val="007E1334"/>
    <w:rsid w:val="007E267C"/>
    <w:rsid w:val="007E3CD9"/>
    <w:rsid w:val="007E4069"/>
    <w:rsid w:val="007E4260"/>
    <w:rsid w:val="007E5645"/>
    <w:rsid w:val="007E58F3"/>
    <w:rsid w:val="007E6AB0"/>
    <w:rsid w:val="007E6C03"/>
    <w:rsid w:val="007E6D3B"/>
    <w:rsid w:val="007E6E60"/>
    <w:rsid w:val="007E6F59"/>
    <w:rsid w:val="007E6F8D"/>
    <w:rsid w:val="007E70A7"/>
    <w:rsid w:val="007E73BE"/>
    <w:rsid w:val="007E745D"/>
    <w:rsid w:val="007E76C6"/>
    <w:rsid w:val="007E7913"/>
    <w:rsid w:val="007E7EDF"/>
    <w:rsid w:val="007F0171"/>
    <w:rsid w:val="007F03F3"/>
    <w:rsid w:val="007F0D7B"/>
    <w:rsid w:val="007F0FF2"/>
    <w:rsid w:val="007F122B"/>
    <w:rsid w:val="007F154E"/>
    <w:rsid w:val="007F1981"/>
    <w:rsid w:val="007F1EA1"/>
    <w:rsid w:val="007F1F15"/>
    <w:rsid w:val="007F2051"/>
    <w:rsid w:val="007F279F"/>
    <w:rsid w:val="007F2B41"/>
    <w:rsid w:val="007F2CD4"/>
    <w:rsid w:val="007F4309"/>
    <w:rsid w:val="007F4C2C"/>
    <w:rsid w:val="007F4DCA"/>
    <w:rsid w:val="007F4DDC"/>
    <w:rsid w:val="007F5214"/>
    <w:rsid w:val="007F5621"/>
    <w:rsid w:val="007F5740"/>
    <w:rsid w:val="007F5CED"/>
    <w:rsid w:val="007F5DBA"/>
    <w:rsid w:val="007F6576"/>
    <w:rsid w:val="007F69B0"/>
    <w:rsid w:val="007F69ED"/>
    <w:rsid w:val="007F6DD1"/>
    <w:rsid w:val="007F7070"/>
    <w:rsid w:val="007F708F"/>
    <w:rsid w:val="007F7AC8"/>
    <w:rsid w:val="007F7C46"/>
    <w:rsid w:val="007F7EDC"/>
    <w:rsid w:val="0080040B"/>
    <w:rsid w:val="008004B4"/>
    <w:rsid w:val="00800E21"/>
    <w:rsid w:val="008013E2"/>
    <w:rsid w:val="0080147E"/>
    <w:rsid w:val="00801D99"/>
    <w:rsid w:val="00801EA7"/>
    <w:rsid w:val="00803687"/>
    <w:rsid w:val="008040EA"/>
    <w:rsid w:val="008044B3"/>
    <w:rsid w:val="0080459A"/>
    <w:rsid w:val="00804864"/>
    <w:rsid w:val="0080489B"/>
    <w:rsid w:val="00804CA8"/>
    <w:rsid w:val="00804D9E"/>
    <w:rsid w:val="008050D8"/>
    <w:rsid w:val="00805B65"/>
    <w:rsid w:val="00805D90"/>
    <w:rsid w:val="0080643A"/>
    <w:rsid w:val="00806AB7"/>
    <w:rsid w:val="008072B9"/>
    <w:rsid w:val="0080732E"/>
    <w:rsid w:val="00807681"/>
    <w:rsid w:val="00807B31"/>
    <w:rsid w:val="00807DE7"/>
    <w:rsid w:val="00807ED2"/>
    <w:rsid w:val="00810743"/>
    <w:rsid w:val="0081075E"/>
    <w:rsid w:val="00810848"/>
    <w:rsid w:val="00810FBA"/>
    <w:rsid w:val="00811402"/>
    <w:rsid w:val="0081169D"/>
    <w:rsid w:val="00811F4D"/>
    <w:rsid w:val="008126C2"/>
    <w:rsid w:val="00812D0E"/>
    <w:rsid w:val="00812DBE"/>
    <w:rsid w:val="00812DF6"/>
    <w:rsid w:val="00813A47"/>
    <w:rsid w:val="00813B08"/>
    <w:rsid w:val="00814159"/>
    <w:rsid w:val="008144E3"/>
    <w:rsid w:val="00814693"/>
    <w:rsid w:val="00814BA0"/>
    <w:rsid w:val="00814CA9"/>
    <w:rsid w:val="00814FF6"/>
    <w:rsid w:val="008152DF"/>
    <w:rsid w:val="00815C74"/>
    <w:rsid w:val="00815EA6"/>
    <w:rsid w:val="00816740"/>
    <w:rsid w:val="008202F1"/>
    <w:rsid w:val="00820725"/>
    <w:rsid w:val="00821BBF"/>
    <w:rsid w:val="00822B5E"/>
    <w:rsid w:val="00822C66"/>
    <w:rsid w:val="00822E19"/>
    <w:rsid w:val="0082377A"/>
    <w:rsid w:val="00823942"/>
    <w:rsid w:val="0082403F"/>
    <w:rsid w:val="00824149"/>
    <w:rsid w:val="00824291"/>
    <w:rsid w:val="008244F2"/>
    <w:rsid w:val="0082477C"/>
    <w:rsid w:val="00824DDD"/>
    <w:rsid w:val="00824EB7"/>
    <w:rsid w:val="00825847"/>
    <w:rsid w:val="00825A14"/>
    <w:rsid w:val="00825EF5"/>
    <w:rsid w:val="0082617F"/>
    <w:rsid w:val="00826E58"/>
    <w:rsid w:val="00826F59"/>
    <w:rsid w:val="0082721A"/>
    <w:rsid w:val="00827425"/>
    <w:rsid w:val="00827B1D"/>
    <w:rsid w:val="00827B70"/>
    <w:rsid w:val="0083038F"/>
    <w:rsid w:val="0083071C"/>
    <w:rsid w:val="008319C1"/>
    <w:rsid w:val="00831A6D"/>
    <w:rsid w:val="00832202"/>
    <w:rsid w:val="0083237E"/>
    <w:rsid w:val="0083255D"/>
    <w:rsid w:val="00832AE3"/>
    <w:rsid w:val="008337A4"/>
    <w:rsid w:val="008338B6"/>
    <w:rsid w:val="00833B2E"/>
    <w:rsid w:val="00833D9D"/>
    <w:rsid w:val="00834CCF"/>
    <w:rsid w:val="00835051"/>
    <w:rsid w:val="008352CC"/>
    <w:rsid w:val="008352D3"/>
    <w:rsid w:val="00835C54"/>
    <w:rsid w:val="00836088"/>
    <w:rsid w:val="00837404"/>
    <w:rsid w:val="00837A67"/>
    <w:rsid w:val="00837DFE"/>
    <w:rsid w:val="008407B1"/>
    <w:rsid w:val="00841EBD"/>
    <w:rsid w:val="00841EC9"/>
    <w:rsid w:val="00842352"/>
    <w:rsid w:val="0084256D"/>
    <w:rsid w:val="008426DA"/>
    <w:rsid w:val="00842F1D"/>
    <w:rsid w:val="00842FD3"/>
    <w:rsid w:val="0084315E"/>
    <w:rsid w:val="00843275"/>
    <w:rsid w:val="008433CA"/>
    <w:rsid w:val="00843740"/>
    <w:rsid w:val="00843D79"/>
    <w:rsid w:val="00844228"/>
    <w:rsid w:val="00844356"/>
    <w:rsid w:val="00844362"/>
    <w:rsid w:val="008448A5"/>
    <w:rsid w:val="00844BF1"/>
    <w:rsid w:val="0084517F"/>
    <w:rsid w:val="008454F9"/>
    <w:rsid w:val="00845B6B"/>
    <w:rsid w:val="00846153"/>
    <w:rsid w:val="00846443"/>
    <w:rsid w:val="00846D21"/>
    <w:rsid w:val="00847516"/>
    <w:rsid w:val="00847C65"/>
    <w:rsid w:val="00847FA1"/>
    <w:rsid w:val="008501DA"/>
    <w:rsid w:val="00850228"/>
    <w:rsid w:val="0085047E"/>
    <w:rsid w:val="008508D2"/>
    <w:rsid w:val="00850FD7"/>
    <w:rsid w:val="00851236"/>
    <w:rsid w:val="008512B1"/>
    <w:rsid w:val="008516CE"/>
    <w:rsid w:val="0085180F"/>
    <w:rsid w:val="008524A9"/>
    <w:rsid w:val="00852A6B"/>
    <w:rsid w:val="00852C21"/>
    <w:rsid w:val="00852D71"/>
    <w:rsid w:val="00853558"/>
    <w:rsid w:val="00853710"/>
    <w:rsid w:val="008540F3"/>
    <w:rsid w:val="00854315"/>
    <w:rsid w:val="008553D4"/>
    <w:rsid w:val="00855C4F"/>
    <w:rsid w:val="00855E6E"/>
    <w:rsid w:val="008564EA"/>
    <w:rsid w:val="00860227"/>
    <w:rsid w:val="00860667"/>
    <w:rsid w:val="00861043"/>
    <w:rsid w:val="008613DA"/>
    <w:rsid w:val="00861436"/>
    <w:rsid w:val="008617A1"/>
    <w:rsid w:val="0086198E"/>
    <w:rsid w:val="00862623"/>
    <w:rsid w:val="0086360E"/>
    <w:rsid w:val="00863659"/>
    <w:rsid w:val="00863A1F"/>
    <w:rsid w:val="00864D4B"/>
    <w:rsid w:val="00864D80"/>
    <w:rsid w:val="0086513D"/>
    <w:rsid w:val="008651E7"/>
    <w:rsid w:val="00866146"/>
    <w:rsid w:val="008661EC"/>
    <w:rsid w:val="00866B98"/>
    <w:rsid w:val="00866BCF"/>
    <w:rsid w:val="008670FC"/>
    <w:rsid w:val="00867251"/>
    <w:rsid w:val="00867C4F"/>
    <w:rsid w:val="00867E94"/>
    <w:rsid w:val="00867FDF"/>
    <w:rsid w:val="00870775"/>
    <w:rsid w:val="00870CC7"/>
    <w:rsid w:val="00871A13"/>
    <w:rsid w:val="00871FBF"/>
    <w:rsid w:val="0087286F"/>
    <w:rsid w:val="00872EDF"/>
    <w:rsid w:val="0087355E"/>
    <w:rsid w:val="00873B2A"/>
    <w:rsid w:val="008747FE"/>
    <w:rsid w:val="00874D46"/>
    <w:rsid w:val="00875301"/>
    <w:rsid w:val="00875A26"/>
    <w:rsid w:val="00875D53"/>
    <w:rsid w:val="0087635C"/>
    <w:rsid w:val="008766AC"/>
    <w:rsid w:val="00876B06"/>
    <w:rsid w:val="00877531"/>
    <w:rsid w:val="008775FE"/>
    <w:rsid w:val="0087771D"/>
    <w:rsid w:val="00877832"/>
    <w:rsid w:val="00877F67"/>
    <w:rsid w:val="0088028B"/>
    <w:rsid w:val="00880B1D"/>
    <w:rsid w:val="00880B81"/>
    <w:rsid w:val="00880D0E"/>
    <w:rsid w:val="0088137F"/>
    <w:rsid w:val="00881506"/>
    <w:rsid w:val="00881530"/>
    <w:rsid w:val="00881630"/>
    <w:rsid w:val="00881826"/>
    <w:rsid w:val="00881BF8"/>
    <w:rsid w:val="00882A0B"/>
    <w:rsid w:val="00882CC7"/>
    <w:rsid w:val="00882E03"/>
    <w:rsid w:val="00883069"/>
    <w:rsid w:val="00883541"/>
    <w:rsid w:val="008836B9"/>
    <w:rsid w:val="00883CFA"/>
    <w:rsid w:val="00883FEF"/>
    <w:rsid w:val="008840FB"/>
    <w:rsid w:val="0088419C"/>
    <w:rsid w:val="00884714"/>
    <w:rsid w:val="0088492B"/>
    <w:rsid w:val="00884BC9"/>
    <w:rsid w:val="00884FE7"/>
    <w:rsid w:val="0088503E"/>
    <w:rsid w:val="008850FC"/>
    <w:rsid w:val="0088638B"/>
    <w:rsid w:val="00886AA5"/>
    <w:rsid w:val="00886C3E"/>
    <w:rsid w:val="00886DE2"/>
    <w:rsid w:val="00890193"/>
    <w:rsid w:val="00890393"/>
    <w:rsid w:val="008905E6"/>
    <w:rsid w:val="00890762"/>
    <w:rsid w:val="00890D03"/>
    <w:rsid w:val="00890D52"/>
    <w:rsid w:val="00891A44"/>
    <w:rsid w:val="00891AB8"/>
    <w:rsid w:val="00891BAF"/>
    <w:rsid w:val="00891CB9"/>
    <w:rsid w:val="00891DE9"/>
    <w:rsid w:val="0089342F"/>
    <w:rsid w:val="00893650"/>
    <w:rsid w:val="0089430D"/>
    <w:rsid w:val="00894745"/>
    <w:rsid w:val="00894FE3"/>
    <w:rsid w:val="00895520"/>
    <w:rsid w:val="00895A16"/>
    <w:rsid w:val="00895B10"/>
    <w:rsid w:val="00895C37"/>
    <w:rsid w:val="008960FD"/>
    <w:rsid w:val="00896B1C"/>
    <w:rsid w:val="00896B80"/>
    <w:rsid w:val="00896C63"/>
    <w:rsid w:val="00896FEB"/>
    <w:rsid w:val="0089701B"/>
    <w:rsid w:val="0089784F"/>
    <w:rsid w:val="00897B92"/>
    <w:rsid w:val="00897F4B"/>
    <w:rsid w:val="008A0030"/>
    <w:rsid w:val="008A00F1"/>
    <w:rsid w:val="008A01C4"/>
    <w:rsid w:val="008A08F8"/>
    <w:rsid w:val="008A157E"/>
    <w:rsid w:val="008A22E2"/>
    <w:rsid w:val="008A30EE"/>
    <w:rsid w:val="008A34F9"/>
    <w:rsid w:val="008A4732"/>
    <w:rsid w:val="008A4923"/>
    <w:rsid w:val="008A4CF1"/>
    <w:rsid w:val="008A4EBB"/>
    <w:rsid w:val="008A570A"/>
    <w:rsid w:val="008A5935"/>
    <w:rsid w:val="008A5DA0"/>
    <w:rsid w:val="008A6D61"/>
    <w:rsid w:val="008A6EB3"/>
    <w:rsid w:val="008A763D"/>
    <w:rsid w:val="008A787A"/>
    <w:rsid w:val="008A7BA6"/>
    <w:rsid w:val="008A7BF8"/>
    <w:rsid w:val="008A7C5B"/>
    <w:rsid w:val="008A7E5F"/>
    <w:rsid w:val="008B0D68"/>
    <w:rsid w:val="008B0E2C"/>
    <w:rsid w:val="008B1299"/>
    <w:rsid w:val="008B1AA5"/>
    <w:rsid w:val="008B1C4C"/>
    <w:rsid w:val="008B1E2B"/>
    <w:rsid w:val="008B2437"/>
    <w:rsid w:val="008B285C"/>
    <w:rsid w:val="008B2D29"/>
    <w:rsid w:val="008B4532"/>
    <w:rsid w:val="008B61C0"/>
    <w:rsid w:val="008B718D"/>
    <w:rsid w:val="008B76BF"/>
    <w:rsid w:val="008B7928"/>
    <w:rsid w:val="008B7B59"/>
    <w:rsid w:val="008B7C0B"/>
    <w:rsid w:val="008B7F7F"/>
    <w:rsid w:val="008C0B7C"/>
    <w:rsid w:val="008C0F5F"/>
    <w:rsid w:val="008C1314"/>
    <w:rsid w:val="008C1C88"/>
    <w:rsid w:val="008C21C3"/>
    <w:rsid w:val="008C23ED"/>
    <w:rsid w:val="008C267A"/>
    <w:rsid w:val="008C2C15"/>
    <w:rsid w:val="008C3516"/>
    <w:rsid w:val="008C38B5"/>
    <w:rsid w:val="008C3B6A"/>
    <w:rsid w:val="008C4012"/>
    <w:rsid w:val="008C4920"/>
    <w:rsid w:val="008C49A0"/>
    <w:rsid w:val="008C4AA6"/>
    <w:rsid w:val="008C5081"/>
    <w:rsid w:val="008C6817"/>
    <w:rsid w:val="008C69A0"/>
    <w:rsid w:val="008C7822"/>
    <w:rsid w:val="008D08B0"/>
    <w:rsid w:val="008D0919"/>
    <w:rsid w:val="008D0CF8"/>
    <w:rsid w:val="008D1071"/>
    <w:rsid w:val="008D16C9"/>
    <w:rsid w:val="008D187E"/>
    <w:rsid w:val="008D2027"/>
    <w:rsid w:val="008D24B6"/>
    <w:rsid w:val="008D2578"/>
    <w:rsid w:val="008D273E"/>
    <w:rsid w:val="008D29C3"/>
    <w:rsid w:val="008D2D18"/>
    <w:rsid w:val="008D3797"/>
    <w:rsid w:val="008D4DB9"/>
    <w:rsid w:val="008D4E0C"/>
    <w:rsid w:val="008D4EA2"/>
    <w:rsid w:val="008D6237"/>
    <w:rsid w:val="008D633F"/>
    <w:rsid w:val="008D65A2"/>
    <w:rsid w:val="008D7003"/>
    <w:rsid w:val="008D757E"/>
    <w:rsid w:val="008D7D0D"/>
    <w:rsid w:val="008E01EB"/>
    <w:rsid w:val="008E03C3"/>
    <w:rsid w:val="008E07BF"/>
    <w:rsid w:val="008E0F92"/>
    <w:rsid w:val="008E114B"/>
    <w:rsid w:val="008E1238"/>
    <w:rsid w:val="008E1407"/>
    <w:rsid w:val="008E154A"/>
    <w:rsid w:val="008E15E0"/>
    <w:rsid w:val="008E180F"/>
    <w:rsid w:val="008E1A5B"/>
    <w:rsid w:val="008E1A98"/>
    <w:rsid w:val="008E2F51"/>
    <w:rsid w:val="008E3D9D"/>
    <w:rsid w:val="008E42F2"/>
    <w:rsid w:val="008E54DD"/>
    <w:rsid w:val="008E59EB"/>
    <w:rsid w:val="008E5A1F"/>
    <w:rsid w:val="008E5C9A"/>
    <w:rsid w:val="008E6307"/>
    <w:rsid w:val="008E6732"/>
    <w:rsid w:val="008E694F"/>
    <w:rsid w:val="008E6A25"/>
    <w:rsid w:val="008E7679"/>
    <w:rsid w:val="008E7A9F"/>
    <w:rsid w:val="008F0034"/>
    <w:rsid w:val="008F1AA4"/>
    <w:rsid w:val="008F1C20"/>
    <w:rsid w:val="008F1CB3"/>
    <w:rsid w:val="008F1CF8"/>
    <w:rsid w:val="008F1F9D"/>
    <w:rsid w:val="008F26F5"/>
    <w:rsid w:val="008F2C35"/>
    <w:rsid w:val="008F34FD"/>
    <w:rsid w:val="008F3800"/>
    <w:rsid w:val="008F3EF9"/>
    <w:rsid w:val="008F53A5"/>
    <w:rsid w:val="008F5DFB"/>
    <w:rsid w:val="008F5FA3"/>
    <w:rsid w:val="008F63FA"/>
    <w:rsid w:val="008F655E"/>
    <w:rsid w:val="008F6AB9"/>
    <w:rsid w:val="008F6E50"/>
    <w:rsid w:val="008F6F6C"/>
    <w:rsid w:val="008F7460"/>
    <w:rsid w:val="008F747E"/>
    <w:rsid w:val="008F7B53"/>
    <w:rsid w:val="0090022E"/>
    <w:rsid w:val="009007F8"/>
    <w:rsid w:val="009009F4"/>
    <w:rsid w:val="0090125B"/>
    <w:rsid w:val="0090181A"/>
    <w:rsid w:val="00901FF2"/>
    <w:rsid w:val="00902AD7"/>
    <w:rsid w:val="00903819"/>
    <w:rsid w:val="009039B1"/>
    <w:rsid w:val="00903D38"/>
    <w:rsid w:val="0090426F"/>
    <w:rsid w:val="00904BC8"/>
    <w:rsid w:val="00904F17"/>
    <w:rsid w:val="0090508A"/>
    <w:rsid w:val="009050D8"/>
    <w:rsid w:val="00905515"/>
    <w:rsid w:val="0090554E"/>
    <w:rsid w:val="0090588A"/>
    <w:rsid w:val="00905D76"/>
    <w:rsid w:val="0090614C"/>
    <w:rsid w:val="00906575"/>
    <w:rsid w:val="00906797"/>
    <w:rsid w:val="00907B15"/>
    <w:rsid w:val="00907B2D"/>
    <w:rsid w:val="0091087C"/>
    <w:rsid w:val="00910882"/>
    <w:rsid w:val="00910BCC"/>
    <w:rsid w:val="00911B50"/>
    <w:rsid w:val="0091210F"/>
    <w:rsid w:val="00912155"/>
    <w:rsid w:val="0091277C"/>
    <w:rsid w:val="00912A17"/>
    <w:rsid w:val="00912CCF"/>
    <w:rsid w:val="00913493"/>
    <w:rsid w:val="00913B18"/>
    <w:rsid w:val="00913D2C"/>
    <w:rsid w:val="00913EE5"/>
    <w:rsid w:val="00914659"/>
    <w:rsid w:val="009153DB"/>
    <w:rsid w:val="00915723"/>
    <w:rsid w:val="00916363"/>
    <w:rsid w:val="00916BFB"/>
    <w:rsid w:val="00916F4A"/>
    <w:rsid w:val="00917012"/>
    <w:rsid w:val="009173DC"/>
    <w:rsid w:val="009173F6"/>
    <w:rsid w:val="00917B7C"/>
    <w:rsid w:val="00917CC9"/>
    <w:rsid w:val="00917EE6"/>
    <w:rsid w:val="0092067E"/>
    <w:rsid w:val="009206EC"/>
    <w:rsid w:val="009212A0"/>
    <w:rsid w:val="00921815"/>
    <w:rsid w:val="0092286F"/>
    <w:rsid w:val="00922912"/>
    <w:rsid w:val="00922A75"/>
    <w:rsid w:val="00922EEB"/>
    <w:rsid w:val="009230C4"/>
    <w:rsid w:val="00923393"/>
    <w:rsid w:val="00923425"/>
    <w:rsid w:val="00923778"/>
    <w:rsid w:val="009238CE"/>
    <w:rsid w:val="009241E3"/>
    <w:rsid w:val="00924427"/>
    <w:rsid w:val="00924850"/>
    <w:rsid w:val="009249AA"/>
    <w:rsid w:val="00924DB0"/>
    <w:rsid w:val="00925100"/>
    <w:rsid w:val="00925212"/>
    <w:rsid w:val="00925CAA"/>
    <w:rsid w:val="00925DF0"/>
    <w:rsid w:val="00925F69"/>
    <w:rsid w:val="009267D4"/>
    <w:rsid w:val="0092734F"/>
    <w:rsid w:val="009273F0"/>
    <w:rsid w:val="00927B28"/>
    <w:rsid w:val="00927F0E"/>
    <w:rsid w:val="00927F4F"/>
    <w:rsid w:val="0093007C"/>
    <w:rsid w:val="0093020F"/>
    <w:rsid w:val="009302C7"/>
    <w:rsid w:val="0093068D"/>
    <w:rsid w:val="00931020"/>
    <w:rsid w:val="009312D3"/>
    <w:rsid w:val="009317E7"/>
    <w:rsid w:val="009319D4"/>
    <w:rsid w:val="00931AE7"/>
    <w:rsid w:val="00931E71"/>
    <w:rsid w:val="00932378"/>
    <w:rsid w:val="009326CD"/>
    <w:rsid w:val="00932A0F"/>
    <w:rsid w:val="009332BB"/>
    <w:rsid w:val="00933896"/>
    <w:rsid w:val="009338E8"/>
    <w:rsid w:val="00933B60"/>
    <w:rsid w:val="00933C92"/>
    <w:rsid w:val="00935A32"/>
    <w:rsid w:val="00935E23"/>
    <w:rsid w:val="009362F9"/>
    <w:rsid w:val="0093741A"/>
    <w:rsid w:val="009376AD"/>
    <w:rsid w:val="009400CC"/>
    <w:rsid w:val="0094194C"/>
    <w:rsid w:val="0094199F"/>
    <w:rsid w:val="00941B90"/>
    <w:rsid w:val="00942151"/>
    <w:rsid w:val="0094249B"/>
    <w:rsid w:val="0094271D"/>
    <w:rsid w:val="00942BC2"/>
    <w:rsid w:val="00942FEC"/>
    <w:rsid w:val="0094348D"/>
    <w:rsid w:val="00943702"/>
    <w:rsid w:val="00943C46"/>
    <w:rsid w:val="0094415C"/>
    <w:rsid w:val="00944FC5"/>
    <w:rsid w:val="00945914"/>
    <w:rsid w:val="0094650F"/>
    <w:rsid w:val="00946585"/>
    <w:rsid w:val="009468DA"/>
    <w:rsid w:val="00946BF6"/>
    <w:rsid w:val="0094753C"/>
    <w:rsid w:val="0095041C"/>
    <w:rsid w:val="009509B3"/>
    <w:rsid w:val="009509E2"/>
    <w:rsid w:val="009511B9"/>
    <w:rsid w:val="0095123B"/>
    <w:rsid w:val="009517B6"/>
    <w:rsid w:val="0095212D"/>
    <w:rsid w:val="0095291E"/>
    <w:rsid w:val="00952E2A"/>
    <w:rsid w:val="0095306C"/>
    <w:rsid w:val="00953148"/>
    <w:rsid w:val="009531A2"/>
    <w:rsid w:val="009533D7"/>
    <w:rsid w:val="0095361E"/>
    <w:rsid w:val="0095386E"/>
    <w:rsid w:val="0095391B"/>
    <w:rsid w:val="0095396E"/>
    <w:rsid w:val="0095472D"/>
    <w:rsid w:val="00954B19"/>
    <w:rsid w:val="00955298"/>
    <w:rsid w:val="00955901"/>
    <w:rsid w:val="00955F3D"/>
    <w:rsid w:val="00955F65"/>
    <w:rsid w:val="00956043"/>
    <w:rsid w:val="00956A5F"/>
    <w:rsid w:val="00956D76"/>
    <w:rsid w:val="00956EF8"/>
    <w:rsid w:val="00956F3A"/>
    <w:rsid w:val="009577B9"/>
    <w:rsid w:val="00957F9F"/>
    <w:rsid w:val="009606A2"/>
    <w:rsid w:val="00960704"/>
    <w:rsid w:val="0096085D"/>
    <w:rsid w:val="00960D0A"/>
    <w:rsid w:val="00962184"/>
    <w:rsid w:val="00962237"/>
    <w:rsid w:val="009625E9"/>
    <w:rsid w:val="009631EB"/>
    <w:rsid w:val="0096371A"/>
    <w:rsid w:val="00963999"/>
    <w:rsid w:val="00963E56"/>
    <w:rsid w:val="0096409A"/>
    <w:rsid w:val="0096449C"/>
    <w:rsid w:val="00964870"/>
    <w:rsid w:val="00965175"/>
    <w:rsid w:val="009655DE"/>
    <w:rsid w:val="00965BDA"/>
    <w:rsid w:val="00965C31"/>
    <w:rsid w:val="00965DE5"/>
    <w:rsid w:val="0096652B"/>
    <w:rsid w:val="00966A61"/>
    <w:rsid w:val="00967057"/>
    <w:rsid w:val="00967276"/>
    <w:rsid w:val="0096781C"/>
    <w:rsid w:val="0097002D"/>
    <w:rsid w:val="009702C3"/>
    <w:rsid w:val="00970647"/>
    <w:rsid w:val="00970B8E"/>
    <w:rsid w:val="00970D85"/>
    <w:rsid w:val="00971236"/>
    <w:rsid w:val="00971432"/>
    <w:rsid w:val="00972209"/>
    <w:rsid w:val="009722D3"/>
    <w:rsid w:val="009735BA"/>
    <w:rsid w:val="0097380C"/>
    <w:rsid w:val="00973928"/>
    <w:rsid w:val="00973C1B"/>
    <w:rsid w:val="009743DC"/>
    <w:rsid w:val="0097444B"/>
    <w:rsid w:val="009745FD"/>
    <w:rsid w:val="00975781"/>
    <w:rsid w:val="009758DC"/>
    <w:rsid w:val="00975A2E"/>
    <w:rsid w:val="0097642A"/>
    <w:rsid w:val="009768B9"/>
    <w:rsid w:val="00976FA7"/>
    <w:rsid w:val="009770BB"/>
    <w:rsid w:val="0097732F"/>
    <w:rsid w:val="00977C2E"/>
    <w:rsid w:val="00977FE0"/>
    <w:rsid w:val="0098050E"/>
    <w:rsid w:val="00981B27"/>
    <w:rsid w:val="0098248B"/>
    <w:rsid w:val="0098249D"/>
    <w:rsid w:val="009824E1"/>
    <w:rsid w:val="00982DB7"/>
    <w:rsid w:val="00983164"/>
    <w:rsid w:val="009832B6"/>
    <w:rsid w:val="009834FD"/>
    <w:rsid w:val="0098377D"/>
    <w:rsid w:val="009838FB"/>
    <w:rsid w:val="00983ADE"/>
    <w:rsid w:val="00983BC7"/>
    <w:rsid w:val="00983D49"/>
    <w:rsid w:val="00983D98"/>
    <w:rsid w:val="00984293"/>
    <w:rsid w:val="0098518B"/>
    <w:rsid w:val="009853BA"/>
    <w:rsid w:val="009853E5"/>
    <w:rsid w:val="00985A3A"/>
    <w:rsid w:val="00985A58"/>
    <w:rsid w:val="00986258"/>
    <w:rsid w:val="009863AF"/>
    <w:rsid w:val="0098651C"/>
    <w:rsid w:val="009866A6"/>
    <w:rsid w:val="00986AD8"/>
    <w:rsid w:val="00986DCC"/>
    <w:rsid w:val="00987571"/>
    <w:rsid w:val="009875A0"/>
    <w:rsid w:val="0098789D"/>
    <w:rsid w:val="00987F5A"/>
    <w:rsid w:val="009904CC"/>
    <w:rsid w:val="009907CC"/>
    <w:rsid w:val="009907DD"/>
    <w:rsid w:val="00990B32"/>
    <w:rsid w:val="00990CC3"/>
    <w:rsid w:val="0099162C"/>
    <w:rsid w:val="00991A49"/>
    <w:rsid w:val="00991BD1"/>
    <w:rsid w:val="00991D62"/>
    <w:rsid w:val="00991FD0"/>
    <w:rsid w:val="00992317"/>
    <w:rsid w:val="0099287E"/>
    <w:rsid w:val="00992A8A"/>
    <w:rsid w:val="00992C79"/>
    <w:rsid w:val="0099310B"/>
    <w:rsid w:val="0099321C"/>
    <w:rsid w:val="00993541"/>
    <w:rsid w:val="009939BD"/>
    <w:rsid w:val="00993FE6"/>
    <w:rsid w:val="00994091"/>
    <w:rsid w:val="0099462F"/>
    <w:rsid w:val="009946DA"/>
    <w:rsid w:val="00994CBB"/>
    <w:rsid w:val="00996576"/>
    <w:rsid w:val="00996A58"/>
    <w:rsid w:val="00996C6D"/>
    <w:rsid w:val="00997406"/>
    <w:rsid w:val="009A05CC"/>
    <w:rsid w:val="009A0B29"/>
    <w:rsid w:val="009A1A29"/>
    <w:rsid w:val="009A1C0A"/>
    <w:rsid w:val="009A1F23"/>
    <w:rsid w:val="009A286F"/>
    <w:rsid w:val="009A2A42"/>
    <w:rsid w:val="009A2BB3"/>
    <w:rsid w:val="009A3359"/>
    <w:rsid w:val="009A3789"/>
    <w:rsid w:val="009A428D"/>
    <w:rsid w:val="009A4877"/>
    <w:rsid w:val="009A4FD2"/>
    <w:rsid w:val="009A5049"/>
    <w:rsid w:val="009A5736"/>
    <w:rsid w:val="009A5AC3"/>
    <w:rsid w:val="009A5BA6"/>
    <w:rsid w:val="009A5EFA"/>
    <w:rsid w:val="009A6ACC"/>
    <w:rsid w:val="009A760C"/>
    <w:rsid w:val="009A7C49"/>
    <w:rsid w:val="009A7E4E"/>
    <w:rsid w:val="009B0193"/>
    <w:rsid w:val="009B026A"/>
    <w:rsid w:val="009B16DD"/>
    <w:rsid w:val="009B1AF6"/>
    <w:rsid w:val="009B1C66"/>
    <w:rsid w:val="009B1C7F"/>
    <w:rsid w:val="009B2626"/>
    <w:rsid w:val="009B2A07"/>
    <w:rsid w:val="009B3234"/>
    <w:rsid w:val="009B3243"/>
    <w:rsid w:val="009B389E"/>
    <w:rsid w:val="009B3B5C"/>
    <w:rsid w:val="009B4577"/>
    <w:rsid w:val="009B469A"/>
    <w:rsid w:val="009B4886"/>
    <w:rsid w:val="009B4E05"/>
    <w:rsid w:val="009B5152"/>
    <w:rsid w:val="009B5160"/>
    <w:rsid w:val="009B60DB"/>
    <w:rsid w:val="009B6A0C"/>
    <w:rsid w:val="009B6F24"/>
    <w:rsid w:val="009B6FC5"/>
    <w:rsid w:val="009B704F"/>
    <w:rsid w:val="009B7649"/>
    <w:rsid w:val="009B7E4B"/>
    <w:rsid w:val="009C0184"/>
    <w:rsid w:val="009C0ADE"/>
    <w:rsid w:val="009C104B"/>
    <w:rsid w:val="009C1520"/>
    <w:rsid w:val="009C1F94"/>
    <w:rsid w:val="009C245D"/>
    <w:rsid w:val="009C28B2"/>
    <w:rsid w:val="009C314D"/>
    <w:rsid w:val="009C3591"/>
    <w:rsid w:val="009C3906"/>
    <w:rsid w:val="009C3961"/>
    <w:rsid w:val="009C3B76"/>
    <w:rsid w:val="009C3C8E"/>
    <w:rsid w:val="009C3E02"/>
    <w:rsid w:val="009C4363"/>
    <w:rsid w:val="009C485E"/>
    <w:rsid w:val="009C48C5"/>
    <w:rsid w:val="009C4B45"/>
    <w:rsid w:val="009C4C5D"/>
    <w:rsid w:val="009C5161"/>
    <w:rsid w:val="009C582C"/>
    <w:rsid w:val="009C5D6E"/>
    <w:rsid w:val="009C6CF6"/>
    <w:rsid w:val="009C729A"/>
    <w:rsid w:val="009C773A"/>
    <w:rsid w:val="009D001F"/>
    <w:rsid w:val="009D0278"/>
    <w:rsid w:val="009D02C2"/>
    <w:rsid w:val="009D0AFF"/>
    <w:rsid w:val="009D0F53"/>
    <w:rsid w:val="009D1F9D"/>
    <w:rsid w:val="009D229F"/>
    <w:rsid w:val="009D2D14"/>
    <w:rsid w:val="009D2D96"/>
    <w:rsid w:val="009D307D"/>
    <w:rsid w:val="009D350D"/>
    <w:rsid w:val="009D3C98"/>
    <w:rsid w:val="009D48FD"/>
    <w:rsid w:val="009D4928"/>
    <w:rsid w:val="009D4E99"/>
    <w:rsid w:val="009D4F22"/>
    <w:rsid w:val="009D5120"/>
    <w:rsid w:val="009D5297"/>
    <w:rsid w:val="009D59DD"/>
    <w:rsid w:val="009D5A51"/>
    <w:rsid w:val="009D5D88"/>
    <w:rsid w:val="009D650C"/>
    <w:rsid w:val="009D69C9"/>
    <w:rsid w:val="009D6D46"/>
    <w:rsid w:val="009D6F61"/>
    <w:rsid w:val="009D717F"/>
    <w:rsid w:val="009D739F"/>
    <w:rsid w:val="009D73EE"/>
    <w:rsid w:val="009D74BA"/>
    <w:rsid w:val="009D754D"/>
    <w:rsid w:val="009D78DB"/>
    <w:rsid w:val="009D7C9D"/>
    <w:rsid w:val="009D7ED6"/>
    <w:rsid w:val="009E044F"/>
    <w:rsid w:val="009E0F17"/>
    <w:rsid w:val="009E12C7"/>
    <w:rsid w:val="009E1786"/>
    <w:rsid w:val="009E1C56"/>
    <w:rsid w:val="009E1D84"/>
    <w:rsid w:val="009E1FF1"/>
    <w:rsid w:val="009E23E5"/>
    <w:rsid w:val="009E29F2"/>
    <w:rsid w:val="009E2A3E"/>
    <w:rsid w:val="009E2C6F"/>
    <w:rsid w:val="009E3508"/>
    <w:rsid w:val="009E440D"/>
    <w:rsid w:val="009E50B6"/>
    <w:rsid w:val="009E52AC"/>
    <w:rsid w:val="009E5329"/>
    <w:rsid w:val="009E55AC"/>
    <w:rsid w:val="009E55C0"/>
    <w:rsid w:val="009E5A6F"/>
    <w:rsid w:val="009E6489"/>
    <w:rsid w:val="009E65B6"/>
    <w:rsid w:val="009E6BD2"/>
    <w:rsid w:val="009E6DCF"/>
    <w:rsid w:val="009E7044"/>
    <w:rsid w:val="009E728F"/>
    <w:rsid w:val="009E7BF1"/>
    <w:rsid w:val="009F0739"/>
    <w:rsid w:val="009F0E3B"/>
    <w:rsid w:val="009F0FCD"/>
    <w:rsid w:val="009F1519"/>
    <w:rsid w:val="009F17ED"/>
    <w:rsid w:val="009F1E57"/>
    <w:rsid w:val="009F1EE4"/>
    <w:rsid w:val="009F2106"/>
    <w:rsid w:val="009F2BB3"/>
    <w:rsid w:val="009F3896"/>
    <w:rsid w:val="009F39CC"/>
    <w:rsid w:val="009F3CE4"/>
    <w:rsid w:val="009F411B"/>
    <w:rsid w:val="009F45B4"/>
    <w:rsid w:val="009F466C"/>
    <w:rsid w:val="009F49AC"/>
    <w:rsid w:val="009F53EF"/>
    <w:rsid w:val="009F542C"/>
    <w:rsid w:val="009F561C"/>
    <w:rsid w:val="009F5835"/>
    <w:rsid w:val="009F58DA"/>
    <w:rsid w:val="009F5BC8"/>
    <w:rsid w:val="009F66E2"/>
    <w:rsid w:val="009F6AB5"/>
    <w:rsid w:val="009F7430"/>
    <w:rsid w:val="009F74D9"/>
    <w:rsid w:val="009F7560"/>
    <w:rsid w:val="009F79E9"/>
    <w:rsid w:val="009F7CCB"/>
    <w:rsid w:val="009F7EA0"/>
    <w:rsid w:val="00A00E6C"/>
    <w:rsid w:val="00A01D55"/>
    <w:rsid w:val="00A0227A"/>
    <w:rsid w:val="00A024C9"/>
    <w:rsid w:val="00A03693"/>
    <w:rsid w:val="00A03C44"/>
    <w:rsid w:val="00A040FD"/>
    <w:rsid w:val="00A0429E"/>
    <w:rsid w:val="00A046A2"/>
    <w:rsid w:val="00A04D20"/>
    <w:rsid w:val="00A050FA"/>
    <w:rsid w:val="00A05753"/>
    <w:rsid w:val="00A05B46"/>
    <w:rsid w:val="00A061C6"/>
    <w:rsid w:val="00A064EA"/>
    <w:rsid w:val="00A068C5"/>
    <w:rsid w:val="00A101D2"/>
    <w:rsid w:val="00A10AAC"/>
    <w:rsid w:val="00A11335"/>
    <w:rsid w:val="00A11C35"/>
    <w:rsid w:val="00A1208A"/>
    <w:rsid w:val="00A122E1"/>
    <w:rsid w:val="00A124F6"/>
    <w:rsid w:val="00A12A32"/>
    <w:rsid w:val="00A12C30"/>
    <w:rsid w:val="00A12C56"/>
    <w:rsid w:val="00A13427"/>
    <w:rsid w:val="00A13629"/>
    <w:rsid w:val="00A13A11"/>
    <w:rsid w:val="00A13EF3"/>
    <w:rsid w:val="00A14012"/>
    <w:rsid w:val="00A14914"/>
    <w:rsid w:val="00A14C28"/>
    <w:rsid w:val="00A153C5"/>
    <w:rsid w:val="00A15433"/>
    <w:rsid w:val="00A158C4"/>
    <w:rsid w:val="00A16848"/>
    <w:rsid w:val="00A16E74"/>
    <w:rsid w:val="00A17026"/>
    <w:rsid w:val="00A1740A"/>
    <w:rsid w:val="00A176F7"/>
    <w:rsid w:val="00A17C11"/>
    <w:rsid w:val="00A17D06"/>
    <w:rsid w:val="00A202F6"/>
    <w:rsid w:val="00A20997"/>
    <w:rsid w:val="00A20ACF"/>
    <w:rsid w:val="00A20E49"/>
    <w:rsid w:val="00A20EF0"/>
    <w:rsid w:val="00A213E2"/>
    <w:rsid w:val="00A22470"/>
    <w:rsid w:val="00A234CA"/>
    <w:rsid w:val="00A234E1"/>
    <w:rsid w:val="00A23589"/>
    <w:rsid w:val="00A23AAC"/>
    <w:rsid w:val="00A23E32"/>
    <w:rsid w:val="00A23F02"/>
    <w:rsid w:val="00A23F15"/>
    <w:rsid w:val="00A243E3"/>
    <w:rsid w:val="00A24B5F"/>
    <w:rsid w:val="00A2595D"/>
    <w:rsid w:val="00A26B2A"/>
    <w:rsid w:val="00A26C6E"/>
    <w:rsid w:val="00A26F2B"/>
    <w:rsid w:val="00A271FF"/>
    <w:rsid w:val="00A27CDA"/>
    <w:rsid w:val="00A30115"/>
    <w:rsid w:val="00A30372"/>
    <w:rsid w:val="00A309A7"/>
    <w:rsid w:val="00A31DB2"/>
    <w:rsid w:val="00A32070"/>
    <w:rsid w:val="00A32112"/>
    <w:rsid w:val="00A32EBA"/>
    <w:rsid w:val="00A33379"/>
    <w:rsid w:val="00A3419E"/>
    <w:rsid w:val="00A34225"/>
    <w:rsid w:val="00A344F0"/>
    <w:rsid w:val="00A34BC0"/>
    <w:rsid w:val="00A34CF5"/>
    <w:rsid w:val="00A36114"/>
    <w:rsid w:val="00A367BA"/>
    <w:rsid w:val="00A36981"/>
    <w:rsid w:val="00A36B55"/>
    <w:rsid w:val="00A373D3"/>
    <w:rsid w:val="00A37430"/>
    <w:rsid w:val="00A3761A"/>
    <w:rsid w:val="00A37D99"/>
    <w:rsid w:val="00A403AC"/>
    <w:rsid w:val="00A40627"/>
    <w:rsid w:val="00A407B5"/>
    <w:rsid w:val="00A40BD0"/>
    <w:rsid w:val="00A41B39"/>
    <w:rsid w:val="00A42644"/>
    <w:rsid w:val="00A42776"/>
    <w:rsid w:val="00A430E3"/>
    <w:rsid w:val="00A431AB"/>
    <w:rsid w:val="00A4401E"/>
    <w:rsid w:val="00A4410B"/>
    <w:rsid w:val="00A441EC"/>
    <w:rsid w:val="00A44C62"/>
    <w:rsid w:val="00A44EFF"/>
    <w:rsid w:val="00A45AE5"/>
    <w:rsid w:val="00A46049"/>
    <w:rsid w:val="00A4630A"/>
    <w:rsid w:val="00A46F4C"/>
    <w:rsid w:val="00A47476"/>
    <w:rsid w:val="00A47668"/>
    <w:rsid w:val="00A4792A"/>
    <w:rsid w:val="00A50AED"/>
    <w:rsid w:val="00A5113B"/>
    <w:rsid w:val="00A5116F"/>
    <w:rsid w:val="00A51687"/>
    <w:rsid w:val="00A51E37"/>
    <w:rsid w:val="00A51FBA"/>
    <w:rsid w:val="00A52215"/>
    <w:rsid w:val="00A52271"/>
    <w:rsid w:val="00A526B3"/>
    <w:rsid w:val="00A526C5"/>
    <w:rsid w:val="00A52966"/>
    <w:rsid w:val="00A534CD"/>
    <w:rsid w:val="00A534F3"/>
    <w:rsid w:val="00A55141"/>
    <w:rsid w:val="00A55690"/>
    <w:rsid w:val="00A5598C"/>
    <w:rsid w:val="00A55C59"/>
    <w:rsid w:val="00A55FB5"/>
    <w:rsid w:val="00A5600E"/>
    <w:rsid w:val="00A56280"/>
    <w:rsid w:val="00A5647C"/>
    <w:rsid w:val="00A578E9"/>
    <w:rsid w:val="00A57ABC"/>
    <w:rsid w:val="00A609A2"/>
    <w:rsid w:val="00A60D04"/>
    <w:rsid w:val="00A6113B"/>
    <w:rsid w:val="00A61894"/>
    <w:rsid w:val="00A628A5"/>
    <w:rsid w:val="00A62CC8"/>
    <w:rsid w:val="00A62E29"/>
    <w:rsid w:val="00A630FB"/>
    <w:rsid w:val="00A64187"/>
    <w:rsid w:val="00A648D1"/>
    <w:rsid w:val="00A65562"/>
    <w:rsid w:val="00A6568A"/>
    <w:rsid w:val="00A65FBF"/>
    <w:rsid w:val="00A6636F"/>
    <w:rsid w:val="00A6673A"/>
    <w:rsid w:val="00A673B3"/>
    <w:rsid w:val="00A6786C"/>
    <w:rsid w:val="00A67F1D"/>
    <w:rsid w:val="00A7001A"/>
    <w:rsid w:val="00A7119D"/>
    <w:rsid w:val="00A71ED8"/>
    <w:rsid w:val="00A71FC4"/>
    <w:rsid w:val="00A72091"/>
    <w:rsid w:val="00A72207"/>
    <w:rsid w:val="00A7232E"/>
    <w:rsid w:val="00A72AAE"/>
    <w:rsid w:val="00A72F7B"/>
    <w:rsid w:val="00A732B3"/>
    <w:rsid w:val="00A738D7"/>
    <w:rsid w:val="00A7394C"/>
    <w:rsid w:val="00A73A0A"/>
    <w:rsid w:val="00A73A56"/>
    <w:rsid w:val="00A73D8A"/>
    <w:rsid w:val="00A73F4C"/>
    <w:rsid w:val="00A74AF7"/>
    <w:rsid w:val="00A74AF8"/>
    <w:rsid w:val="00A74B21"/>
    <w:rsid w:val="00A74D9F"/>
    <w:rsid w:val="00A74E56"/>
    <w:rsid w:val="00A75297"/>
    <w:rsid w:val="00A752B7"/>
    <w:rsid w:val="00A752EB"/>
    <w:rsid w:val="00A760AD"/>
    <w:rsid w:val="00A76955"/>
    <w:rsid w:val="00A76A68"/>
    <w:rsid w:val="00A76B7D"/>
    <w:rsid w:val="00A76E01"/>
    <w:rsid w:val="00A76EBC"/>
    <w:rsid w:val="00A7709B"/>
    <w:rsid w:val="00A7780E"/>
    <w:rsid w:val="00A77BB5"/>
    <w:rsid w:val="00A802D2"/>
    <w:rsid w:val="00A8044A"/>
    <w:rsid w:val="00A804C9"/>
    <w:rsid w:val="00A8069F"/>
    <w:rsid w:val="00A806B2"/>
    <w:rsid w:val="00A81281"/>
    <w:rsid w:val="00A81582"/>
    <w:rsid w:val="00A817EE"/>
    <w:rsid w:val="00A818F5"/>
    <w:rsid w:val="00A81B17"/>
    <w:rsid w:val="00A82768"/>
    <w:rsid w:val="00A827E7"/>
    <w:rsid w:val="00A82A79"/>
    <w:rsid w:val="00A82B1D"/>
    <w:rsid w:val="00A83439"/>
    <w:rsid w:val="00A843E2"/>
    <w:rsid w:val="00A84899"/>
    <w:rsid w:val="00A84945"/>
    <w:rsid w:val="00A84CFB"/>
    <w:rsid w:val="00A84EB0"/>
    <w:rsid w:val="00A85245"/>
    <w:rsid w:val="00A8573D"/>
    <w:rsid w:val="00A85999"/>
    <w:rsid w:val="00A85D45"/>
    <w:rsid w:val="00A85F1B"/>
    <w:rsid w:val="00A85FA6"/>
    <w:rsid w:val="00A86A5B"/>
    <w:rsid w:val="00A872D1"/>
    <w:rsid w:val="00A8731D"/>
    <w:rsid w:val="00A873BA"/>
    <w:rsid w:val="00A87A3E"/>
    <w:rsid w:val="00A904B6"/>
    <w:rsid w:val="00A90815"/>
    <w:rsid w:val="00A90831"/>
    <w:rsid w:val="00A90A33"/>
    <w:rsid w:val="00A90A8E"/>
    <w:rsid w:val="00A91673"/>
    <w:rsid w:val="00A9249D"/>
    <w:rsid w:val="00A92EEE"/>
    <w:rsid w:val="00A92F21"/>
    <w:rsid w:val="00A92F4A"/>
    <w:rsid w:val="00A9390F"/>
    <w:rsid w:val="00A94283"/>
    <w:rsid w:val="00A949BD"/>
    <w:rsid w:val="00A94C5E"/>
    <w:rsid w:val="00A94D56"/>
    <w:rsid w:val="00A94DCA"/>
    <w:rsid w:val="00A94F6C"/>
    <w:rsid w:val="00A952A0"/>
    <w:rsid w:val="00A9577F"/>
    <w:rsid w:val="00A96349"/>
    <w:rsid w:val="00A964D3"/>
    <w:rsid w:val="00A96798"/>
    <w:rsid w:val="00A96AE2"/>
    <w:rsid w:val="00A96D23"/>
    <w:rsid w:val="00AA01BA"/>
    <w:rsid w:val="00AA0397"/>
    <w:rsid w:val="00AA059F"/>
    <w:rsid w:val="00AA062A"/>
    <w:rsid w:val="00AA077F"/>
    <w:rsid w:val="00AA0AAB"/>
    <w:rsid w:val="00AA0EBE"/>
    <w:rsid w:val="00AA12BA"/>
    <w:rsid w:val="00AA2183"/>
    <w:rsid w:val="00AA2C65"/>
    <w:rsid w:val="00AA2C6B"/>
    <w:rsid w:val="00AA2D6B"/>
    <w:rsid w:val="00AA31BB"/>
    <w:rsid w:val="00AA3330"/>
    <w:rsid w:val="00AA33EB"/>
    <w:rsid w:val="00AA4763"/>
    <w:rsid w:val="00AA50E8"/>
    <w:rsid w:val="00AA525E"/>
    <w:rsid w:val="00AA55A9"/>
    <w:rsid w:val="00AA5AE2"/>
    <w:rsid w:val="00AA5D25"/>
    <w:rsid w:val="00AA5D76"/>
    <w:rsid w:val="00AA5DAC"/>
    <w:rsid w:val="00AA64D9"/>
    <w:rsid w:val="00AA67F0"/>
    <w:rsid w:val="00AA6BC1"/>
    <w:rsid w:val="00AA6C73"/>
    <w:rsid w:val="00AA6EC7"/>
    <w:rsid w:val="00AA7130"/>
    <w:rsid w:val="00AA7876"/>
    <w:rsid w:val="00AA7C76"/>
    <w:rsid w:val="00AA7F73"/>
    <w:rsid w:val="00AB0A97"/>
    <w:rsid w:val="00AB10DB"/>
    <w:rsid w:val="00AB1BA9"/>
    <w:rsid w:val="00AB1DFB"/>
    <w:rsid w:val="00AB1E5D"/>
    <w:rsid w:val="00AB1FD5"/>
    <w:rsid w:val="00AB201D"/>
    <w:rsid w:val="00AB21E3"/>
    <w:rsid w:val="00AB2D8C"/>
    <w:rsid w:val="00AB31FF"/>
    <w:rsid w:val="00AB336C"/>
    <w:rsid w:val="00AB3663"/>
    <w:rsid w:val="00AB388D"/>
    <w:rsid w:val="00AB3F25"/>
    <w:rsid w:val="00AB4627"/>
    <w:rsid w:val="00AB5004"/>
    <w:rsid w:val="00AB51AC"/>
    <w:rsid w:val="00AB578F"/>
    <w:rsid w:val="00AB5E99"/>
    <w:rsid w:val="00AB5EC9"/>
    <w:rsid w:val="00AB63BF"/>
    <w:rsid w:val="00AB7038"/>
    <w:rsid w:val="00AB7690"/>
    <w:rsid w:val="00AB771A"/>
    <w:rsid w:val="00AB7E30"/>
    <w:rsid w:val="00AC034B"/>
    <w:rsid w:val="00AC035D"/>
    <w:rsid w:val="00AC0898"/>
    <w:rsid w:val="00AC0E8F"/>
    <w:rsid w:val="00AC1711"/>
    <w:rsid w:val="00AC180F"/>
    <w:rsid w:val="00AC1985"/>
    <w:rsid w:val="00AC1AFF"/>
    <w:rsid w:val="00AC21BB"/>
    <w:rsid w:val="00AC2786"/>
    <w:rsid w:val="00AC2D70"/>
    <w:rsid w:val="00AC2E59"/>
    <w:rsid w:val="00AC3064"/>
    <w:rsid w:val="00AC3547"/>
    <w:rsid w:val="00AC3842"/>
    <w:rsid w:val="00AC407A"/>
    <w:rsid w:val="00AC446A"/>
    <w:rsid w:val="00AC4AE5"/>
    <w:rsid w:val="00AC4B9A"/>
    <w:rsid w:val="00AC4D69"/>
    <w:rsid w:val="00AC5112"/>
    <w:rsid w:val="00AC5485"/>
    <w:rsid w:val="00AC5762"/>
    <w:rsid w:val="00AC5A87"/>
    <w:rsid w:val="00AC5E92"/>
    <w:rsid w:val="00AC6225"/>
    <w:rsid w:val="00AC64CB"/>
    <w:rsid w:val="00AC6A09"/>
    <w:rsid w:val="00AC6D9C"/>
    <w:rsid w:val="00AC7356"/>
    <w:rsid w:val="00AC746E"/>
    <w:rsid w:val="00AC7FD8"/>
    <w:rsid w:val="00AD0F9B"/>
    <w:rsid w:val="00AD1203"/>
    <w:rsid w:val="00AD145F"/>
    <w:rsid w:val="00AD21E0"/>
    <w:rsid w:val="00AD26C9"/>
    <w:rsid w:val="00AD30EB"/>
    <w:rsid w:val="00AD4B84"/>
    <w:rsid w:val="00AD4E65"/>
    <w:rsid w:val="00AD502D"/>
    <w:rsid w:val="00AD5047"/>
    <w:rsid w:val="00AD63B3"/>
    <w:rsid w:val="00AD6AF3"/>
    <w:rsid w:val="00AD743C"/>
    <w:rsid w:val="00AD7C60"/>
    <w:rsid w:val="00AE0842"/>
    <w:rsid w:val="00AE0FED"/>
    <w:rsid w:val="00AE12C8"/>
    <w:rsid w:val="00AE13EF"/>
    <w:rsid w:val="00AE13F0"/>
    <w:rsid w:val="00AE2373"/>
    <w:rsid w:val="00AE2774"/>
    <w:rsid w:val="00AE2876"/>
    <w:rsid w:val="00AE3285"/>
    <w:rsid w:val="00AE33D1"/>
    <w:rsid w:val="00AE3513"/>
    <w:rsid w:val="00AE3554"/>
    <w:rsid w:val="00AE4064"/>
    <w:rsid w:val="00AE4DA0"/>
    <w:rsid w:val="00AE51AC"/>
    <w:rsid w:val="00AE586B"/>
    <w:rsid w:val="00AE5C9E"/>
    <w:rsid w:val="00AE5FA9"/>
    <w:rsid w:val="00AE6846"/>
    <w:rsid w:val="00AE6E7A"/>
    <w:rsid w:val="00AE6F93"/>
    <w:rsid w:val="00AE786A"/>
    <w:rsid w:val="00AE79D5"/>
    <w:rsid w:val="00AE7F13"/>
    <w:rsid w:val="00AF0075"/>
    <w:rsid w:val="00AF05F1"/>
    <w:rsid w:val="00AF0861"/>
    <w:rsid w:val="00AF0D9D"/>
    <w:rsid w:val="00AF0FE4"/>
    <w:rsid w:val="00AF11D7"/>
    <w:rsid w:val="00AF1747"/>
    <w:rsid w:val="00AF209C"/>
    <w:rsid w:val="00AF22A0"/>
    <w:rsid w:val="00AF2538"/>
    <w:rsid w:val="00AF30E9"/>
    <w:rsid w:val="00AF5191"/>
    <w:rsid w:val="00AF51D9"/>
    <w:rsid w:val="00AF5373"/>
    <w:rsid w:val="00AF53B8"/>
    <w:rsid w:val="00AF53E9"/>
    <w:rsid w:val="00AF549A"/>
    <w:rsid w:val="00AF569A"/>
    <w:rsid w:val="00AF5B32"/>
    <w:rsid w:val="00AF5C96"/>
    <w:rsid w:val="00AF6041"/>
    <w:rsid w:val="00AF616C"/>
    <w:rsid w:val="00AF618C"/>
    <w:rsid w:val="00AF62C5"/>
    <w:rsid w:val="00AF6336"/>
    <w:rsid w:val="00AF692E"/>
    <w:rsid w:val="00AF6BE9"/>
    <w:rsid w:val="00AF6EA5"/>
    <w:rsid w:val="00AF7742"/>
    <w:rsid w:val="00B00175"/>
    <w:rsid w:val="00B007FA"/>
    <w:rsid w:val="00B011BB"/>
    <w:rsid w:val="00B01294"/>
    <w:rsid w:val="00B013F5"/>
    <w:rsid w:val="00B01777"/>
    <w:rsid w:val="00B01B0A"/>
    <w:rsid w:val="00B033F4"/>
    <w:rsid w:val="00B03412"/>
    <w:rsid w:val="00B03A75"/>
    <w:rsid w:val="00B03CB7"/>
    <w:rsid w:val="00B0487D"/>
    <w:rsid w:val="00B05CBA"/>
    <w:rsid w:val="00B06189"/>
    <w:rsid w:val="00B06366"/>
    <w:rsid w:val="00B06705"/>
    <w:rsid w:val="00B0715E"/>
    <w:rsid w:val="00B0781B"/>
    <w:rsid w:val="00B07DF8"/>
    <w:rsid w:val="00B10AD5"/>
    <w:rsid w:val="00B1107B"/>
    <w:rsid w:val="00B11A3A"/>
    <w:rsid w:val="00B11A62"/>
    <w:rsid w:val="00B11D0D"/>
    <w:rsid w:val="00B11FD0"/>
    <w:rsid w:val="00B124B3"/>
    <w:rsid w:val="00B13A71"/>
    <w:rsid w:val="00B13E50"/>
    <w:rsid w:val="00B1409B"/>
    <w:rsid w:val="00B14388"/>
    <w:rsid w:val="00B1643B"/>
    <w:rsid w:val="00B1664F"/>
    <w:rsid w:val="00B16C31"/>
    <w:rsid w:val="00B17165"/>
    <w:rsid w:val="00B1765D"/>
    <w:rsid w:val="00B17796"/>
    <w:rsid w:val="00B20628"/>
    <w:rsid w:val="00B20EDE"/>
    <w:rsid w:val="00B211AA"/>
    <w:rsid w:val="00B21879"/>
    <w:rsid w:val="00B21A63"/>
    <w:rsid w:val="00B22030"/>
    <w:rsid w:val="00B23205"/>
    <w:rsid w:val="00B23931"/>
    <w:rsid w:val="00B23CBF"/>
    <w:rsid w:val="00B2449F"/>
    <w:rsid w:val="00B260CC"/>
    <w:rsid w:val="00B26200"/>
    <w:rsid w:val="00B26A0F"/>
    <w:rsid w:val="00B26EEC"/>
    <w:rsid w:val="00B27168"/>
    <w:rsid w:val="00B272F6"/>
    <w:rsid w:val="00B278D9"/>
    <w:rsid w:val="00B27E91"/>
    <w:rsid w:val="00B3020C"/>
    <w:rsid w:val="00B3032D"/>
    <w:rsid w:val="00B3094B"/>
    <w:rsid w:val="00B30A6D"/>
    <w:rsid w:val="00B30B86"/>
    <w:rsid w:val="00B317CE"/>
    <w:rsid w:val="00B319A0"/>
    <w:rsid w:val="00B31E39"/>
    <w:rsid w:val="00B31E50"/>
    <w:rsid w:val="00B32C40"/>
    <w:rsid w:val="00B32D5A"/>
    <w:rsid w:val="00B337DE"/>
    <w:rsid w:val="00B341C0"/>
    <w:rsid w:val="00B349A1"/>
    <w:rsid w:val="00B34AC4"/>
    <w:rsid w:val="00B34D8F"/>
    <w:rsid w:val="00B36C94"/>
    <w:rsid w:val="00B373D0"/>
    <w:rsid w:val="00B37462"/>
    <w:rsid w:val="00B37D92"/>
    <w:rsid w:val="00B37F53"/>
    <w:rsid w:val="00B406AB"/>
    <w:rsid w:val="00B416DC"/>
    <w:rsid w:val="00B419F5"/>
    <w:rsid w:val="00B42231"/>
    <w:rsid w:val="00B426B5"/>
    <w:rsid w:val="00B42943"/>
    <w:rsid w:val="00B42ABB"/>
    <w:rsid w:val="00B431E9"/>
    <w:rsid w:val="00B44208"/>
    <w:rsid w:val="00B44425"/>
    <w:rsid w:val="00B444A9"/>
    <w:rsid w:val="00B4491E"/>
    <w:rsid w:val="00B44C4B"/>
    <w:rsid w:val="00B4500A"/>
    <w:rsid w:val="00B45313"/>
    <w:rsid w:val="00B464A3"/>
    <w:rsid w:val="00B46512"/>
    <w:rsid w:val="00B46550"/>
    <w:rsid w:val="00B4662D"/>
    <w:rsid w:val="00B47016"/>
    <w:rsid w:val="00B47EB0"/>
    <w:rsid w:val="00B50060"/>
    <w:rsid w:val="00B50872"/>
    <w:rsid w:val="00B50A46"/>
    <w:rsid w:val="00B51100"/>
    <w:rsid w:val="00B51275"/>
    <w:rsid w:val="00B51AB4"/>
    <w:rsid w:val="00B521A1"/>
    <w:rsid w:val="00B526A5"/>
    <w:rsid w:val="00B526A9"/>
    <w:rsid w:val="00B528D8"/>
    <w:rsid w:val="00B52EA4"/>
    <w:rsid w:val="00B5317E"/>
    <w:rsid w:val="00B531E3"/>
    <w:rsid w:val="00B53B10"/>
    <w:rsid w:val="00B54E47"/>
    <w:rsid w:val="00B55197"/>
    <w:rsid w:val="00B551DC"/>
    <w:rsid w:val="00B55880"/>
    <w:rsid w:val="00B55A2B"/>
    <w:rsid w:val="00B55EE6"/>
    <w:rsid w:val="00B5649D"/>
    <w:rsid w:val="00B564E2"/>
    <w:rsid w:val="00B56AA3"/>
    <w:rsid w:val="00B572F1"/>
    <w:rsid w:val="00B57D6B"/>
    <w:rsid w:val="00B57FCF"/>
    <w:rsid w:val="00B606E1"/>
    <w:rsid w:val="00B60A26"/>
    <w:rsid w:val="00B60C43"/>
    <w:rsid w:val="00B60E7B"/>
    <w:rsid w:val="00B61170"/>
    <w:rsid w:val="00B61452"/>
    <w:rsid w:val="00B619E4"/>
    <w:rsid w:val="00B6213F"/>
    <w:rsid w:val="00B621F8"/>
    <w:rsid w:val="00B62395"/>
    <w:rsid w:val="00B6248B"/>
    <w:rsid w:val="00B626D0"/>
    <w:rsid w:val="00B630FA"/>
    <w:rsid w:val="00B63573"/>
    <w:rsid w:val="00B63ABC"/>
    <w:rsid w:val="00B63AF3"/>
    <w:rsid w:val="00B646F8"/>
    <w:rsid w:val="00B64973"/>
    <w:rsid w:val="00B64DFE"/>
    <w:rsid w:val="00B65370"/>
    <w:rsid w:val="00B65735"/>
    <w:rsid w:val="00B65A69"/>
    <w:rsid w:val="00B6606E"/>
    <w:rsid w:val="00B6699A"/>
    <w:rsid w:val="00B66C44"/>
    <w:rsid w:val="00B66F4D"/>
    <w:rsid w:val="00B6797C"/>
    <w:rsid w:val="00B70AEA"/>
    <w:rsid w:val="00B7123F"/>
    <w:rsid w:val="00B712B8"/>
    <w:rsid w:val="00B717FF"/>
    <w:rsid w:val="00B71965"/>
    <w:rsid w:val="00B71F31"/>
    <w:rsid w:val="00B72291"/>
    <w:rsid w:val="00B727A3"/>
    <w:rsid w:val="00B7327D"/>
    <w:rsid w:val="00B73329"/>
    <w:rsid w:val="00B73503"/>
    <w:rsid w:val="00B73772"/>
    <w:rsid w:val="00B7384F"/>
    <w:rsid w:val="00B73ABF"/>
    <w:rsid w:val="00B7420B"/>
    <w:rsid w:val="00B7474E"/>
    <w:rsid w:val="00B74BB1"/>
    <w:rsid w:val="00B74DE9"/>
    <w:rsid w:val="00B74F5C"/>
    <w:rsid w:val="00B75248"/>
    <w:rsid w:val="00B75330"/>
    <w:rsid w:val="00B75355"/>
    <w:rsid w:val="00B75391"/>
    <w:rsid w:val="00B7542B"/>
    <w:rsid w:val="00B75442"/>
    <w:rsid w:val="00B756A0"/>
    <w:rsid w:val="00B75E20"/>
    <w:rsid w:val="00B762A1"/>
    <w:rsid w:val="00B763DC"/>
    <w:rsid w:val="00B76EB5"/>
    <w:rsid w:val="00B77E8F"/>
    <w:rsid w:val="00B77FC1"/>
    <w:rsid w:val="00B801D6"/>
    <w:rsid w:val="00B802F4"/>
    <w:rsid w:val="00B80FC0"/>
    <w:rsid w:val="00B8156E"/>
    <w:rsid w:val="00B81688"/>
    <w:rsid w:val="00B818E7"/>
    <w:rsid w:val="00B81BE6"/>
    <w:rsid w:val="00B8209E"/>
    <w:rsid w:val="00B82762"/>
    <w:rsid w:val="00B82AC8"/>
    <w:rsid w:val="00B82DB5"/>
    <w:rsid w:val="00B832D7"/>
    <w:rsid w:val="00B83606"/>
    <w:rsid w:val="00B84093"/>
    <w:rsid w:val="00B84A52"/>
    <w:rsid w:val="00B854B9"/>
    <w:rsid w:val="00B854CF"/>
    <w:rsid w:val="00B86152"/>
    <w:rsid w:val="00B8618B"/>
    <w:rsid w:val="00B86B36"/>
    <w:rsid w:val="00B86E4F"/>
    <w:rsid w:val="00B872AF"/>
    <w:rsid w:val="00B87743"/>
    <w:rsid w:val="00B879EE"/>
    <w:rsid w:val="00B87BE3"/>
    <w:rsid w:val="00B87DE3"/>
    <w:rsid w:val="00B87F2D"/>
    <w:rsid w:val="00B87F7F"/>
    <w:rsid w:val="00B90380"/>
    <w:rsid w:val="00B903AE"/>
    <w:rsid w:val="00B90657"/>
    <w:rsid w:val="00B90B50"/>
    <w:rsid w:val="00B90B63"/>
    <w:rsid w:val="00B90F1A"/>
    <w:rsid w:val="00B90F1F"/>
    <w:rsid w:val="00B90F7E"/>
    <w:rsid w:val="00B91659"/>
    <w:rsid w:val="00B91921"/>
    <w:rsid w:val="00B91BB1"/>
    <w:rsid w:val="00B91C9F"/>
    <w:rsid w:val="00B924BD"/>
    <w:rsid w:val="00B925B3"/>
    <w:rsid w:val="00B926D3"/>
    <w:rsid w:val="00B93072"/>
    <w:rsid w:val="00B9383C"/>
    <w:rsid w:val="00B939DE"/>
    <w:rsid w:val="00B93D08"/>
    <w:rsid w:val="00B9417E"/>
    <w:rsid w:val="00B94345"/>
    <w:rsid w:val="00B94609"/>
    <w:rsid w:val="00B94793"/>
    <w:rsid w:val="00B95D87"/>
    <w:rsid w:val="00B95FBE"/>
    <w:rsid w:val="00B962C8"/>
    <w:rsid w:val="00B96425"/>
    <w:rsid w:val="00B964E7"/>
    <w:rsid w:val="00B96ADE"/>
    <w:rsid w:val="00B96D4C"/>
    <w:rsid w:val="00B974CD"/>
    <w:rsid w:val="00B97532"/>
    <w:rsid w:val="00B9764B"/>
    <w:rsid w:val="00B97C9C"/>
    <w:rsid w:val="00B97CFD"/>
    <w:rsid w:val="00B97D70"/>
    <w:rsid w:val="00B97E5E"/>
    <w:rsid w:val="00BA0D04"/>
    <w:rsid w:val="00BA0E0C"/>
    <w:rsid w:val="00BA14D0"/>
    <w:rsid w:val="00BA15E3"/>
    <w:rsid w:val="00BA3618"/>
    <w:rsid w:val="00BA393B"/>
    <w:rsid w:val="00BA3A85"/>
    <w:rsid w:val="00BA3B84"/>
    <w:rsid w:val="00BA4851"/>
    <w:rsid w:val="00BA488A"/>
    <w:rsid w:val="00BA5176"/>
    <w:rsid w:val="00BA53F0"/>
    <w:rsid w:val="00BA5515"/>
    <w:rsid w:val="00BA5A3A"/>
    <w:rsid w:val="00BA5FBC"/>
    <w:rsid w:val="00BA609A"/>
    <w:rsid w:val="00BA68A2"/>
    <w:rsid w:val="00BA68A9"/>
    <w:rsid w:val="00BA71BD"/>
    <w:rsid w:val="00BA72B0"/>
    <w:rsid w:val="00BA7349"/>
    <w:rsid w:val="00BA75F3"/>
    <w:rsid w:val="00BB0AA1"/>
    <w:rsid w:val="00BB0B7B"/>
    <w:rsid w:val="00BB13CE"/>
    <w:rsid w:val="00BB1823"/>
    <w:rsid w:val="00BB1EE4"/>
    <w:rsid w:val="00BB2DA6"/>
    <w:rsid w:val="00BB2F5C"/>
    <w:rsid w:val="00BB2FFD"/>
    <w:rsid w:val="00BB3D04"/>
    <w:rsid w:val="00BB440A"/>
    <w:rsid w:val="00BB46EE"/>
    <w:rsid w:val="00BB47A3"/>
    <w:rsid w:val="00BB5242"/>
    <w:rsid w:val="00BB5B0D"/>
    <w:rsid w:val="00BB5F22"/>
    <w:rsid w:val="00BB6431"/>
    <w:rsid w:val="00BB6BE8"/>
    <w:rsid w:val="00BB76EE"/>
    <w:rsid w:val="00BB77D2"/>
    <w:rsid w:val="00BB7801"/>
    <w:rsid w:val="00BB7A62"/>
    <w:rsid w:val="00BC009D"/>
    <w:rsid w:val="00BC047D"/>
    <w:rsid w:val="00BC0B33"/>
    <w:rsid w:val="00BC0C33"/>
    <w:rsid w:val="00BC0D2E"/>
    <w:rsid w:val="00BC241E"/>
    <w:rsid w:val="00BC29CB"/>
    <w:rsid w:val="00BC2CC7"/>
    <w:rsid w:val="00BC2D83"/>
    <w:rsid w:val="00BC2E91"/>
    <w:rsid w:val="00BC311D"/>
    <w:rsid w:val="00BC3974"/>
    <w:rsid w:val="00BC4536"/>
    <w:rsid w:val="00BC4F51"/>
    <w:rsid w:val="00BC5128"/>
    <w:rsid w:val="00BC53F4"/>
    <w:rsid w:val="00BC57A3"/>
    <w:rsid w:val="00BC69D7"/>
    <w:rsid w:val="00BC6BC5"/>
    <w:rsid w:val="00BC6C8D"/>
    <w:rsid w:val="00BC6DAA"/>
    <w:rsid w:val="00BC7234"/>
    <w:rsid w:val="00BC7B2D"/>
    <w:rsid w:val="00BD04ED"/>
    <w:rsid w:val="00BD0C06"/>
    <w:rsid w:val="00BD0D9E"/>
    <w:rsid w:val="00BD0F3C"/>
    <w:rsid w:val="00BD11DC"/>
    <w:rsid w:val="00BD132F"/>
    <w:rsid w:val="00BD138A"/>
    <w:rsid w:val="00BD16FF"/>
    <w:rsid w:val="00BD19A9"/>
    <w:rsid w:val="00BD2068"/>
    <w:rsid w:val="00BD22FC"/>
    <w:rsid w:val="00BD284E"/>
    <w:rsid w:val="00BD2886"/>
    <w:rsid w:val="00BD2910"/>
    <w:rsid w:val="00BD3925"/>
    <w:rsid w:val="00BD3B01"/>
    <w:rsid w:val="00BD47B0"/>
    <w:rsid w:val="00BD4819"/>
    <w:rsid w:val="00BD53B0"/>
    <w:rsid w:val="00BD547D"/>
    <w:rsid w:val="00BD57C3"/>
    <w:rsid w:val="00BD5CF4"/>
    <w:rsid w:val="00BD6254"/>
    <w:rsid w:val="00BD6EAC"/>
    <w:rsid w:val="00BD6F72"/>
    <w:rsid w:val="00BD768C"/>
    <w:rsid w:val="00BD7E0D"/>
    <w:rsid w:val="00BE028E"/>
    <w:rsid w:val="00BE0393"/>
    <w:rsid w:val="00BE0B6D"/>
    <w:rsid w:val="00BE0C36"/>
    <w:rsid w:val="00BE150F"/>
    <w:rsid w:val="00BE15C5"/>
    <w:rsid w:val="00BE172C"/>
    <w:rsid w:val="00BE1F5F"/>
    <w:rsid w:val="00BE2EBB"/>
    <w:rsid w:val="00BE3D79"/>
    <w:rsid w:val="00BE3DE1"/>
    <w:rsid w:val="00BE44B9"/>
    <w:rsid w:val="00BE4926"/>
    <w:rsid w:val="00BE4975"/>
    <w:rsid w:val="00BE49E0"/>
    <w:rsid w:val="00BE52AF"/>
    <w:rsid w:val="00BE5AE3"/>
    <w:rsid w:val="00BE5C1E"/>
    <w:rsid w:val="00BE697F"/>
    <w:rsid w:val="00BE69AD"/>
    <w:rsid w:val="00BE6A80"/>
    <w:rsid w:val="00BE6BBE"/>
    <w:rsid w:val="00BE6C90"/>
    <w:rsid w:val="00BE73C8"/>
    <w:rsid w:val="00BE7F5F"/>
    <w:rsid w:val="00BF002E"/>
    <w:rsid w:val="00BF0B5B"/>
    <w:rsid w:val="00BF13C2"/>
    <w:rsid w:val="00BF1841"/>
    <w:rsid w:val="00BF1CAB"/>
    <w:rsid w:val="00BF1CC6"/>
    <w:rsid w:val="00BF246C"/>
    <w:rsid w:val="00BF33D5"/>
    <w:rsid w:val="00BF354D"/>
    <w:rsid w:val="00BF3641"/>
    <w:rsid w:val="00BF3EEE"/>
    <w:rsid w:val="00BF4030"/>
    <w:rsid w:val="00BF405C"/>
    <w:rsid w:val="00BF5096"/>
    <w:rsid w:val="00BF56E7"/>
    <w:rsid w:val="00BF5768"/>
    <w:rsid w:val="00BF5B54"/>
    <w:rsid w:val="00BF5F50"/>
    <w:rsid w:val="00BF77C7"/>
    <w:rsid w:val="00BF7827"/>
    <w:rsid w:val="00BF7873"/>
    <w:rsid w:val="00BF7885"/>
    <w:rsid w:val="00C00A1F"/>
    <w:rsid w:val="00C00D68"/>
    <w:rsid w:val="00C00D8C"/>
    <w:rsid w:val="00C00DE9"/>
    <w:rsid w:val="00C0119D"/>
    <w:rsid w:val="00C01D67"/>
    <w:rsid w:val="00C02F46"/>
    <w:rsid w:val="00C0350D"/>
    <w:rsid w:val="00C03748"/>
    <w:rsid w:val="00C03764"/>
    <w:rsid w:val="00C03B8F"/>
    <w:rsid w:val="00C0524D"/>
    <w:rsid w:val="00C06AA5"/>
    <w:rsid w:val="00C06D39"/>
    <w:rsid w:val="00C07792"/>
    <w:rsid w:val="00C07CB6"/>
    <w:rsid w:val="00C101FA"/>
    <w:rsid w:val="00C10BD7"/>
    <w:rsid w:val="00C11641"/>
    <w:rsid w:val="00C121C1"/>
    <w:rsid w:val="00C12D90"/>
    <w:rsid w:val="00C13217"/>
    <w:rsid w:val="00C1326E"/>
    <w:rsid w:val="00C13439"/>
    <w:rsid w:val="00C13782"/>
    <w:rsid w:val="00C13BCC"/>
    <w:rsid w:val="00C14012"/>
    <w:rsid w:val="00C14204"/>
    <w:rsid w:val="00C144DB"/>
    <w:rsid w:val="00C148B8"/>
    <w:rsid w:val="00C155EE"/>
    <w:rsid w:val="00C1592B"/>
    <w:rsid w:val="00C15BBD"/>
    <w:rsid w:val="00C163E3"/>
    <w:rsid w:val="00C16711"/>
    <w:rsid w:val="00C16876"/>
    <w:rsid w:val="00C16B83"/>
    <w:rsid w:val="00C1732A"/>
    <w:rsid w:val="00C175B0"/>
    <w:rsid w:val="00C17A16"/>
    <w:rsid w:val="00C20BF0"/>
    <w:rsid w:val="00C216F7"/>
    <w:rsid w:val="00C21C9C"/>
    <w:rsid w:val="00C21FAB"/>
    <w:rsid w:val="00C228FA"/>
    <w:rsid w:val="00C22A67"/>
    <w:rsid w:val="00C22BCF"/>
    <w:rsid w:val="00C22E58"/>
    <w:rsid w:val="00C23162"/>
    <w:rsid w:val="00C2350E"/>
    <w:rsid w:val="00C235C9"/>
    <w:rsid w:val="00C2515F"/>
    <w:rsid w:val="00C26234"/>
    <w:rsid w:val="00C26584"/>
    <w:rsid w:val="00C26F21"/>
    <w:rsid w:val="00C27AC0"/>
    <w:rsid w:val="00C27D11"/>
    <w:rsid w:val="00C300C0"/>
    <w:rsid w:val="00C306B7"/>
    <w:rsid w:val="00C30E03"/>
    <w:rsid w:val="00C31211"/>
    <w:rsid w:val="00C31488"/>
    <w:rsid w:val="00C316BE"/>
    <w:rsid w:val="00C31793"/>
    <w:rsid w:val="00C31BCB"/>
    <w:rsid w:val="00C31D20"/>
    <w:rsid w:val="00C31EDD"/>
    <w:rsid w:val="00C3206E"/>
    <w:rsid w:val="00C327B3"/>
    <w:rsid w:val="00C328F1"/>
    <w:rsid w:val="00C329BD"/>
    <w:rsid w:val="00C32AE7"/>
    <w:rsid w:val="00C3302B"/>
    <w:rsid w:val="00C33B3E"/>
    <w:rsid w:val="00C33B99"/>
    <w:rsid w:val="00C3445D"/>
    <w:rsid w:val="00C351C8"/>
    <w:rsid w:val="00C35923"/>
    <w:rsid w:val="00C3661E"/>
    <w:rsid w:val="00C36663"/>
    <w:rsid w:val="00C36777"/>
    <w:rsid w:val="00C374A5"/>
    <w:rsid w:val="00C37CC9"/>
    <w:rsid w:val="00C404F7"/>
    <w:rsid w:val="00C4091C"/>
    <w:rsid w:val="00C41272"/>
    <w:rsid w:val="00C41C9A"/>
    <w:rsid w:val="00C41FC8"/>
    <w:rsid w:val="00C424FD"/>
    <w:rsid w:val="00C42587"/>
    <w:rsid w:val="00C426C9"/>
    <w:rsid w:val="00C42E61"/>
    <w:rsid w:val="00C43F38"/>
    <w:rsid w:val="00C45528"/>
    <w:rsid w:val="00C466C0"/>
    <w:rsid w:val="00C468F6"/>
    <w:rsid w:val="00C46911"/>
    <w:rsid w:val="00C4763D"/>
    <w:rsid w:val="00C504D1"/>
    <w:rsid w:val="00C509BC"/>
    <w:rsid w:val="00C51360"/>
    <w:rsid w:val="00C5178B"/>
    <w:rsid w:val="00C51CA8"/>
    <w:rsid w:val="00C51CAB"/>
    <w:rsid w:val="00C51E20"/>
    <w:rsid w:val="00C52322"/>
    <w:rsid w:val="00C523C3"/>
    <w:rsid w:val="00C523D9"/>
    <w:rsid w:val="00C5267B"/>
    <w:rsid w:val="00C527C3"/>
    <w:rsid w:val="00C52A14"/>
    <w:rsid w:val="00C52E54"/>
    <w:rsid w:val="00C54013"/>
    <w:rsid w:val="00C5442C"/>
    <w:rsid w:val="00C5461F"/>
    <w:rsid w:val="00C5473B"/>
    <w:rsid w:val="00C548B8"/>
    <w:rsid w:val="00C554FD"/>
    <w:rsid w:val="00C55A93"/>
    <w:rsid w:val="00C56261"/>
    <w:rsid w:val="00C562B0"/>
    <w:rsid w:val="00C56558"/>
    <w:rsid w:val="00C565B3"/>
    <w:rsid w:val="00C56A10"/>
    <w:rsid w:val="00C56DAA"/>
    <w:rsid w:val="00C57174"/>
    <w:rsid w:val="00C57208"/>
    <w:rsid w:val="00C57386"/>
    <w:rsid w:val="00C579E4"/>
    <w:rsid w:val="00C60CAE"/>
    <w:rsid w:val="00C613DB"/>
    <w:rsid w:val="00C61BCB"/>
    <w:rsid w:val="00C61BE2"/>
    <w:rsid w:val="00C62992"/>
    <w:rsid w:val="00C62B19"/>
    <w:rsid w:val="00C634FD"/>
    <w:rsid w:val="00C6368E"/>
    <w:rsid w:val="00C63D97"/>
    <w:rsid w:val="00C63F68"/>
    <w:rsid w:val="00C6416E"/>
    <w:rsid w:val="00C64338"/>
    <w:rsid w:val="00C646F2"/>
    <w:rsid w:val="00C64B91"/>
    <w:rsid w:val="00C65419"/>
    <w:rsid w:val="00C65590"/>
    <w:rsid w:val="00C65834"/>
    <w:rsid w:val="00C660E4"/>
    <w:rsid w:val="00C66A5A"/>
    <w:rsid w:val="00C66E0B"/>
    <w:rsid w:val="00C67835"/>
    <w:rsid w:val="00C67BC4"/>
    <w:rsid w:val="00C706C8"/>
    <w:rsid w:val="00C707A1"/>
    <w:rsid w:val="00C70C47"/>
    <w:rsid w:val="00C70CC3"/>
    <w:rsid w:val="00C70CCB"/>
    <w:rsid w:val="00C70EFF"/>
    <w:rsid w:val="00C711B2"/>
    <w:rsid w:val="00C716F5"/>
    <w:rsid w:val="00C71A74"/>
    <w:rsid w:val="00C725CB"/>
    <w:rsid w:val="00C729D7"/>
    <w:rsid w:val="00C72E17"/>
    <w:rsid w:val="00C73264"/>
    <w:rsid w:val="00C74DB3"/>
    <w:rsid w:val="00C74E06"/>
    <w:rsid w:val="00C75842"/>
    <w:rsid w:val="00C75989"/>
    <w:rsid w:val="00C75B6A"/>
    <w:rsid w:val="00C75ED4"/>
    <w:rsid w:val="00C7659A"/>
    <w:rsid w:val="00C76948"/>
    <w:rsid w:val="00C773B9"/>
    <w:rsid w:val="00C774AE"/>
    <w:rsid w:val="00C77545"/>
    <w:rsid w:val="00C777B5"/>
    <w:rsid w:val="00C800CD"/>
    <w:rsid w:val="00C808E2"/>
    <w:rsid w:val="00C80B3D"/>
    <w:rsid w:val="00C81313"/>
    <w:rsid w:val="00C81F41"/>
    <w:rsid w:val="00C82109"/>
    <w:rsid w:val="00C82A14"/>
    <w:rsid w:val="00C82D3B"/>
    <w:rsid w:val="00C82FB2"/>
    <w:rsid w:val="00C8341C"/>
    <w:rsid w:val="00C8369B"/>
    <w:rsid w:val="00C83F47"/>
    <w:rsid w:val="00C848AA"/>
    <w:rsid w:val="00C84FB7"/>
    <w:rsid w:val="00C84FD7"/>
    <w:rsid w:val="00C85BFA"/>
    <w:rsid w:val="00C863BA"/>
    <w:rsid w:val="00C8689E"/>
    <w:rsid w:val="00C868AB"/>
    <w:rsid w:val="00C86CE6"/>
    <w:rsid w:val="00C87706"/>
    <w:rsid w:val="00C87764"/>
    <w:rsid w:val="00C8795A"/>
    <w:rsid w:val="00C90D27"/>
    <w:rsid w:val="00C90EDF"/>
    <w:rsid w:val="00C90EF1"/>
    <w:rsid w:val="00C916B6"/>
    <w:rsid w:val="00C924E6"/>
    <w:rsid w:val="00C92758"/>
    <w:rsid w:val="00C9287B"/>
    <w:rsid w:val="00C93008"/>
    <w:rsid w:val="00C9403C"/>
    <w:rsid w:val="00C9455E"/>
    <w:rsid w:val="00C94FA1"/>
    <w:rsid w:val="00C95557"/>
    <w:rsid w:val="00C956E9"/>
    <w:rsid w:val="00C95B59"/>
    <w:rsid w:val="00C96272"/>
    <w:rsid w:val="00C96887"/>
    <w:rsid w:val="00C96D5E"/>
    <w:rsid w:val="00C96FF6"/>
    <w:rsid w:val="00C970F0"/>
    <w:rsid w:val="00C9791C"/>
    <w:rsid w:val="00C97A9E"/>
    <w:rsid w:val="00C97D87"/>
    <w:rsid w:val="00CA0115"/>
    <w:rsid w:val="00CA0485"/>
    <w:rsid w:val="00CA07FE"/>
    <w:rsid w:val="00CA12C6"/>
    <w:rsid w:val="00CA1F2D"/>
    <w:rsid w:val="00CA251D"/>
    <w:rsid w:val="00CA2DC1"/>
    <w:rsid w:val="00CA3065"/>
    <w:rsid w:val="00CA3212"/>
    <w:rsid w:val="00CA4029"/>
    <w:rsid w:val="00CA4051"/>
    <w:rsid w:val="00CA4240"/>
    <w:rsid w:val="00CA463B"/>
    <w:rsid w:val="00CA4765"/>
    <w:rsid w:val="00CA4892"/>
    <w:rsid w:val="00CA5125"/>
    <w:rsid w:val="00CA56BB"/>
    <w:rsid w:val="00CA575A"/>
    <w:rsid w:val="00CA577F"/>
    <w:rsid w:val="00CA63BE"/>
    <w:rsid w:val="00CA68EB"/>
    <w:rsid w:val="00CA7607"/>
    <w:rsid w:val="00CB07AB"/>
    <w:rsid w:val="00CB100C"/>
    <w:rsid w:val="00CB106C"/>
    <w:rsid w:val="00CB115E"/>
    <w:rsid w:val="00CB15DE"/>
    <w:rsid w:val="00CB1C81"/>
    <w:rsid w:val="00CB1E9C"/>
    <w:rsid w:val="00CB2118"/>
    <w:rsid w:val="00CB4156"/>
    <w:rsid w:val="00CB4650"/>
    <w:rsid w:val="00CB4F48"/>
    <w:rsid w:val="00CB536F"/>
    <w:rsid w:val="00CB6155"/>
    <w:rsid w:val="00CB62BB"/>
    <w:rsid w:val="00CB6440"/>
    <w:rsid w:val="00CB781A"/>
    <w:rsid w:val="00CB7B41"/>
    <w:rsid w:val="00CC0995"/>
    <w:rsid w:val="00CC0AFC"/>
    <w:rsid w:val="00CC13D2"/>
    <w:rsid w:val="00CC1783"/>
    <w:rsid w:val="00CC2068"/>
    <w:rsid w:val="00CC270B"/>
    <w:rsid w:val="00CC2761"/>
    <w:rsid w:val="00CC2C0F"/>
    <w:rsid w:val="00CC2C35"/>
    <w:rsid w:val="00CC3F5B"/>
    <w:rsid w:val="00CC4126"/>
    <w:rsid w:val="00CC4312"/>
    <w:rsid w:val="00CC44DA"/>
    <w:rsid w:val="00CC464D"/>
    <w:rsid w:val="00CC48D1"/>
    <w:rsid w:val="00CC4B98"/>
    <w:rsid w:val="00CC51C4"/>
    <w:rsid w:val="00CC5678"/>
    <w:rsid w:val="00CC58C8"/>
    <w:rsid w:val="00CC6964"/>
    <w:rsid w:val="00CC7AA0"/>
    <w:rsid w:val="00CC7AAC"/>
    <w:rsid w:val="00CC7B02"/>
    <w:rsid w:val="00CD03F3"/>
    <w:rsid w:val="00CD0899"/>
    <w:rsid w:val="00CD098D"/>
    <w:rsid w:val="00CD0F9C"/>
    <w:rsid w:val="00CD11EC"/>
    <w:rsid w:val="00CD137C"/>
    <w:rsid w:val="00CD21F5"/>
    <w:rsid w:val="00CD2DFF"/>
    <w:rsid w:val="00CD3AA8"/>
    <w:rsid w:val="00CD3F00"/>
    <w:rsid w:val="00CD4309"/>
    <w:rsid w:val="00CD4AE1"/>
    <w:rsid w:val="00CD4C5D"/>
    <w:rsid w:val="00CD52CB"/>
    <w:rsid w:val="00CD6D07"/>
    <w:rsid w:val="00CD7521"/>
    <w:rsid w:val="00CD77D1"/>
    <w:rsid w:val="00CD77FA"/>
    <w:rsid w:val="00CD7BBC"/>
    <w:rsid w:val="00CE01BA"/>
    <w:rsid w:val="00CE0333"/>
    <w:rsid w:val="00CE08AE"/>
    <w:rsid w:val="00CE218F"/>
    <w:rsid w:val="00CE26F8"/>
    <w:rsid w:val="00CE2BC5"/>
    <w:rsid w:val="00CE315A"/>
    <w:rsid w:val="00CE3411"/>
    <w:rsid w:val="00CE3C06"/>
    <w:rsid w:val="00CE3E4B"/>
    <w:rsid w:val="00CE41D9"/>
    <w:rsid w:val="00CE4491"/>
    <w:rsid w:val="00CE4518"/>
    <w:rsid w:val="00CE4712"/>
    <w:rsid w:val="00CE60C5"/>
    <w:rsid w:val="00CE61EB"/>
    <w:rsid w:val="00CE64C5"/>
    <w:rsid w:val="00CE66B4"/>
    <w:rsid w:val="00CE6B96"/>
    <w:rsid w:val="00CE6F0F"/>
    <w:rsid w:val="00CE7974"/>
    <w:rsid w:val="00CE7DC2"/>
    <w:rsid w:val="00CE7DFC"/>
    <w:rsid w:val="00CF0564"/>
    <w:rsid w:val="00CF1477"/>
    <w:rsid w:val="00CF1E6D"/>
    <w:rsid w:val="00CF206F"/>
    <w:rsid w:val="00CF2484"/>
    <w:rsid w:val="00CF2E74"/>
    <w:rsid w:val="00CF3890"/>
    <w:rsid w:val="00CF3FCF"/>
    <w:rsid w:val="00CF4034"/>
    <w:rsid w:val="00CF463D"/>
    <w:rsid w:val="00CF4849"/>
    <w:rsid w:val="00CF48F2"/>
    <w:rsid w:val="00CF490E"/>
    <w:rsid w:val="00CF4C04"/>
    <w:rsid w:val="00CF4D96"/>
    <w:rsid w:val="00CF5000"/>
    <w:rsid w:val="00CF508D"/>
    <w:rsid w:val="00CF5F8A"/>
    <w:rsid w:val="00CF6868"/>
    <w:rsid w:val="00CF77D6"/>
    <w:rsid w:val="00CF783E"/>
    <w:rsid w:val="00D0009E"/>
    <w:rsid w:val="00D008D3"/>
    <w:rsid w:val="00D01128"/>
    <w:rsid w:val="00D0160A"/>
    <w:rsid w:val="00D016A1"/>
    <w:rsid w:val="00D01F51"/>
    <w:rsid w:val="00D020D6"/>
    <w:rsid w:val="00D021C5"/>
    <w:rsid w:val="00D0275E"/>
    <w:rsid w:val="00D02FA5"/>
    <w:rsid w:val="00D033E7"/>
    <w:rsid w:val="00D03DF5"/>
    <w:rsid w:val="00D0410E"/>
    <w:rsid w:val="00D042E7"/>
    <w:rsid w:val="00D05007"/>
    <w:rsid w:val="00D05088"/>
    <w:rsid w:val="00D05785"/>
    <w:rsid w:val="00D05939"/>
    <w:rsid w:val="00D06778"/>
    <w:rsid w:val="00D073AF"/>
    <w:rsid w:val="00D073C2"/>
    <w:rsid w:val="00D0758C"/>
    <w:rsid w:val="00D07656"/>
    <w:rsid w:val="00D076C1"/>
    <w:rsid w:val="00D07D79"/>
    <w:rsid w:val="00D10278"/>
    <w:rsid w:val="00D112D9"/>
    <w:rsid w:val="00D1166A"/>
    <w:rsid w:val="00D1262B"/>
    <w:rsid w:val="00D127DC"/>
    <w:rsid w:val="00D12A94"/>
    <w:rsid w:val="00D13185"/>
    <w:rsid w:val="00D13265"/>
    <w:rsid w:val="00D1420C"/>
    <w:rsid w:val="00D158BC"/>
    <w:rsid w:val="00D15D94"/>
    <w:rsid w:val="00D160FD"/>
    <w:rsid w:val="00D16114"/>
    <w:rsid w:val="00D162F4"/>
    <w:rsid w:val="00D1658E"/>
    <w:rsid w:val="00D16A95"/>
    <w:rsid w:val="00D16CF3"/>
    <w:rsid w:val="00D16FEE"/>
    <w:rsid w:val="00D1731B"/>
    <w:rsid w:val="00D17961"/>
    <w:rsid w:val="00D17A39"/>
    <w:rsid w:val="00D17B31"/>
    <w:rsid w:val="00D17D65"/>
    <w:rsid w:val="00D2000A"/>
    <w:rsid w:val="00D20402"/>
    <w:rsid w:val="00D21115"/>
    <w:rsid w:val="00D21767"/>
    <w:rsid w:val="00D21C85"/>
    <w:rsid w:val="00D21DDD"/>
    <w:rsid w:val="00D22903"/>
    <w:rsid w:val="00D2293B"/>
    <w:rsid w:val="00D231B5"/>
    <w:rsid w:val="00D23BDA"/>
    <w:rsid w:val="00D255DC"/>
    <w:rsid w:val="00D25CD9"/>
    <w:rsid w:val="00D25DB7"/>
    <w:rsid w:val="00D268D0"/>
    <w:rsid w:val="00D26D89"/>
    <w:rsid w:val="00D2703F"/>
    <w:rsid w:val="00D27430"/>
    <w:rsid w:val="00D27959"/>
    <w:rsid w:val="00D30A36"/>
    <w:rsid w:val="00D30EE1"/>
    <w:rsid w:val="00D31202"/>
    <w:rsid w:val="00D3152A"/>
    <w:rsid w:val="00D31BDE"/>
    <w:rsid w:val="00D31CA0"/>
    <w:rsid w:val="00D31EDA"/>
    <w:rsid w:val="00D32832"/>
    <w:rsid w:val="00D329B2"/>
    <w:rsid w:val="00D34A5A"/>
    <w:rsid w:val="00D34E46"/>
    <w:rsid w:val="00D35645"/>
    <w:rsid w:val="00D3750D"/>
    <w:rsid w:val="00D378DB"/>
    <w:rsid w:val="00D37CFD"/>
    <w:rsid w:val="00D37E09"/>
    <w:rsid w:val="00D40468"/>
    <w:rsid w:val="00D40522"/>
    <w:rsid w:val="00D42574"/>
    <w:rsid w:val="00D431AF"/>
    <w:rsid w:val="00D434CF"/>
    <w:rsid w:val="00D438AC"/>
    <w:rsid w:val="00D43CC7"/>
    <w:rsid w:val="00D43EC4"/>
    <w:rsid w:val="00D43F35"/>
    <w:rsid w:val="00D43F72"/>
    <w:rsid w:val="00D44534"/>
    <w:rsid w:val="00D44E82"/>
    <w:rsid w:val="00D45132"/>
    <w:rsid w:val="00D45759"/>
    <w:rsid w:val="00D4593C"/>
    <w:rsid w:val="00D45DBE"/>
    <w:rsid w:val="00D45DED"/>
    <w:rsid w:val="00D46534"/>
    <w:rsid w:val="00D46844"/>
    <w:rsid w:val="00D46F3A"/>
    <w:rsid w:val="00D46F9D"/>
    <w:rsid w:val="00D47012"/>
    <w:rsid w:val="00D476C3"/>
    <w:rsid w:val="00D47768"/>
    <w:rsid w:val="00D4780B"/>
    <w:rsid w:val="00D4791B"/>
    <w:rsid w:val="00D47B24"/>
    <w:rsid w:val="00D47CC7"/>
    <w:rsid w:val="00D47CF9"/>
    <w:rsid w:val="00D47F8C"/>
    <w:rsid w:val="00D50247"/>
    <w:rsid w:val="00D506E5"/>
    <w:rsid w:val="00D50999"/>
    <w:rsid w:val="00D50DEA"/>
    <w:rsid w:val="00D50F1D"/>
    <w:rsid w:val="00D51690"/>
    <w:rsid w:val="00D51739"/>
    <w:rsid w:val="00D51FE9"/>
    <w:rsid w:val="00D52063"/>
    <w:rsid w:val="00D5234C"/>
    <w:rsid w:val="00D5281C"/>
    <w:rsid w:val="00D52C63"/>
    <w:rsid w:val="00D52DE9"/>
    <w:rsid w:val="00D536E5"/>
    <w:rsid w:val="00D536F6"/>
    <w:rsid w:val="00D53728"/>
    <w:rsid w:val="00D53A76"/>
    <w:rsid w:val="00D53BE3"/>
    <w:rsid w:val="00D54096"/>
    <w:rsid w:val="00D5416E"/>
    <w:rsid w:val="00D5456E"/>
    <w:rsid w:val="00D54B55"/>
    <w:rsid w:val="00D55812"/>
    <w:rsid w:val="00D558E1"/>
    <w:rsid w:val="00D559C1"/>
    <w:rsid w:val="00D55A3C"/>
    <w:rsid w:val="00D55D6F"/>
    <w:rsid w:val="00D56A01"/>
    <w:rsid w:val="00D575E2"/>
    <w:rsid w:val="00D5796C"/>
    <w:rsid w:val="00D57C04"/>
    <w:rsid w:val="00D57CC7"/>
    <w:rsid w:val="00D6030B"/>
    <w:rsid w:val="00D603A0"/>
    <w:rsid w:val="00D60705"/>
    <w:rsid w:val="00D60915"/>
    <w:rsid w:val="00D60A01"/>
    <w:rsid w:val="00D60B1C"/>
    <w:rsid w:val="00D60C26"/>
    <w:rsid w:val="00D615F2"/>
    <w:rsid w:val="00D616A7"/>
    <w:rsid w:val="00D61B6B"/>
    <w:rsid w:val="00D61CB9"/>
    <w:rsid w:val="00D62AD0"/>
    <w:rsid w:val="00D62B62"/>
    <w:rsid w:val="00D62C92"/>
    <w:rsid w:val="00D62F56"/>
    <w:rsid w:val="00D6312A"/>
    <w:rsid w:val="00D63C14"/>
    <w:rsid w:val="00D63C3E"/>
    <w:rsid w:val="00D63D7F"/>
    <w:rsid w:val="00D64500"/>
    <w:rsid w:val="00D6463F"/>
    <w:rsid w:val="00D64831"/>
    <w:rsid w:val="00D6497E"/>
    <w:rsid w:val="00D64C47"/>
    <w:rsid w:val="00D65360"/>
    <w:rsid w:val="00D655DD"/>
    <w:rsid w:val="00D65919"/>
    <w:rsid w:val="00D65A45"/>
    <w:rsid w:val="00D65CF5"/>
    <w:rsid w:val="00D66281"/>
    <w:rsid w:val="00D6664B"/>
    <w:rsid w:val="00D666A7"/>
    <w:rsid w:val="00D66B83"/>
    <w:rsid w:val="00D672C2"/>
    <w:rsid w:val="00D71001"/>
    <w:rsid w:val="00D7184D"/>
    <w:rsid w:val="00D71BDC"/>
    <w:rsid w:val="00D721F3"/>
    <w:rsid w:val="00D72AF6"/>
    <w:rsid w:val="00D72ED8"/>
    <w:rsid w:val="00D73EAD"/>
    <w:rsid w:val="00D74A29"/>
    <w:rsid w:val="00D74C55"/>
    <w:rsid w:val="00D7505A"/>
    <w:rsid w:val="00D756E4"/>
    <w:rsid w:val="00D75CAB"/>
    <w:rsid w:val="00D75EF0"/>
    <w:rsid w:val="00D76091"/>
    <w:rsid w:val="00D763FA"/>
    <w:rsid w:val="00D76E47"/>
    <w:rsid w:val="00D770F3"/>
    <w:rsid w:val="00D772C7"/>
    <w:rsid w:val="00D7793D"/>
    <w:rsid w:val="00D8063C"/>
    <w:rsid w:val="00D81847"/>
    <w:rsid w:val="00D8258F"/>
    <w:rsid w:val="00D8278E"/>
    <w:rsid w:val="00D828C3"/>
    <w:rsid w:val="00D82A48"/>
    <w:rsid w:val="00D82B01"/>
    <w:rsid w:val="00D82B2F"/>
    <w:rsid w:val="00D82DC2"/>
    <w:rsid w:val="00D83325"/>
    <w:rsid w:val="00D842F0"/>
    <w:rsid w:val="00D846F0"/>
    <w:rsid w:val="00D849C8"/>
    <w:rsid w:val="00D84A2D"/>
    <w:rsid w:val="00D84CD5"/>
    <w:rsid w:val="00D852E5"/>
    <w:rsid w:val="00D85DAA"/>
    <w:rsid w:val="00D8616E"/>
    <w:rsid w:val="00D8669F"/>
    <w:rsid w:val="00D867D3"/>
    <w:rsid w:val="00D86AB6"/>
    <w:rsid w:val="00D87248"/>
    <w:rsid w:val="00D87FCD"/>
    <w:rsid w:val="00D9011A"/>
    <w:rsid w:val="00D9027F"/>
    <w:rsid w:val="00D90332"/>
    <w:rsid w:val="00D9081B"/>
    <w:rsid w:val="00D90C48"/>
    <w:rsid w:val="00D90DF3"/>
    <w:rsid w:val="00D90F94"/>
    <w:rsid w:val="00D915A3"/>
    <w:rsid w:val="00D915C6"/>
    <w:rsid w:val="00D9206F"/>
    <w:rsid w:val="00D920F6"/>
    <w:rsid w:val="00D92FDF"/>
    <w:rsid w:val="00D93118"/>
    <w:rsid w:val="00D94007"/>
    <w:rsid w:val="00D940C5"/>
    <w:rsid w:val="00D94AEF"/>
    <w:rsid w:val="00D95437"/>
    <w:rsid w:val="00D961F2"/>
    <w:rsid w:val="00D962DA"/>
    <w:rsid w:val="00D96470"/>
    <w:rsid w:val="00D96CB0"/>
    <w:rsid w:val="00D96EF0"/>
    <w:rsid w:val="00D97AAC"/>
    <w:rsid w:val="00DA02B3"/>
    <w:rsid w:val="00DA08A1"/>
    <w:rsid w:val="00DA0DE0"/>
    <w:rsid w:val="00DA10A2"/>
    <w:rsid w:val="00DA10D6"/>
    <w:rsid w:val="00DA1DCC"/>
    <w:rsid w:val="00DA2400"/>
    <w:rsid w:val="00DA3768"/>
    <w:rsid w:val="00DA3B92"/>
    <w:rsid w:val="00DA3FE1"/>
    <w:rsid w:val="00DA44D6"/>
    <w:rsid w:val="00DA4EAE"/>
    <w:rsid w:val="00DA4FB9"/>
    <w:rsid w:val="00DA54A6"/>
    <w:rsid w:val="00DA58E4"/>
    <w:rsid w:val="00DA6823"/>
    <w:rsid w:val="00DA6894"/>
    <w:rsid w:val="00DA6C5B"/>
    <w:rsid w:val="00DA7A1A"/>
    <w:rsid w:val="00DB07F5"/>
    <w:rsid w:val="00DB0AA9"/>
    <w:rsid w:val="00DB0F4E"/>
    <w:rsid w:val="00DB1F0F"/>
    <w:rsid w:val="00DB1F28"/>
    <w:rsid w:val="00DB20EE"/>
    <w:rsid w:val="00DB277D"/>
    <w:rsid w:val="00DB363A"/>
    <w:rsid w:val="00DB3987"/>
    <w:rsid w:val="00DB39AE"/>
    <w:rsid w:val="00DB3ADB"/>
    <w:rsid w:val="00DB4211"/>
    <w:rsid w:val="00DB4EF1"/>
    <w:rsid w:val="00DB58CF"/>
    <w:rsid w:val="00DB5DFD"/>
    <w:rsid w:val="00DB68A1"/>
    <w:rsid w:val="00DB68B9"/>
    <w:rsid w:val="00DB6A14"/>
    <w:rsid w:val="00DB6C43"/>
    <w:rsid w:val="00DB6E87"/>
    <w:rsid w:val="00DB7221"/>
    <w:rsid w:val="00DB7317"/>
    <w:rsid w:val="00DB786F"/>
    <w:rsid w:val="00DB7B9D"/>
    <w:rsid w:val="00DC0189"/>
    <w:rsid w:val="00DC022A"/>
    <w:rsid w:val="00DC07FA"/>
    <w:rsid w:val="00DC0CA6"/>
    <w:rsid w:val="00DC0E18"/>
    <w:rsid w:val="00DC1275"/>
    <w:rsid w:val="00DC1F95"/>
    <w:rsid w:val="00DC24A6"/>
    <w:rsid w:val="00DC264C"/>
    <w:rsid w:val="00DC2656"/>
    <w:rsid w:val="00DC296E"/>
    <w:rsid w:val="00DC349C"/>
    <w:rsid w:val="00DC3D67"/>
    <w:rsid w:val="00DC3D72"/>
    <w:rsid w:val="00DC4E9B"/>
    <w:rsid w:val="00DC50B2"/>
    <w:rsid w:val="00DC50EE"/>
    <w:rsid w:val="00DC5114"/>
    <w:rsid w:val="00DC55F9"/>
    <w:rsid w:val="00DC6343"/>
    <w:rsid w:val="00DC63A6"/>
    <w:rsid w:val="00DC6948"/>
    <w:rsid w:val="00DC6FE6"/>
    <w:rsid w:val="00DC7557"/>
    <w:rsid w:val="00DC75DE"/>
    <w:rsid w:val="00DC77BF"/>
    <w:rsid w:val="00DC7ECF"/>
    <w:rsid w:val="00DD04B5"/>
    <w:rsid w:val="00DD0712"/>
    <w:rsid w:val="00DD0773"/>
    <w:rsid w:val="00DD0BCE"/>
    <w:rsid w:val="00DD0D99"/>
    <w:rsid w:val="00DD1098"/>
    <w:rsid w:val="00DD1253"/>
    <w:rsid w:val="00DD12E5"/>
    <w:rsid w:val="00DD142F"/>
    <w:rsid w:val="00DD15A9"/>
    <w:rsid w:val="00DD1659"/>
    <w:rsid w:val="00DD175B"/>
    <w:rsid w:val="00DD19BB"/>
    <w:rsid w:val="00DD1CF3"/>
    <w:rsid w:val="00DD2839"/>
    <w:rsid w:val="00DD2E2F"/>
    <w:rsid w:val="00DD2E8E"/>
    <w:rsid w:val="00DD3436"/>
    <w:rsid w:val="00DD3B82"/>
    <w:rsid w:val="00DD3EFF"/>
    <w:rsid w:val="00DD4E7D"/>
    <w:rsid w:val="00DD5352"/>
    <w:rsid w:val="00DD5431"/>
    <w:rsid w:val="00DD67B8"/>
    <w:rsid w:val="00DD6BB0"/>
    <w:rsid w:val="00DD6DE7"/>
    <w:rsid w:val="00DD7777"/>
    <w:rsid w:val="00DE002C"/>
    <w:rsid w:val="00DE01B9"/>
    <w:rsid w:val="00DE10EA"/>
    <w:rsid w:val="00DE1D86"/>
    <w:rsid w:val="00DE2540"/>
    <w:rsid w:val="00DE2787"/>
    <w:rsid w:val="00DE2833"/>
    <w:rsid w:val="00DE2B41"/>
    <w:rsid w:val="00DE2CD6"/>
    <w:rsid w:val="00DE34B0"/>
    <w:rsid w:val="00DE3AB4"/>
    <w:rsid w:val="00DE3B57"/>
    <w:rsid w:val="00DE3F0F"/>
    <w:rsid w:val="00DE4230"/>
    <w:rsid w:val="00DE488E"/>
    <w:rsid w:val="00DE4BAC"/>
    <w:rsid w:val="00DE4FF2"/>
    <w:rsid w:val="00DE5026"/>
    <w:rsid w:val="00DE53A4"/>
    <w:rsid w:val="00DE5E0A"/>
    <w:rsid w:val="00DE5E76"/>
    <w:rsid w:val="00DE61BD"/>
    <w:rsid w:val="00DE6370"/>
    <w:rsid w:val="00DE6788"/>
    <w:rsid w:val="00DE79F4"/>
    <w:rsid w:val="00DE7A0D"/>
    <w:rsid w:val="00DE7B77"/>
    <w:rsid w:val="00DE7D39"/>
    <w:rsid w:val="00DE7DCB"/>
    <w:rsid w:val="00DE7DF1"/>
    <w:rsid w:val="00DF008C"/>
    <w:rsid w:val="00DF0860"/>
    <w:rsid w:val="00DF0C12"/>
    <w:rsid w:val="00DF0D70"/>
    <w:rsid w:val="00DF10B6"/>
    <w:rsid w:val="00DF1245"/>
    <w:rsid w:val="00DF19CF"/>
    <w:rsid w:val="00DF2A8F"/>
    <w:rsid w:val="00DF2EB6"/>
    <w:rsid w:val="00DF3357"/>
    <w:rsid w:val="00DF4321"/>
    <w:rsid w:val="00DF4393"/>
    <w:rsid w:val="00DF4955"/>
    <w:rsid w:val="00DF5674"/>
    <w:rsid w:val="00DF64A3"/>
    <w:rsid w:val="00DF6571"/>
    <w:rsid w:val="00DF6A10"/>
    <w:rsid w:val="00DF6E41"/>
    <w:rsid w:val="00DF71E0"/>
    <w:rsid w:val="00DF754D"/>
    <w:rsid w:val="00DF7B0B"/>
    <w:rsid w:val="00E01398"/>
    <w:rsid w:val="00E0156F"/>
    <w:rsid w:val="00E0217B"/>
    <w:rsid w:val="00E02644"/>
    <w:rsid w:val="00E02CF6"/>
    <w:rsid w:val="00E05103"/>
    <w:rsid w:val="00E05269"/>
    <w:rsid w:val="00E06769"/>
    <w:rsid w:val="00E067F4"/>
    <w:rsid w:val="00E06F8F"/>
    <w:rsid w:val="00E0730F"/>
    <w:rsid w:val="00E07639"/>
    <w:rsid w:val="00E07D2A"/>
    <w:rsid w:val="00E07F5F"/>
    <w:rsid w:val="00E103A2"/>
    <w:rsid w:val="00E10E2F"/>
    <w:rsid w:val="00E1106C"/>
    <w:rsid w:val="00E111E7"/>
    <w:rsid w:val="00E111F4"/>
    <w:rsid w:val="00E1149A"/>
    <w:rsid w:val="00E115D5"/>
    <w:rsid w:val="00E11881"/>
    <w:rsid w:val="00E11BD8"/>
    <w:rsid w:val="00E12212"/>
    <w:rsid w:val="00E12EE3"/>
    <w:rsid w:val="00E12F09"/>
    <w:rsid w:val="00E13966"/>
    <w:rsid w:val="00E157EC"/>
    <w:rsid w:val="00E15910"/>
    <w:rsid w:val="00E15B77"/>
    <w:rsid w:val="00E167CE"/>
    <w:rsid w:val="00E1727D"/>
    <w:rsid w:val="00E17A15"/>
    <w:rsid w:val="00E20A0C"/>
    <w:rsid w:val="00E20BA6"/>
    <w:rsid w:val="00E20EF3"/>
    <w:rsid w:val="00E20F9B"/>
    <w:rsid w:val="00E21216"/>
    <w:rsid w:val="00E2127E"/>
    <w:rsid w:val="00E21E0F"/>
    <w:rsid w:val="00E21E50"/>
    <w:rsid w:val="00E21EF3"/>
    <w:rsid w:val="00E22540"/>
    <w:rsid w:val="00E23851"/>
    <w:rsid w:val="00E23928"/>
    <w:rsid w:val="00E23B56"/>
    <w:rsid w:val="00E23ECE"/>
    <w:rsid w:val="00E24295"/>
    <w:rsid w:val="00E242F7"/>
    <w:rsid w:val="00E24CAB"/>
    <w:rsid w:val="00E24EA8"/>
    <w:rsid w:val="00E25182"/>
    <w:rsid w:val="00E255CC"/>
    <w:rsid w:val="00E25671"/>
    <w:rsid w:val="00E275C9"/>
    <w:rsid w:val="00E27716"/>
    <w:rsid w:val="00E27899"/>
    <w:rsid w:val="00E27D39"/>
    <w:rsid w:val="00E27F1D"/>
    <w:rsid w:val="00E300EE"/>
    <w:rsid w:val="00E303BE"/>
    <w:rsid w:val="00E3100A"/>
    <w:rsid w:val="00E3149D"/>
    <w:rsid w:val="00E31516"/>
    <w:rsid w:val="00E31A38"/>
    <w:rsid w:val="00E32136"/>
    <w:rsid w:val="00E323AE"/>
    <w:rsid w:val="00E32685"/>
    <w:rsid w:val="00E32C8B"/>
    <w:rsid w:val="00E3335C"/>
    <w:rsid w:val="00E33710"/>
    <w:rsid w:val="00E33D96"/>
    <w:rsid w:val="00E34E74"/>
    <w:rsid w:val="00E35359"/>
    <w:rsid w:val="00E35C84"/>
    <w:rsid w:val="00E35D3F"/>
    <w:rsid w:val="00E37054"/>
    <w:rsid w:val="00E374FB"/>
    <w:rsid w:val="00E37CBE"/>
    <w:rsid w:val="00E37DCA"/>
    <w:rsid w:val="00E40206"/>
    <w:rsid w:val="00E40753"/>
    <w:rsid w:val="00E40938"/>
    <w:rsid w:val="00E414B5"/>
    <w:rsid w:val="00E41CB0"/>
    <w:rsid w:val="00E42731"/>
    <w:rsid w:val="00E4296E"/>
    <w:rsid w:val="00E43057"/>
    <w:rsid w:val="00E434B6"/>
    <w:rsid w:val="00E43670"/>
    <w:rsid w:val="00E438BD"/>
    <w:rsid w:val="00E44308"/>
    <w:rsid w:val="00E44E84"/>
    <w:rsid w:val="00E45DD2"/>
    <w:rsid w:val="00E45E69"/>
    <w:rsid w:val="00E45F4D"/>
    <w:rsid w:val="00E46405"/>
    <w:rsid w:val="00E46A3F"/>
    <w:rsid w:val="00E4742B"/>
    <w:rsid w:val="00E476E1"/>
    <w:rsid w:val="00E47A71"/>
    <w:rsid w:val="00E50676"/>
    <w:rsid w:val="00E50BF6"/>
    <w:rsid w:val="00E51049"/>
    <w:rsid w:val="00E5143C"/>
    <w:rsid w:val="00E51E1F"/>
    <w:rsid w:val="00E5215F"/>
    <w:rsid w:val="00E52343"/>
    <w:rsid w:val="00E5262E"/>
    <w:rsid w:val="00E52BB7"/>
    <w:rsid w:val="00E52CE5"/>
    <w:rsid w:val="00E53AB1"/>
    <w:rsid w:val="00E53C8C"/>
    <w:rsid w:val="00E55178"/>
    <w:rsid w:val="00E554D0"/>
    <w:rsid w:val="00E555C9"/>
    <w:rsid w:val="00E56C21"/>
    <w:rsid w:val="00E57234"/>
    <w:rsid w:val="00E57763"/>
    <w:rsid w:val="00E60592"/>
    <w:rsid w:val="00E60A26"/>
    <w:rsid w:val="00E60CEB"/>
    <w:rsid w:val="00E611C4"/>
    <w:rsid w:val="00E61BA6"/>
    <w:rsid w:val="00E61E05"/>
    <w:rsid w:val="00E61E7E"/>
    <w:rsid w:val="00E623B2"/>
    <w:rsid w:val="00E6272F"/>
    <w:rsid w:val="00E6314A"/>
    <w:rsid w:val="00E63182"/>
    <w:rsid w:val="00E63B3D"/>
    <w:rsid w:val="00E640C4"/>
    <w:rsid w:val="00E642D1"/>
    <w:rsid w:val="00E64F96"/>
    <w:rsid w:val="00E65071"/>
    <w:rsid w:val="00E6582B"/>
    <w:rsid w:val="00E658F6"/>
    <w:rsid w:val="00E65F4F"/>
    <w:rsid w:val="00E65FA7"/>
    <w:rsid w:val="00E66174"/>
    <w:rsid w:val="00E663C0"/>
    <w:rsid w:val="00E6646A"/>
    <w:rsid w:val="00E667A8"/>
    <w:rsid w:val="00E66A20"/>
    <w:rsid w:val="00E66F94"/>
    <w:rsid w:val="00E6786C"/>
    <w:rsid w:val="00E67893"/>
    <w:rsid w:val="00E67982"/>
    <w:rsid w:val="00E67E3A"/>
    <w:rsid w:val="00E70643"/>
    <w:rsid w:val="00E70688"/>
    <w:rsid w:val="00E70F02"/>
    <w:rsid w:val="00E7131B"/>
    <w:rsid w:val="00E715D1"/>
    <w:rsid w:val="00E71B21"/>
    <w:rsid w:val="00E7368C"/>
    <w:rsid w:val="00E73DDE"/>
    <w:rsid w:val="00E74E77"/>
    <w:rsid w:val="00E74FDF"/>
    <w:rsid w:val="00E75244"/>
    <w:rsid w:val="00E7535A"/>
    <w:rsid w:val="00E756A2"/>
    <w:rsid w:val="00E75DB6"/>
    <w:rsid w:val="00E75E30"/>
    <w:rsid w:val="00E762C2"/>
    <w:rsid w:val="00E76B82"/>
    <w:rsid w:val="00E76F08"/>
    <w:rsid w:val="00E76F61"/>
    <w:rsid w:val="00E774C6"/>
    <w:rsid w:val="00E774C7"/>
    <w:rsid w:val="00E77E6C"/>
    <w:rsid w:val="00E81272"/>
    <w:rsid w:val="00E81D23"/>
    <w:rsid w:val="00E820E1"/>
    <w:rsid w:val="00E821B0"/>
    <w:rsid w:val="00E8249C"/>
    <w:rsid w:val="00E82FE2"/>
    <w:rsid w:val="00E83A23"/>
    <w:rsid w:val="00E83C14"/>
    <w:rsid w:val="00E84292"/>
    <w:rsid w:val="00E84469"/>
    <w:rsid w:val="00E8446B"/>
    <w:rsid w:val="00E84A6F"/>
    <w:rsid w:val="00E85A50"/>
    <w:rsid w:val="00E85B66"/>
    <w:rsid w:val="00E85E7B"/>
    <w:rsid w:val="00E86213"/>
    <w:rsid w:val="00E8624E"/>
    <w:rsid w:val="00E87A52"/>
    <w:rsid w:val="00E87D4D"/>
    <w:rsid w:val="00E87E6A"/>
    <w:rsid w:val="00E87EB5"/>
    <w:rsid w:val="00E900D7"/>
    <w:rsid w:val="00E90630"/>
    <w:rsid w:val="00E90819"/>
    <w:rsid w:val="00E90EA6"/>
    <w:rsid w:val="00E910C6"/>
    <w:rsid w:val="00E910F6"/>
    <w:rsid w:val="00E912D7"/>
    <w:rsid w:val="00E9152A"/>
    <w:rsid w:val="00E91C4F"/>
    <w:rsid w:val="00E91F69"/>
    <w:rsid w:val="00E9223C"/>
    <w:rsid w:val="00E928D3"/>
    <w:rsid w:val="00E92FFA"/>
    <w:rsid w:val="00E93473"/>
    <w:rsid w:val="00E9355A"/>
    <w:rsid w:val="00E93B24"/>
    <w:rsid w:val="00E93DBF"/>
    <w:rsid w:val="00E9402C"/>
    <w:rsid w:val="00E94030"/>
    <w:rsid w:val="00E941CD"/>
    <w:rsid w:val="00E9458A"/>
    <w:rsid w:val="00E94AE9"/>
    <w:rsid w:val="00E95627"/>
    <w:rsid w:val="00E95657"/>
    <w:rsid w:val="00E9596E"/>
    <w:rsid w:val="00E95E1C"/>
    <w:rsid w:val="00E96572"/>
    <w:rsid w:val="00E969C6"/>
    <w:rsid w:val="00E975CD"/>
    <w:rsid w:val="00EA0885"/>
    <w:rsid w:val="00EA108A"/>
    <w:rsid w:val="00EA1300"/>
    <w:rsid w:val="00EA18DF"/>
    <w:rsid w:val="00EA2339"/>
    <w:rsid w:val="00EA3E16"/>
    <w:rsid w:val="00EA47A3"/>
    <w:rsid w:val="00EA5097"/>
    <w:rsid w:val="00EA5341"/>
    <w:rsid w:val="00EA6231"/>
    <w:rsid w:val="00EA71B4"/>
    <w:rsid w:val="00EA73A9"/>
    <w:rsid w:val="00EA7821"/>
    <w:rsid w:val="00EA7B0A"/>
    <w:rsid w:val="00EA7CF6"/>
    <w:rsid w:val="00EB0041"/>
    <w:rsid w:val="00EB1C35"/>
    <w:rsid w:val="00EB1E4D"/>
    <w:rsid w:val="00EB212E"/>
    <w:rsid w:val="00EB2199"/>
    <w:rsid w:val="00EB2632"/>
    <w:rsid w:val="00EB3560"/>
    <w:rsid w:val="00EB38CC"/>
    <w:rsid w:val="00EB4034"/>
    <w:rsid w:val="00EB486F"/>
    <w:rsid w:val="00EB4C12"/>
    <w:rsid w:val="00EB4F18"/>
    <w:rsid w:val="00EB5BD8"/>
    <w:rsid w:val="00EB5EEA"/>
    <w:rsid w:val="00EB5FDD"/>
    <w:rsid w:val="00EB7026"/>
    <w:rsid w:val="00EB793D"/>
    <w:rsid w:val="00EB7AA7"/>
    <w:rsid w:val="00EB7CE4"/>
    <w:rsid w:val="00EC04C2"/>
    <w:rsid w:val="00EC05AD"/>
    <w:rsid w:val="00EC1652"/>
    <w:rsid w:val="00EC1C8B"/>
    <w:rsid w:val="00EC1FED"/>
    <w:rsid w:val="00EC27BB"/>
    <w:rsid w:val="00EC343B"/>
    <w:rsid w:val="00EC3B39"/>
    <w:rsid w:val="00EC3C63"/>
    <w:rsid w:val="00EC50DC"/>
    <w:rsid w:val="00EC5212"/>
    <w:rsid w:val="00EC5488"/>
    <w:rsid w:val="00EC5509"/>
    <w:rsid w:val="00EC5672"/>
    <w:rsid w:val="00EC5A77"/>
    <w:rsid w:val="00EC5B28"/>
    <w:rsid w:val="00EC5E17"/>
    <w:rsid w:val="00EC5FB5"/>
    <w:rsid w:val="00EC6A38"/>
    <w:rsid w:val="00EC6FCE"/>
    <w:rsid w:val="00EC7600"/>
    <w:rsid w:val="00EC7B91"/>
    <w:rsid w:val="00ED0935"/>
    <w:rsid w:val="00ED1534"/>
    <w:rsid w:val="00ED1768"/>
    <w:rsid w:val="00ED2232"/>
    <w:rsid w:val="00ED2543"/>
    <w:rsid w:val="00ED293C"/>
    <w:rsid w:val="00ED2A02"/>
    <w:rsid w:val="00ED2F4D"/>
    <w:rsid w:val="00ED31BB"/>
    <w:rsid w:val="00ED3393"/>
    <w:rsid w:val="00ED36B5"/>
    <w:rsid w:val="00ED4312"/>
    <w:rsid w:val="00ED4C70"/>
    <w:rsid w:val="00ED4D34"/>
    <w:rsid w:val="00ED56E1"/>
    <w:rsid w:val="00ED5715"/>
    <w:rsid w:val="00ED5774"/>
    <w:rsid w:val="00ED5B05"/>
    <w:rsid w:val="00ED5FFC"/>
    <w:rsid w:val="00ED60DC"/>
    <w:rsid w:val="00ED65F8"/>
    <w:rsid w:val="00ED6F53"/>
    <w:rsid w:val="00EE06B7"/>
    <w:rsid w:val="00EE0832"/>
    <w:rsid w:val="00EE0D89"/>
    <w:rsid w:val="00EE1153"/>
    <w:rsid w:val="00EE1486"/>
    <w:rsid w:val="00EE14EA"/>
    <w:rsid w:val="00EE28C1"/>
    <w:rsid w:val="00EE2BF0"/>
    <w:rsid w:val="00EE2F90"/>
    <w:rsid w:val="00EE319E"/>
    <w:rsid w:val="00EE31CB"/>
    <w:rsid w:val="00EE365A"/>
    <w:rsid w:val="00EE3B59"/>
    <w:rsid w:val="00EE426A"/>
    <w:rsid w:val="00EE45D4"/>
    <w:rsid w:val="00EE4F0C"/>
    <w:rsid w:val="00EE5E6E"/>
    <w:rsid w:val="00EE63EB"/>
    <w:rsid w:val="00EE65AD"/>
    <w:rsid w:val="00EE70ED"/>
    <w:rsid w:val="00EE73DD"/>
    <w:rsid w:val="00EE7A79"/>
    <w:rsid w:val="00EE7ECC"/>
    <w:rsid w:val="00EF0004"/>
    <w:rsid w:val="00EF02DD"/>
    <w:rsid w:val="00EF046D"/>
    <w:rsid w:val="00EF0ABB"/>
    <w:rsid w:val="00EF0C1D"/>
    <w:rsid w:val="00EF0C37"/>
    <w:rsid w:val="00EF1055"/>
    <w:rsid w:val="00EF1590"/>
    <w:rsid w:val="00EF1632"/>
    <w:rsid w:val="00EF1AEC"/>
    <w:rsid w:val="00EF1BE0"/>
    <w:rsid w:val="00EF1E0B"/>
    <w:rsid w:val="00EF2493"/>
    <w:rsid w:val="00EF24EC"/>
    <w:rsid w:val="00EF2737"/>
    <w:rsid w:val="00EF27A2"/>
    <w:rsid w:val="00EF3A43"/>
    <w:rsid w:val="00EF3D80"/>
    <w:rsid w:val="00EF4442"/>
    <w:rsid w:val="00EF47D6"/>
    <w:rsid w:val="00EF4ACA"/>
    <w:rsid w:val="00EF4C44"/>
    <w:rsid w:val="00EF4CBB"/>
    <w:rsid w:val="00EF4E82"/>
    <w:rsid w:val="00EF5355"/>
    <w:rsid w:val="00EF5394"/>
    <w:rsid w:val="00EF53E5"/>
    <w:rsid w:val="00EF5851"/>
    <w:rsid w:val="00EF588D"/>
    <w:rsid w:val="00EF5D3F"/>
    <w:rsid w:val="00EF5D45"/>
    <w:rsid w:val="00EF6444"/>
    <w:rsid w:val="00EF6BE1"/>
    <w:rsid w:val="00EF6C9B"/>
    <w:rsid w:val="00EF6F6F"/>
    <w:rsid w:val="00EF77F2"/>
    <w:rsid w:val="00EF7FC7"/>
    <w:rsid w:val="00F000DE"/>
    <w:rsid w:val="00F00145"/>
    <w:rsid w:val="00F01AC5"/>
    <w:rsid w:val="00F022EE"/>
    <w:rsid w:val="00F047A9"/>
    <w:rsid w:val="00F05300"/>
    <w:rsid w:val="00F054FB"/>
    <w:rsid w:val="00F055C6"/>
    <w:rsid w:val="00F056C1"/>
    <w:rsid w:val="00F06174"/>
    <w:rsid w:val="00F062C7"/>
    <w:rsid w:val="00F0669B"/>
    <w:rsid w:val="00F06972"/>
    <w:rsid w:val="00F076BA"/>
    <w:rsid w:val="00F078AD"/>
    <w:rsid w:val="00F07E8A"/>
    <w:rsid w:val="00F10A1F"/>
    <w:rsid w:val="00F10F5D"/>
    <w:rsid w:val="00F11118"/>
    <w:rsid w:val="00F1140A"/>
    <w:rsid w:val="00F11682"/>
    <w:rsid w:val="00F11A4B"/>
    <w:rsid w:val="00F11DC0"/>
    <w:rsid w:val="00F11E53"/>
    <w:rsid w:val="00F1205D"/>
    <w:rsid w:val="00F12177"/>
    <w:rsid w:val="00F12761"/>
    <w:rsid w:val="00F1299B"/>
    <w:rsid w:val="00F12D60"/>
    <w:rsid w:val="00F12FEF"/>
    <w:rsid w:val="00F1303D"/>
    <w:rsid w:val="00F1380A"/>
    <w:rsid w:val="00F1389F"/>
    <w:rsid w:val="00F140A1"/>
    <w:rsid w:val="00F15322"/>
    <w:rsid w:val="00F15D37"/>
    <w:rsid w:val="00F160CC"/>
    <w:rsid w:val="00F16BE0"/>
    <w:rsid w:val="00F170B5"/>
    <w:rsid w:val="00F171CB"/>
    <w:rsid w:val="00F17A79"/>
    <w:rsid w:val="00F200A1"/>
    <w:rsid w:val="00F2033F"/>
    <w:rsid w:val="00F205FD"/>
    <w:rsid w:val="00F21156"/>
    <w:rsid w:val="00F2133C"/>
    <w:rsid w:val="00F21750"/>
    <w:rsid w:val="00F226C1"/>
    <w:rsid w:val="00F22888"/>
    <w:rsid w:val="00F24C80"/>
    <w:rsid w:val="00F25AB0"/>
    <w:rsid w:val="00F25D68"/>
    <w:rsid w:val="00F26021"/>
    <w:rsid w:val="00F260DC"/>
    <w:rsid w:val="00F26687"/>
    <w:rsid w:val="00F26A11"/>
    <w:rsid w:val="00F26C69"/>
    <w:rsid w:val="00F2723C"/>
    <w:rsid w:val="00F2726F"/>
    <w:rsid w:val="00F27868"/>
    <w:rsid w:val="00F278AB"/>
    <w:rsid w:val="00F27A51"/>
    <w:rsid w:val="00F27CC2"/>
    <w:rsid w:val="00F3026D"/>
    <w:rsid w:val="00F30725"/>
    <w:rsid w:val="00F3103D"/>
    <w:rsid w:val="00F31540"/>
    <w:rsid w:val="00F31B35"/>
    <w:rsid w:val="00F31C94"/>
    <w:rsid w:val="00F3241D"/>
    <w:rsid w:val="00F324DA"/>
    <w:rsid w:val="00F32577"/>
    <w:rsid w:val="00F328FD"/>
    <w:rsid w:val="00F3310F"/>
    <w:rsid w:val="00F33219"/>
    <w:rsid w:val="00F33329"/>
    <w:rsid w:val="00F33E82"/>
    <w:rsid w:val="00F343B9"/>
    <w:rsid w:val="00F34573"/>
    <w:rsid w:val="00F3458C"/>
    <w:rsid w:val="00F34956"/>
    <w:rsid w:val="00F359B5"/>
    <w:rsid w:val="00F35B3E"/>
    <w:rsid w:val="00F35DCD"/>
    <w:rsid w:val="00F3624E"/>
    <w:rsid w:val="00F366A2"/>
    <w:rsid w:val="00F377D1"/>
    <w:rsid w:val="00F40570"/>
    <w:rsid w:val="00F40887"/>
    <w:rsid w:val="00F40D78"/>
    <w:rsid w:val="00F40FAE"/>
    <w:rsid w:val="00F410BD"/>
    <w:rsid w:val="00F41AC3"/>
    <w:rsid w:val="00F4212A"/>
    <w:rsid w:val="00F4243A"/>
    <w:rsid w:val="00F4323F"/>
    <w:rsid w:val="00F43517"/>
    <w:rsid w:val="00F4400F"/>
    <w:rsid w:val="00F44967"/>
    <w:rsid w:val="00F44C8A"/>
    <w:rsid w:val="00F45358"/>
    <w:rsid w:val="00F4595F"/>
    <w:rsid w:val="00F4620A"/>
    <w:rsid w:val="00F463CF"/>
    <w:rsid w:val="00F4668A"/>
    <w:rsid w:val="00F47676"/>
    <w:rsid w:val="00F477E4"/>
    <w:rsid w:val="00F4792C"/>
    <w:rsid w:val="00F47CB4"/>
    <w:rsid w:val="00F5100C"/>
    <w:rsid w:val="00F51590"/>
    <w:rsid w:val="00F519B3"/>
    <w:rsid w:val="00F51F09"/>
    <w:rsid w:val="00F51F3B"/>
    <w:rsid w:val="00F526A0"/>
    <w:rsid w:val="00F52CB7"/>
    <w:rsid w:val="00F52DCB"/>
    <w:rsid w:val="00F52FF8"/>
    <w:rsid w:val="00F532F8"/>
    <w:rsid w:val="00F539F1"/>
    <w:rsid w:val="00F53A6D"/>
    <w:rsid w:val="00F542DB"/>
    <w:rsid w:val="00F54512"/>
    <w:rsid w:val="00F54605"/>
    <w:rsid w:val="00F5498A"/>
    <w:rsid w:val="00F54F23"/>
    <w:rsid w:val="00F552D0"/>
    <w:rsid w:val="00F558B7"/>
    <w:rsid w:val="00F5608F"/>
    <w:rsid w:val="00F5674D"/>
    <w:rsid w:val="00F57202"/>
    <w:rsid w:val="00F5722B"/>
    <w:rsid w:val="00F573D7"/>
    <w:rsid w:val="00F57517"/>
    <w:rsid w:val="00F608BE"/>
    <w:rsid w:val="00F61E0D"/>
    <w:rsid w:val="00F6245B"/>
    <w:rsid w:val="00F626C3"/>
    <w:rsid w:val="00F62FDC"/>
    <w:rsid w:val="00F636C2"/>
    <w:rsid w:val="00F63C88"/>
    <w:rsid w:val="00F63E4D"/>
    <w:rsid w:val="00F63F3A"/>
    <w:rsid w:val="00F64225"/>
    <w:rsid w:val="00F64660"/>
    <w:rsid w:val="00F6480B"/>
    <w:rsid w:val="00F64D92"/>
    <w:rsid w:val="00F652C8"/>
    <w:rsid w:val="00F6536D"/>
    <w:rsid w:val="00F65452"/>
    <w:rsid w:val="00F65CCF"/>
    <w:rsid w:val="00F663AC"/>
    <w:rsid w:val="00F67C16"/>
    <w:rsid w:val="00F67E3C"/>
    <w:rsid w:val="00F70597"/>
    <w:rsid w:val="00F708A8"/>
    <w:rsid w:val="00F70BC1"/>
    <w:rsid w:val="00F70D2D"/>
    <w:rsid w:val="00F71198"/>
    <w:rsid w:val="00F71912"/>
    <w:rsid w:val="00F71B7D"/>
    <w:rsid w:val="00F722F0"/>
    <w:rsid w:val="00F72312"/>
    <w:rsid w:val="00F723D8"/>
    <w:rsid w:val="00F72A41"/>
    <w:rsid w:val="00F72E2D"/>
    <w:rsid w:val="00F7317D"/>
    <w:rsid w:val="00F73831"/>
    <w:rsid w:val="00F74127"/>
    <w:rsid w:val="00F745F2"/>
    <w:rsid w:val="00F75027"/>
    <w:rsid w:val="00F7522F"/>
    <w:rsid w:val="00F7530D"/>
    <w:rsid w:val="00F760FD"/>
    <w:rsid w:val="00F767BB"/>
    <w:rsid w:val="00F769AC"/>
    <w:rsid w:val="00F77678"/>
    <w:rsid w:val="00F7790E"/>
    <w:rsid w:val="00F77CB7"/>
    <w:rsid w:val="00F80108"/>
    <w:rsid w:val="00F8016E"/>
    <w:rsid w:val="00F802AF"/>
    <w:rsid w:val="00F809CE"/>
    <w:rsid w:val="00F80C97"/>
    <w:rsid w:val="00F811F2"/>
    <w:rsid w:val="00F81975"/>
    <w:rsid w:val="00F8204C"/>
    <w:rsid w:val="00F8206A"/>
    <w:rsid w:val="00F823E5"/>
    <w:rsid w:val="00F82856"/>
    <w:rsid w:val="00F83306"/>
    <w:rsid w:val="00F833B4"/>
    <w:rsid w:val="00F83EFC"/>
    <w:rsid w:val="00F8423B"/>
    <w:rsid w:val="00F847A2"/>
    <w:rsid w:val="00F847C5"/>
    <w:rsid w:val="00F84D19"/>
    <w:rsid w:val="00F85271"/>
    <w:rsid w:val="00F85824"/>
    <w:rsid w:val="00F858AE"/>
    <w:rsid w:val="00F8590A"/>
    <w:rsid w:val="00F85D83"/>
    <w:rsid w:val="00F86757"/>
    <w:rsid w:val="00F86774"/>
    <w:rsid w:val="00F86B4A"/>
    <w:rsid w:val="00F8712C"/>
    <w:rsid w:val="00F87A93"/>
    <w:rsid w:val="00F9060A"/>
    <w:rsid w:val="00F90EBE"/>
    <w:rsid w:val="00F9113B"/>
    <w:rsid w:val="00F911F2"/>
    <w:rsid w:val="00F916FC"/>
    <w:rsid w:val="00F9173C"/>
    <w:rsid w:val="00F927F9"/>
    <w:rsid w:val="00F92D59"/>
    <w:rsid w:val="00F93897"/>
    <w:rsid w:val="00F93A04"/>
    <w:rsid w:val="00F944AA"/>
    <w:rsid w:val="00F946D2"/>
    <w:rsid w:val="00F9553E"/>
    <w:rsid w:val="00F95FCF"/>
    <w:rsid w:val="00F9613E"/>
    <w:rsid w:val="00F96570"/>
    <w:rsid w:val="00F968EB"/>
    <w:rsid w:val="00F97080"/>
    <w:rsid w:val="00F97285"/>
    <w:rsid w:val="00F9745A"/>
    <w:rsid w:val="00F97ECD"/>
    <w:rsid w:val="00FA0549"/>
    <w:rsid w:val="00FA0D79"/>
    <w:rsid w:val="00FA1003"/>
    <w:rsid w:val="00FA10C0"/>
    <w:rsid w:val="00FA1470"/>
    <w:rsid w:val="00FA16E9"/>
    <w:rsid w:val="00FA1A39"/>
    <w:rsid w:val="00FA2F5B"/>
    <w:rsid w:val="00FA31D9"/>
    <w:rsid w:val="00FA3412"/>
    <w:rsid w:val="00FA35F7"/>
    <w:rsid w:val="00FA3CB5"/>
    <w:rsid w:val="00FA3EFE"/>
    <w:rsid w:val="00FA3F58"/>
    <w:rsid w:val="00FA45A8"/>
    <w:rsid w:val="00FA479E"/>
    <w:rsid w:val="00FA539E"/>
    <w:rsid w:val="00FA5860"/>
    <w:rsid w:val="00FA5991"/>
    <w:rsid w:val="00FA5ECC"/>
    <w:rsid w:val="00FA6CA0"/>
    <w:rsid w:val="00FA78F1"/>
    <w:rsid w:val="00FA7C13"/>
    <w:rsid w:val="00FA7D53"/>
    <w:rsid w:val="00FB02B2"/>
    <w:rsid w:val="00FB0468"/>
    <w:rsid w:val="00FB0490"/>
    <w:rsid w:val="00FB08BB"/>
    <w:rsid w:val="00FB1015"/>
    <w:rsid w:val="00FB16BD"/>
    <w:rsid w:val="00FB1701"/>
    <w:rsid w:val="00FB17B6"/>
    <w:rsid w:val="00FB219F"/>
    <w:rsid w:val="00FB2EA4"/>
    <w:rsid w:val="00FB30EE"/>
    <w:rsid w:val="00FB325A"/>
    <w:rsid w:val="00FB3BA5"/>
    <w:rsid w:val="00FB3E97"/>
    <w:rsid w:val="00FB3ED2"/>
    <w:rsid w:val="00FB5CA3"/>
    <w:rsid w:val="00FB60A4"/>
    <w:rsid w:val="00FB6480"/>
    <w:rsid w:val="00FB64EA"/>
    <w:rsid w:val="00FB64EF"/>
    <w:rsid w:val="00FC032E"/>
    <w:rsid w:val="00FC086D"/>
    <w:rsid w:val="00FC199A"/>
    <w:rsid w:val="00FC1E0D"/>
    <w:rsid w:val="00FC2C95"/>
    <w:rsid w:val="00FC38FA"/>
    <w:rsid w:val="00FC3961"/>
    <w:rsid w:val="00FC3D2D"/>
    <w:rsid w:val="00FC418E"/>
    <w:rsid w:val="00FC44EF"/>
    <w:rsid w:val="00FC4BF5"/>
    <w:rsid w:val="00FC50ED"/>
    <w:rsid w:val="00FC5B5C"/>
    <w:rsid w:val="00FC5D85"/>
    <w:rsid w:val="00FC5DBE"/>
    <w:rsid w:val="00FC5EC4"/>
    <w:rsid w:val="00FC60AE"/>
    <w:rsid w:val="00FC6BD4"/>
    <w:rsid w:val="00FC6BFF"/>
    <w:rsid w:val="00FC759F"/>
    <w:rsid w:val="00FC784F"/>
    <w:rsid w:val="00FC7ACA"/>
    <w:rsid w:val="00FC7D9B"/>
    <w:rsid w:val="00FD0727"/>
    <w:rsid w:val="00FD0860"/>
    <w:rsid w:val="00FD0D13"/>
    <w:rsid w:val="00FD0DC8"/>
    <w:rsid w:val="00FD1A48"/>
    <w:rsid w:val="00FD1B4B"/>
    <w:rsid w:val="00FD21C0"/>
    <w:rsid w:val="00FD29EE"/>
    <w:rsid w:val="00FD3E66"/>
    <w:rsid w:val="00FD465F"/>
    <w:rsid w:val="00FD471E"/>
    <w:rsid w:val="00FD540A"/>
    <w:rsid w:val="00FD58CD"/>
    <w:rsid w:val="00FD5F35"/>
    <w:rsid w:val="00FD6695"/>
    <w:rsid w:val="00FD6B10"/>
    <w:rsid w:val="00FD7940"/>
    <w:rsid w:val="00FD7A15"/>
    <w:rsid w:val="00FE0385"/>
    <w:rsid w:val="00FE058C"/>
    <w:rsid w:val="00FE0E0F"/>
    <w:rsid w:val="00FE1375"/>
    <w:rsid w:val="00FE155B"/>
    <w:rsid w:val="00FE1A44"/>
    <w:rsid w:val="00FE2054"/>
    <w:rsid w:val="00FE20B3"/>
    <w:rsid w:val="00FE2326"/>
    <w:rsid w:val="00FE25D4"/>
    <w:rsid w:val="00FE2C2B"/>
    <w:rsid w:val="00FE35A9"/>
    <w:rsid w:val="00FE3EB3"/>
    <w:rsid w:val="00FE41F8"/>
    <w:rsid w:val="00FE4A69"/>
    <w:rsid w:val="00FE5156"/>
    <w:rsid w:val="00FE5BC6"/>
    <w:rsid w:val="00FE6401"/>
    <w:rsid w:val="00FE6E11"/>
    <w:rsid w:val="00FE6F79"/>
    <w:rsid w:val="00FE7558"/>
    <w:rsid w:val="00FE78D9"/>
    <w:rsid w:val="00FF039B"/>
    <w:rsid w:val="00FF087A"/>
    <w:rsid w:val="00FF087C"/>
    <w:rsid w:val="00FF0D33"/>
    <w:rsid w:val="00FF122E"/>
    <w:rsid w:val="00FF2CC7"/>
    <w:rsid w:val="00FF2F40"/>
    <w:rsid w:val="00FF2FA5"/>
    <w:rsid w:val="00FF3368"/>
    <w:rsid w:val="00FF3427"/>
    <w:rsid w:val="00FF4254"/>
    <w:rsid w:val="00FF4DF0"/>
    <w:rsid w:val="00FF50F4"/>
    <w:rsid w:val="00FF546C"/>
    <w:rsid w:val="00FF5482"/>
    <w:rsid w:val="00FF58B3"/>
    <w:rsid w:val="00FF591E"/>
    <w:rsid w:val="00FF5A95"/>
    <w:rsid w:val="00FF6410"/>
    <w:rsid w:val="00FF66E4"/>
    <w:rsid w:val="00FF7730"/>
    <w:rsid w:val="00FF7DC8"/>
    <w:rsid w:val="02905972"/>
    <w:rsid w:val="032CAFA7"/>
    <w:rsid w:val="059B0A0F"/>
    <w:rsid w:val="08AF6B2A"/>
    <w:rsid w:val="0AB6BB50"/>
    <w:rsid w:val="131ADD36"/>
    <w:rsid w:val="1719691E"/>
    <w:rsid w:val="18826846"/>
    <w:rsid w:val="19F30740"/>
    <w:rsid w:val="1BCDBEBD"/>
    <w:rsid w:val="1DCAE606"/>
    <w:rsid w:val="20BE9AFF"/>
    <w:rsid w:val="223BC7AE"/>
    <w:rsid w:val="23C736FA"/>
    <w:rsid w:val="25548F0B"/>
    <w:rsid w:val="274B461B"/>
    <w:rsid w:val="29285238"/>
    <w:rsid w:val="2A1A0DE7"/>
    <w:rsid w:val="2BBBD295"/>
    <w:rsid w:val="2CF09068"/>
    <w:rsid w:val="2D95490F"/>
    <w:rsid w:val="2ED04EAD"/>
    <w:rsid w:val="2F65DDDE"/>
    <w:rsid w:val="315DB887"/>
    <w:rsid w:val="33C4AE59"/>
    <w:rsid w:val="384A8176"/>
    <w:rsid w:val="38D03CC4"/>
    <w:rsid w:val="3952C7A7"/>
    <w:rsid w:val="3AD45F17"/>
    <w:rsid w:val="40C22FC4"/>
    <w:rsid w:val="40E3A4C4"/>
    <w:rsid w:val="40FD7ABC"/>
    <w:rsid w:val="42492569"/>
    <w:rsid w:val="441CD513"/>
    <w:rsid w:val="4689FA11"/>
    <w:rsid w:val="47BE4B06"/>
    <w:rsid w:val="52B7F3E5"/>
    <w:rsid w:val="5462CB42"/>
    <w:rsid w:val="55DF6DE2"/>
    <w:rsid w:val="563F11BE"/>
    <w:rsid w:val="56CF9B86"/>
    <w:rsid w:val="58F2C851"/>
    <w:rsid w:val="592722DA"/>
    <w:rsid w:val="5F8D8A19"/>
    <w:rsid w:val="60D15228"/>
    <w:rsid w:val="638CA5F4"/>
    <w:rsid w:val="64DFCF69"/>
    <w:rsid w:val="65F46876"/>
    <w:rsid w:val="68595FDD"/>
    <w:rsid w:val="6A65E79B"/>
    <w:rsid w:val="6B82EDE5"/>
    <w:rsid w:val="6D5D7563"/>
    <w:rsid w:val="7357E012"/>
    <w:rsid w:val="75EA4556"/>
    <w:rsid w:val="7611099C"/>
    <w:rsid w:val="7B54425D"/>
    <w:rsid w:val="7BD2A2D2"/>
    <w:rsid w:val="7E335174"/>
    <w:rsid w:val="7EB7C88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C67B"/>
  <w15:docId w15:val="{0976F338-EC54-414C-B070-3642E718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11F4D"/>
    <w:pPr>
      <w:keepNext/>
      <w:outlineLvl w:val="0"/>
    </w:pPr>
    <w:rPr>
      <w:rFonts w:asciiTheme="majorHAnsi" w:eastAsiaTheme="majorEastAsia" w:hAnsiTheme="majorHAnsi" w:cstheme="majorBidi"/>
      <w:sz w:val="28"/>
      <w:szCs w:val="28"/>
    </w:rPr>
  </w:style>
  <w:style w:type="paragraph" w:styleId="Overskrift2">
    <w:name w:val="heading 2"/>
    <w:basedOn w:val="Normal"/>
    <w:next w:val="Normal"/>
    <w:link w:val="Overskrift2Tegn"/>
    <w:uiPriority w:val="9"/>
    <w:semiHidden/>
    <w:unhideWhenUsed/>
    <w:qFormat/>
    <w:rsid w:val="00D55D6F"/>
    <w:pPr>
      <w:keepNext/>
      <w:outlineLvl w:val="1"/>
    </w:pPr>
    <w:rPr>
      <w:rFonts w:asciiTheme="majorHAnsi" w:eastAsiaTheme="majorEastAsia" w:hAnsiTheme="majorHAnsi" w:cstheme="majorBidi"/>
    </w:rPr>
  </w:style>
  <w:style w:type="paragraph" w:styleId="Overskrift3">
    <w:name w:val="heading 3"/>
    <w:basedOn w:val="Normal"/>
    <w:link w:val="Overskrift3Tegn"/>
    <w:uiPriority w:val="9"/>
    <w:qFormat/>
    <w:rsid w:val="0077289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ph">
    <w:name w:val="paragraph"/>
    <w:basedOn w:val="Normal"/>
    <w:rsid w:val="00E922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Standardskrifttypeiafsnit"/>
    <w:rsid w:val="00E9223C"/>
  </w:style>
  <w:style w:type="character" w:customStyle="1" w:styleId="eop">
    <w:name w:val="eop"/>
    <w:basedOn w:val="Standardskrifttypeiafsnit"/>
    <w:rsid w:val="00E9223C"/>
  </w:style>
  <w:style w:type="character" w:styleId="Hyperlink">
    <w:name w:val="Hyperlink"/>
    <w:basedOn w:val="Standardskrifttypeiafsnit"/>
    <w:uiPriority w:val="99"/>
    <w:unhideWhenUsed/>
    <w:rsid w:val="00E9223C"/>
    <w:rPr>
      <w:color w:val="0563C1" w:themeColor="hyperlink"/>
      <w:u w:val="single"/>
    </w:rPr>
  </w:style>
  <w:style w:type="character" w:styleId="Kommentarhenvisning">
    <w:name w:val="annotation reference"/>
    <w:basedOn w:val="Standardskrifttypeiafsnit"/>
    <w:uiPriority w:val="99"/>
    <w:semiHidden/>
    <w:unhideWhenUsed/>
    <w:rsid w:val="00927F4F"/>
    <w:rPr>
      <w:sz w:val="16"/>
      <w:szCs w:val="16"/>
    </w:rPr>
  </w:style>
  <w:style w:type="paragraph" w:styleId="Kommentartekst">
    <w:name w:val="annotation text"/>
    <w:basedOn w:val="Normal"/>
    <w:link w:val="KommentartekstTegn"/>
    <w:uiPriority w:val="99"/>
    <w:unhideWhenUsed/>
    <w:rsid w:val="00927F4F"/>
    <w:pPr>
      <w:spacing w:line="240" w:lineRule="auto"/>
    </w:pPr>
    <w:rPr>
      <w:sz w:val="20"/>
      <w:szCs w:val="20"/>
    </w:rPr>
  </w:style>
  <w:style w:type="character" w:customStyle="1" w:styleId="KommentartekstTegn">
    <w:name w:val="Kommentartekst Tegn"/>
    <w:basedOn w:val="Standardskrifttypeiafsnit"/>
    <w:link w:val="Kommentartekst"/>
    <w:uiPriority w:val="99"/>
    <w:rsid w:val="00927F4F"/>
    <w:rPr>
      <w:sz w:val="20"/>
      <w:szCs w:val="20"/>
    </w:rPr>
  </w:style>
  <w:style w:type="paragraph" w:styleId="Kommentaremne">
    <w:name w:val="annotation subject"/>
    <w:basedOn w:val="Kommentartekst"/>
    <w:next w:val="Kommentartekst"/>
    <w:link w:val="KommentaremneTegn"/>
    <w:uiPriority w:val="99"/>
    <w:semiHidden/>
    <w:unhideWhenUsed/>
    <w:rsid w:val="00927F4F"/>
    <w:rPr>
      <w:b/>
      <w:bCs/>
    </w:rPr>
  </w:style>
  <w:style w:type="character" w:customStyle="1" w:styleId="KommentaremneTegn">
    <w:name w:val="Kommentaremne Tegn"/>
    <w:basedOn w:val="KommentartekstTegn"/>
    <w:link w:val="Kommentaremne"/>
    <w:uiPriority w:val="99"/>
    <w:semiHidden/>
    <w:rsid w:val="00927F4F"/>
    <w:rPr>
      <w:b/>
      <w:bCs/>
      <w:sz w:val="20"/>
      <w:szCs w:val="20"/>
    </w:rPr>
  </w:style>
  <w:style w:type="paragraph" w:styleId="Markeringsbobletekst">
    <w:name w:val="Balloon Text"/>
    <w:basedOn w:val="Normal"/>
    <w:link w:val="MarkeringsbobletekstTegn"/>
    <w:uiPriority w:val="99"/>
    <w:semiHidden/>
    <w:unhideWhenUsed/>
    <w:rsid w:val="00927F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27F4F"/>
    <w:rPr>
      <w:rFonts w:ascii="Segoe UI" w:hAnsi="Segoe UI" w:cs="Segoe UI"/>
      <w:sz w:val="18"/>
      <w:szCs w:val="18"/>
    </w:rPr>
  </w:style>
  <w:style w:type="paragraph" w:styleId="Fodnotetekst">
    <w:name w:val="footnote text"/>
    <w:basedOn w:val="Normal"/>
    <w:link w:val="FodnotetekstTegn"/>
    <w:uiPriority w:val="99"/>
    <w:semiHidden/>
    <w:unhideWhenUsed/>
    <w:rsid w:val="003C76BC"/>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C76BC"/>
    <w:rPr>
      <w:sz w:val="20"/>
      <w:szCs w:val="20"/>
    </w:rPr>
  </w:style>
  <w:style w:type="character" w:styleId="Fodnotehenvisning">
    <w:name w:val="footnote reference"/>
    <w:basedOn w:val="Standardskrifttypeiafsnit"/>
    <w:uiPriority w:val="99"/>
    <w:semiHidden/>
    <w:unhideWhenUsed/>
    <w:rsid w:val="003C76BC"/>
    <w:rPr>
      <w:vertAlign w:val="superscript"/>
    </w:rPr>
  </w:style>
  <w:style w:type="table" w:styleId="Tabel-Gitter">
    <w:name w:val="Table Grid"/>
    <w:basedOn w:val="Tabel-Normal"/>
    <w:uiPriority w:val="39"/>
    <w:rsid w:val="00FB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90DB1"/>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90DB1"/>
  </w:style>
  <w:style w:type="paragraph" w:styleId="Sidefod">
    <w:name w:val="footer"/>
    <w:basedOn w:val="Normal"/>
    <w:link w:val="SidefodTegn"/>
    <w:uiPriority w:val="99"/>
    <w:unhideWhenUsed/>
    <w:rsid w:val="00490DB1"/>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90DB1"/>
  </w:style>
  <w:style w:type="paragraph" w:styleId="NormalWeb">
    <w:name w:val="Normal (Web)"/>
    <w:basedOn w:val="Normal"/>
    <w:uiPriority w:val="99"/>
    <w:unhideWhenUsed/>
    <w:rsid w:val="00941B90"/>
    <w:pPr>
      <w:spacing w:before="100" w:beforeAutospacing="1" w:after="100" w:afterAutospacing="1" w:line="240" w:lineRule="auto"/>
    </w:pPr>
    <w:rPr>
      <w:rFonts w:ascii="Gulim" w:eastAsia="Gulim" w:hAnsi="Gulim" w:cs="Gulim"/>
      <w:sz w:val="24"/>
      <w:szCs w:val="24"/>
      <w:lang w:val="en-US" w:eastAsia="ko-KR"/>
    </w:rPr>
  </w:style>
  <w:style w:type="character" w:styleId="Fremhv">
    <w:name w:val="Emphasis"/>
    <w:basedOn w:val="Standardskrifttypeiafsnit"/>
    <w:uiPriority w:val="20"/>
    <w:qFormat/>
    <w:rsid w:val="00BD284E"/>
    <w:rPr>
      <w:i/>
      <w:iCs/>
    </w:rPr>
  </w:style>
  <w:style w:type="character" w:customStyle="1" w:styleId="UnresolvedMention1">
    <w:name w:val="Unresolved Mention1"/>
    <w:basedOn w:val="Standardskrifttypeiafsnit"/>
    <w:uiPriority w:val="99"/>
    <w:semiHidden/>
    <w:unhideWhenUsed/>
    <w:rsid w:val="00F21156"/>
    <w:rPr>
      <w:color w:val="605E5C"/>
      <w:shd w:val="clear" w:color="auto" w:fill="E1DFDD"/>
    </w:rPr>
  </w:style>
  <w:style w:type="paragraph" w:styleId="Listeafsnit">
    <w:name w:val="List Paragraph"/>
    <w:basedOn w:val="Normal"/>
    <w:uiPriority w:val="34"/>
    <w:qFormat/>
    <w:rsid w:val="00F97285"/>
    <w:pPr>
      <w:ind w:left="720"/>
      <w:contextualSpacing/>
    </w:pPr>
  </w:style>
  <w:style w:type="paragraph" w:styleId="Slutnotetekst">
    <w:name w:val="endnote text"/>
    <w:basedOn w:val="Normal"/>
    <w:link w:val="SlutnotetekstTegn"/>
    <w:uiPriority w:val="99"/>
    <w:semiHidden/>
    <w:unhideWhenUsed/>
    <w:rsid w:val="00BE6BBE"/>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BE6BBE"/>
    <w:rPr>
      <w:sz w:val="20"/>
      <w:szCs w:val="20"/>
    </w:rPr>
  </w:style>
  <w:style w:type="character" w:styleId="Slutnotehenvisning">
    <w:name w:val="endnote reference"/>
    <w:basedOn w:val="Standardskrifttypeiafsnit"/>
    <w:uiPriority w:val="99"/>
    <w:semiHidden/>
    <w:unhideWhenUsed/>
    <w:rsid w:val="00BE6BBE"/>
    <w:rPr>
      <w:vertAlign w:val="superscript"/>
    </w:rPr>
  </w:style>
  <w:style w:type="character" w:customStyle="1" w:styleId="UnresolvedMention2">
    <w:name w:val="Unresolved Mention2"/>
    <w:basedOn w:val="Standardskrifttypeiafsnit"/>
    <w:uiPriority w:val="99"/>
    <w:semiHidden/>
    <w:unhideWhenUsed/>
    <w:rsid w:val="002D1A86"/>
    <w:rPr>
      <w:color w:val="605E5C"/>
      <w:shd w:val="clear" w:color="auto" w:fill="E1DFDD"/>
    </w:rPr>
  </w:style>
  <w:style w:type="paragraph" w:styleId="Korrektur">
    <w:name w:val="Revision"/>
    <w:hidden/>
    <w:uiPriority w:val="99"/>
    <w:semiHidden/>
    <w:rsid w:val="00C634FD"/>
    <w:pPr>
      <w:spacing w:after="0" w:line="240" w:lineRule="auto"/>
    </w:pPr>
  </w:style>
  <w:style w:type="character" w:customStyle="1" w:styleId="UnresolvedMention3">
    <w:name w:val="Unresolved Mention3"/>
    <w:basedOn w:val="Standardskrifttypeiafsnit"/>
    <w:uiPriority w:val="99"/>
    <w:unhideWhenUsed/>
    <w:rsid w:val="00F5608F"/>
    <w:rPr>
      <w:color w:val="605E5C"/>
      <w:shd w:val="clear" w:color="auto" w:fill="E1DFDD"/>
    </w:rPr>
  </w:style>
  <w:style w:type="character" w:customStyle="1" w:styleId="Mention1">
    <w:name w:val="Mention1"/>
    <w:basedOn w:val="Standardskrifttypeiafsnit"/>
    <w:uiPriority w:val="99"/>
    <w:unhideWhenUsed/>
    <w:rsid w:val="006D0EC7"/>
    <w:rPr>
      <w:color w:val="2B579A"/>
      <w:shd w:val="clear" w:color="auto" w:fill="E1DFDD"/>
    </w:rPr>
  </w:style>
  <w:style w:type="character" w:styleId="Strk">
    <w:name w:val="Strong"/>
    <w:basedOn w:val="Standardskrifttypeiafsnit"/>
    <w:uiPriority w:val="22"/>
    <w:qFormat/>
    <w:rsid w:val="00C74DB3"/>
    <w:rPr>
      <w:b/>
      <w:bCs/>
    </w:rPr>
  </w:style>
  <w:style w:type="character" w:customStyle="1" w:styleId="Overskrift3Tegn">
    <w:name w:val="Overskrift 3 Tegn"/>
    <w:basedOn w:val="Standardskrifttypeiafsnit"/>
    <w:link w:val="Overskrift3"/>
    <w:uiPriority w:val="9"/>
    <w:rsid w:val="0077289D"/>
    <w:rPr>
      <w:rFonts w:ascii="Times New Roman" w:eastAsia="Times New Roman" w:hAnsi="Times New Roman" w:cs="Times New Roman"/>
      <w:b/>
      <w:bCs/>
      <w:sz w:val="27"/>
      <w:szCs w:val="27"/>
      <w:lang w:eastAsia="en-GB"/>
    </w:rPr>
  </w:style>
  <w:style w:type="paragraph" w:customStyle="1" w:styleId="Default">
    <w:name w:val="Default"/>
    <w:rsid w:val="00FE78D9"/>
    <w:pPr>
      <w:autoSpaceDE w:val="0"/>
      <w:autoSpaceDN w:val="0"/>
      <w:adjustRightInd w:val="0"/>
      <w:spacing w:after="0" w:line="240" w:lineRule="auto"/>
    </w:pPr>
    <w:rPr>
      <w:rFonts w:ascii="SamsungOneKorean 400" w:hAnsi="SamsungOneKorean 400" w:cs="SamsungOneKorean 400"/>
      <w:color w:val="000000"/>
      <w:sz w:val="24"/>
      <w:szCs w:val="24"/>
    </w:rPr>
  </w:style>
  <w:style w:type="table" w:styleId="Almindeligtabel4">
    <w:name w:val="Plain Table 4"/>
    <w:basedOn w:val="Tabel-Normal"/>
    <w:uiPriority w:val="44"/>
    <w:rsid w:val="00E23B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3">
    <w:name w:val="Plain Table 3"/>
    <w:basedOn w:val="Tabel-Normal"/>
    <w:uiPriority w:val="43"/>
    <w:rsid w:val="00365E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Overskrift1Tegn">
    <w:name w:val="Overskrift 1 Tegn"/>
    <w:basedOn w:val="Standardskrifttypeiafsnit"/>
    <w:link w:val="Overskrift1"/>
    <w:uiPriority w:val="9"/>
    <w:rsid w:val="00811F4D"/>
    <w:rPr>
      <w:rFonts w:asciiTheme="majorHAnsi" w:eastAsiaTheme="majorEastAsia" w:hAnsiTheme="majorHAnsi" w:cstheme="majorBidi"/>
      <w:sz w:val="28"/>
      <w:szCs w:val="28"/>
    </w:rPr>
  </w:style>
  <w:style w:type="character" w:customStyle="1" w:styleId="Mention2">
    <w:name w:val="Mention2"/>
    <w:basedOn w:val="Standardskrifttypeiafsnit"/>
    <w:uiPriority w:val="99"/>
    <w:unhideWhenUsed/>
    <w:rsid w:val="00832202"/>
    <w:rPr>
      <w:color w:val="2B579A"/>
      <w:shd w:val="clear" w:color="auto" w:fill="E1DFDD"/>
    </w:rPr>
  </w:style>
  <w:style w:type="character" w:styleId="BesgtLink">
    <w:name w:val="FollowedHyperlink"/>
    <w:basedOn w:val="Standardskrifttypeiafsnit"/>
    <w:uiPriority w:val="99"/>
    <w:semiHidden/>
    <w:unhideWhenUsed/>
    <w:rsid w:val="00881630"/>
    <w:rPr>
      <w:color w:val="954F72" w:themeColor="followedHyperlink"/>
      <w:u w:val="single"/>
    </w:rPr>
  </w:style>
  <w:style w:type="character" w:customStyle="1" w:styleId="UnresolvedMention4">
    <w:name w:val="Unresolved Mention4"/>
    <w:basedOn w:val="Standardskrifttypeiafsnit"/>
    <w:uiPriority w:val="99"/>
    <w:semiHidden/>
    <w:unhideWhenUsed/>
    <w:rsid w:val="006D2B23"/>
    <w:rPr>
      <w:color w:val="605E5C"/>
      <w:shd w:val="clear" w:color="auto" w:fill="E1DFDD"/>
    </w:rPr>
  </w:style>
  <w:style w:type="character" w:customStyle="1" w:styleId="Mention3">
    <w:name w:val="Mention3"/>
    <w:basedOn w:val="Standardskrifttypeiafsnit"/>
    <w:uiPriority w:val="99"/>
    <w:unhideWhenUsed/>
    <w:rsid w:val="00C12D90"/>
    <w:rPr>
      <w:color w:val="2B579A"/>
      <w:shd w:val="clear" w:color="auto" w:fill="E1DFDD"/>
    </w:rPr>
  </w:style>
  <w:style w:type="character" w:customStyle="1" w:styleId="Overskrift2Tegn">
    <w:name w:val="Overskrift 2 Tegn"/>
    <w:basedOn w:val="Standardskrifttypeiafsnit"/>
    <w:link w:val="Overskrift2"/>
    <w:uiPriority w:val="9"/>
    <w:semiHidden/>
    <w:rsid w:val="00D55D6F"/>
    <w:rPr>
      <w:rFonts w:asciiTheme="majorHAnsi" w:eastAsiaTheme="majorEastAsia" w:hAnsiTheme="majorHAnsi" w:cstheme="majorBidi"/>
    </w:rPr>
  </w:style>
  <w:style w:type="character" w:customStyle="1" w:styleId="UnresolvedMention5">
    <w:name w:val="Unresolved Mention5"/>
    <w:basedOn w:val="Standardskrifttypeiafsnit"/>
    <w:uiPriority w:val="99"/>
    <w:semiHidden/>
    <w:unhideWhenUsed/>
    <w:rsid w:val="003D32E2"/>
    <w:rPr>
      <w:color w:val="605E5C"/>
      <w:shd w:val="clear" w:color="auto" w:fill="E1DFDD"/>
    </w:rPr>
  </w:style>
  <w:style w:type="character" w:customStyle="1" w:styleId="Mention4">
    <w:name w:val="Mention4"/>
    <w:basedOn w:val="Standardskrifttypeiafsnit"/>
    <w:uiPriority w:val="99"/>
    <w:unhideWhenUsed/>
    <w:rsid w:val="00E75244"/>
    <w:rPr>
      <w:color w:val="2B579A"/>
      <w:shd w:val="clear" w:color="auto" w:fill="E1DFDD"/>
    </w:rPr>
  </w:style>
  <w:style w:type="character" w:customStyle="1" w:styleId="UnresolvedMention6">
    <w:name w:val="Unresolved Mention6"/>
    <w:basedOn w:val="Standardskrifttypeiafsnit"/>
    <w:uiPriority w:val="99"/>
    <w:semiHidden/>
    <w:unhideWhenUsed/>
    <w:rsid w:val="005D45C2"/>
    <w:rPr>
      <w:color w:val="605E5C"/>
      <w:shd w:val="clear" w:color="auto" w:fill="E1DFDD"/>
    </w:rPr>
  </w:style>
  <w:style w:type="character" w:customStyle="1" w:styleId="1">
    <w:name w:val="확인되지 않은 멘션1"/>
    <w:basedOn w:val="Standardskrifttypeiafsnit"/>
    <w:uiPriority w:val="99"/>
    <w:semiHidden/>
    <w:unhideWhenUsed/>
    <w:rsid w:val="00464233"/>
    <w:rPr>
      <w:color w:val="605E5C"/>
      <w:shd w:val="clear" w:color="auto" w:fill="E1DFDD"/>
    </w:rPr>
  </w:style>
  <w:style w:type="character" w:customStyle="1" w:styleId="10">
    <w:name w:val="멘션1"/>
    <w:basedOn w:val="Standardskrifttypeiafsnit"/>
    <w:uiPriority w:val="99"/>
    <w:unhideWhenUsed/>
    <w:rsid w:val="00FA3F58"/>
    <w:rPr>
      <w:color w:val="2B579A"/>
      <w:shd w:val="clear" w:color="auto" w:fill="E1DFDD"/>
    </w:rPr>
  </w:style>
  <w:style w:type="character" w:customStyle="1" w:styleId="2">
    <w:name w:val="멘션2"/>
    <w:basedOn w:val="Standardskrifttypeiafsnit"/>
    <w:uiPriority w:val="99"/>
    <w:unhideWhenUsed/>
    <w:rsid w:val="0086513D"/>
    <w:rPr>
      <w:color w:val="2B579A"/>
      <w:shd w:val="clear" w:color="auto" w:fill="E1DFDD"/>
    </w:rPr>
  </w:style>
  <w:style w:type="character" w:customStyle="1" w:styleId="Mention5">
    <w:name w:val="Mention5"/>
    <w:basedOn w:val="Standardskrifttypeiafsnit"/>
    <w:uiPriority w:val="99"/>
    <w:unhideWhenUsed/>
    <w:rsid w:val="004509EE"/>
    <w:rPr>
      <w:color w:val="2B579A"/>
      <w:shd w:val="clear" w:color="auto" w:fill="E1DFDD"/>
    </w:rPr>
  </w:style>
  <w:style w:type="character" w:customStyle="1" w:styleId="keyword">
    <w:name w:val="keyword"/>
    <w:basedOn w:val="Standardskrifttypeiafsnit"/>
    <w:rsid w:val="00421049"/>
  </w:style>
  <w:style w:type="character" w:styleId="Ulstomtale">
    <w:name w:val="Unresolved Mention"/>
    <w:basedOn w:val="Standardskrifttypeiafsnit"/>
    <w:uiPriority w:val="99"/>
    <w:semiHidden/>
    <w:unhideWhenUsed/>
    <w:rsid w:val="00CC7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1984">
      <w:bodyDiv w:val="1"/>
      <w:marLeft w:val="0"/>
      <w:marRight w:val="0"/>
      <w:marTop w:val="0"/>
      <w:marBottom w:val="0"/>
      <w:divBdr>
        <w:top w:val="none" w:sz="0" w:space="0" w:color="auto"/>
        <w:left w:val="none" w:sz="0" w:space="0" w:color="auto"/>
        <w:bottom w:val="none" w:sz="0" w:space="0" w:color="auto"/>
        <w:right w:val="none" w:sz="0" w:space="0" w:color="auto"/>
      </w:divBdr>
    </w:div>
    <w:div w:id="73824425">
      <w:bodyDiv w:val="1"/>
      <w:marLeft w:val="0"/>
      <w:marRight w:val="0"/>
      <w:marTop w:val="0"/>
      <w:marBottom w:val="0"/>
      <w:divBdr>
        <w:top w:val="none" w:sz="0" w:space="0" w:color="auto"/>
        <w:left w:val="none" w:sz="0" w:space="0" w:color="auto"/>
        <w:bottom w:val="none" w:sz="0" w:space="0" w:color="auto"/>
        <w:right w:val="none" w:sz="0" w:space="0" w:color="auto"/>
      </w:divBdr>
    </w:div>
    <w:div w:id="111562034">
      <w:bodyDiv w:val="1"/>
      <w:marLeft w:val="0"/>
      <w:marRight w:val="0"/>
      <w:marTop w:val="0"/>
      <w:marBottom w:val="0"/>
      <w:divBdr>
        <w:top w:val="none" w:sz="0" w:space="0" w:color="auto"/>
        <w:left w:val="none" w:sz="0" w:space="0" w:color="auto"/>
        <w:bottom w:val="none" w:sz="0" w:space="0" w:color="auto"/>
        <w:right w:val="none" w:sz="0" w:space="0" w:color="auto"/>
      </w:divBdr>
    </w:div>
    <w:div w:id="131873569">
      <w:bodyDiv w:val="1"/>
      <w:marLeft w:val="0"/>
      <w:marRight w:val="0"/>
      <w:marTop w:val="0"/>
      <w:marBottom w:val="0"/>
      <w:divBdr>
        <w:top w:val="none" w:sz="0" w:space="0" w:color="auto"/>
        <w:left w:val="none" w:sz="0" w:space="0" w:color="auto"/>
        <w:bottom w:val="none" w:sz="0" w:space="0" w:color="auto"/>
        <w:right w:val="none" w:sz="0" w:space="0" w:color="auto"/>
      </w:divBdr>
    </w:div>
    <w:div w:id="155078723">
      <w:bodyDiv w:val="1"/>
      <w:marLeft w:val="0"/>
      <w:marRight w:val="0"/>
      <w:marTop w:val="0"/>
      <w:marBottom w:val="0"/>
      <w:divBdr>
        <w:top w:val="none" w:sz="0" w:space="0" w:color="auto"/>
        <w:left w:val="none" w:sz="0" w:space="0" w:color="auto"/>
        <w:bottom w:val="none" w:sz="0" w:space="0" w:color="auto"/>
        <w:right w:val="none" w:sz="0" w:space="0" w:color="auto"/>
      </w:divBdr>
    </w:div>
    <w:div w:id="187984122">
      <w:bodyDiv w:val="1"/>
      <w:marLeft w:val="0"/>
      <w:marRight w:val="0"/>
      <w:marTop w:val="0"/>
      <w:marBottom w:val="0"/>
      <w:divBdr>
        <w:top w:val="none" w:sz="0" w:space="0" w:color="auto"/>
        <w:left w:val="none" w:sz="0" w:space="0" w:color="auto"/>
        <w:bottom w:val="none" w:sz="0" w:space="0" w:color="auto"/>
        <w:right w:val="none" w:sz="0" w:space="0" w:color="auto"/>
      </w:divBdr>
    </w:div>
    <w:div w:id="203061270">
      <w:bodyDiv w:val="1"/>
      <w:marLeft w:val="0"/>
      <w:marRight w:val="0"/>
      <w:marTop w:val="0"/>
      <w:marBottom w:val="0"/>
      <w:divBdr>
        <w:top w:val="none" w:sz="0" w:space="0" w:color="auto"/>
        <w:left w:val="none" w:sz="0" w:space="0" w:color="auto"/>
        <w:bottom w:val="none" w:sz="0" w:space="0" w:color="auto"/>
        <w:right w:val="none" w:sz="0" w:space="0" w:color="auto"/>
      </w:divBdr>
    </w:div>
    <w:div w:id="269246650">
      <w:bodyDiv w:val="1"/>
      <w:marLeft w:val="0"/>
      <w:marRight w:val="0"/>
      <w:marTop w:val="0"/>
      <w:marBottom w:val="0"/>
      <w:divBdr>
        <w:top w:val="none" w:sz="0" w:space="0" w:color="auto"/>
        <w:left w:val="none" w:sz="0" w:space="0" w:color="auto"/>
        <w:bottom w:val="none" w:sz="0" w:space="0" w:color="auto"/>
        <w:right w:val="none" w:sz="0" w:space="0" w:color="auto"/>
      </w:divBdr>
    </w:div>
    <w:div w:id="386954097">
      <w:bodyDiv w:val="1"/>
      <w:marLeft w:val="0"/>
      <w:marRight w:val="0"/>
      <w:marTop w:val="0"/>
      <w:marBottom w:val="0"/>
      <w:divBdr>
        <w:top w:val="none" w:sz="0" w:space="0" w:color="auto"/>
        <w:left w:val="none" w:sz="0" w:space="0" w:color="auto"/>
        <w:bottom w:val="none" w:sz="0" w:space="0" w:color="auto"/>
        <w:right w:val="none" w:sz="0" w:space="0" w:color="auto"/>
      </w:divBdr>
    </w:div>
    <w:div w:id="391277241">
      <w:bodyDiv w:val="1"/>
      <w:marLeft w:val="0"/>
      <w:marRight w:val="0"/>
      <w:marTop w:val="0"/>
      <w:marBottom w:val="0"/>
      <w:divBdr>
        <w:top w:val="none" w:sz="0" w:space="0" w:color="auto"/>
        <w:left w:val="none" w:sz="0" w:space="0" w:color="auto"/>
        <w:bottom w:val="none" w:sz="0" w:space="0" w:color="auto"/>
        <w:right w:val="none" w:sz="0" w:space="0" w:color="auto"/>
      </w:divBdr>
    </w:div>
    <w:div w:id="424544715">
      <w:bodyDiv w:val="1"/>
      <w:marLeft w:val="0"/>
      <w:marRight w:val="0"/>
      <w:marTop w:val="0"/>
      <w:marBottom w:val="0"/>
      <w:divBdr>
        <w:top w:val="none" w:sz="0" w:space="0" w:color="auto"/>
        <w:left w:val="none" w:sz="0" w:space="0" w:color="auto"/>
        <w:bottom w:val="none" w:sz="0" w:space="0" w:color="auto"/>
        <w:right w:val="none" w:sz="0" w:space="0" w:color="auto"/>
      </w:divBdr>
    </w:div>
    <w:div w:id="427845935">
      <w:bodyDiv w:val="1"/>
      <w:marLeft w:val="0"/>
      <w:marRight w:val="0"/>
      <w:marTop w:val="0"/>
      <w:marBottom w:val="0"/>
      <w:divBdr>
        <w:top w:val="none" w:sz="0" w:space="0" w:color="auto"/>
        <w:left w:val="none" w:sz="0" w:space="0" w:color="auto"/>
        <w:bottom w:val="none" w:sz="0" w:space="0" w:color="auto"/>
        <w:right w:val="none" w:sz="0" w:space="0" w:color="auto"/>
      </w:divBdr>
    </w:div>
    <w:div w:id="429206595">
      <w:bodyDiv w:val="1"/>
      <w:marLeft w:val="0"/>
      <w:marRight w:val="0"/>
      <w:marTop w:val="0"/>
      <w:marBottom w:val="0"/>
      <w:divBdr>
        <w:top w:val="none" w:sz="0" w:space="0" w:color="auto"/>
        <w:left w:val="none" w:sz="0" w:space="0" w:color="auto"/>
        <w:bottom w:val="none" w:sz="0" w:space="0" w:color="auto"/>
        <w:right w:val="none" w:sz="0" w:space="0" w:color="auto"/>
      </w:divBdr>
    </w:div>
    <w:div w:id="431047401">
      <w:bodyDiv w:val="1"/>
      <w:marLeft w:val="0"/>
      <w:marRight w:val="0"/>
      <w:marTop w:val="0"/>
      <w:marBottom w:val="0"/>
      <w:divBdr>
        <w:top w:val="none" w:sz="0" w:space="0" w:color="auto"/>
        <w:left w:val="none" w:sz="0" w:space="0" w:color="auto"/>
        <w:bottom w:val="none" w:sz="0" w:space="0" w:color="auto"/>
        <w:right w:val="none" w:sz="0" w:space="0" w:color="auto"/>
      </w:divBdr>
    </w:div>
    <w:div w:id="432360771">
      <w:bodyDiv w:val="1"/>
      <w:marLeft w:val="0"/>
      <w:marRight w:val="0"/>
      <w:marTop w:val="0"/>
      <w:marBottom w:val="0"/>
      <w:divBdr>
        <w:top w:val="none" w:sz="0" w:space="0" w:color="auto"/>
        <w:left w:val="none" w:sz="0" w:space="0" w:color="auto"/>
        <w:bottom w:val="none" w:sz="0" w:space="0" w:color="auto"/>
        <w:right w:val="none" w:sz="0" w:space="0" w:color="auto"/>
      </w:divBdr>
    </w:div>
    <w:div w:id="450131498">
      <w:bodyDiv w:val="1"/>
      <w:marLeft w:val="0"/>
      <w:marRight w:val="0"/>
      <w:marTop w:val="0"/>
      <w:marBottom w:val="0"/>
      <w:divBdr>
        <w:top w:val="none" w:sz="0" w:space="0" w:color="auto"/>
        <w:left w:val="none" w:sz="0" w:space="0" w:color="auto"/>
        <w:bottom w:val="none" w:sz="0" w:space="0" w:color="auto"/>
        <w:right w:val="none" w:sz="0" w:space="0" w:color="auto"/>
      </w:divBdr>
    </w:div>
    <w:div w:id="452748688">
      <w:bodyDiv w:val="1"/>
      <w:marLeft w:val="0"/>
      <w:marRight w:val="0"/>
      <w:marTop w:val="0"/>
      <w:marBottom w:val="0"/>
      <w:divBdr>
        <w:top w:val="none" w:sz="0" w:space="0" w:color="auto"/>
        <w:left w:val="none" w:sz="0" w:space="0" w:color="auto"/>
        <w:bottom w:val="none" w:sz="0" w:space="0" w:color="auto"/>
        <w:right w:val="none" w:sz="0" w:space="0" w:color="auto"/>
      </w:divBdr>
    </w:div>
    <w:div w:id="459149550">
      <w:bodyDiv w:val="1"/>
      <w:marLeft w:val="0"/>
      <w:marRight w:val="0"/>
      <w:marTop w:val="0"/>
      <w:marBottom w:val="0"/>
      <w:divBdr>
        <w:top w:val="none" w:sz="0" w:space="0" w:color="auto"/>
        <w:left w:val="none" w:sz="0" w:space="0" w:color="auto"/>
        <w:bottom w:val="none" w:sz="0" w:space="0" w:color="auto"/>
        <w:right w:val="none" w:sz="0" w:space="0" w:color="auto"/>
      </w:divBdr>
    </w:div>
    <w:div w:id="470253313">
      <w:bodyDiv w:val="1"/>
      <w:marLeft w:val="0"/>
      <w:marRight w:val="0"/>
      <w:marTop w:val="0"/>
      <w:marBottom w:val="0"/>
      <w:divBdr>
        <w:top w:val="none" w:sz="0" w:space="0" w:color="auto"/>
        <w:left w:val="none" w:sz="0" w:space="0" w:color="auto"/>
        <w:bottom w:val="none" w:sz="0" w:space="0" w:color="auto"/>
        <w:right w:val="none" w:sz="0" w:space="0" w:color="auto"/>
      </w:divBdr>
    </w:div>
    <w:div w:id="471869572">
      <w:bodyDiv w:val="1"/>
      <w:marLeft w:val="0"/>
      <w:marRight w:val="0"/>
      <w:marTop w:val="0"/>
      <w:marBottom w:val="0"/>
      <w:divBdr>
        <w:top w:val="none" w:sz="0" w:space="0" w:color="auto"/>
        <w:left w:val="none" w:sz="0" w:space="0" w:color="auto"/>
        <w:bottom w:val="none" w:sz="0" w:space="0" w:color="auto"/>
        <w:right w:val="none" w:sz="0" w:space="0" w:color="auto"/>
      </w:divBdr>
    </w:div>
    <w:div w:id="493686023">
      <w:bodyDiv w:val="1"/>
      <w:marLeft w:val="0"/>
      <w:marRight w:val="0"/>
      <w:marTop w:val="0"/>
      <w:marBottom w:val="0"/>
      <w:divBdr>
        <w:top w:val="none" w:sz="0" w:space="0" w:color="auto"/>
        <w:left w:val="none" w:sz="0" w:space="0" w:color="auto"/>
        <w:bottom w:val="none" w:sz="0" w:space="0" w:color="auto"/>
        <w:right w:val="none" w:sz="0" w:space="0" w:color="auto"/>
      </w:divBdr>
      <w:divsChild>
        <w:div w:id="407701702">
          <w:marLeft w:val="0"/>
          <w:marRight w:val="0"/>
          <w:marTop w:val="0"/>
          <w:marBottom w:val="0"/>
          <w:divBdr>
            <w:top w:val="none" w:sz="0" w:space="0" w:color="auto"/>
            <w:left w:val="none" w:sz="0" w:space="0" w:color="auto"/>
            <w:bottom w:val="none" w:sz="0" w:space="0" w:color="auto"/>
            <w:right w:val="none" w:sz="0" w:space="0" w:color="auto"/>
          </w:divBdr>
        </w:div>
        <w:div w:id="761800834">
          <w:marLeft w:val="0"/>
          <w:marRight w:val="0"/>
          <w:marTop w:val="0"/>
          <w:marBottom w:val="0"/>
          <w:divBdr>
            <w:top w:val="none" w:sz="0" w:space="0" w:color="auto"/>
            <w:left w:val="none" w:sz="0" w:space="0" w:color="auto"/>
            <w:bottom w:val="none" w:sz="0" w:space="0" w:color="auto"/>
            <w:right w:val="none" w:sz="0" w:space="0" w:color="auto"/>
          </w:divBdr>
        </w:div>
        <w:div w:id="1139882059">
          <w:marLeft w:val="0"/>
          <w:marRight w:val="0"/>
          <w:marTop w:val="0"/>
          <w:marBottom w:val="0"/>
          <w:divBdr>
            <w:top w:val="none" w:sz="0" w:space="0" w:color="auto"/>
            <w:left w:val="none" w:sz="0" w:space="0" w:color="auto"/>
            <w:bottom w:val="none" w:sz="0" w:space="0" w:color="auto"/>
            <w:right w:val="none" w:sz="0" w:space="0" w:color="auto"/>
          </w:divBdr>
        </w:div>
        <w:div w:id="1443765702">
          <w:marLeft w:val="0"/>
          <w:marRight w:val="0"/>
          <w:marTop w:val="0"/>
          <w:marBottom w:val="0"/>
          <w:divBdr>
            <w:top w:val="none" w:sz="0" w:space="0" w:color="auto"/>
            <w:left w:val="none" w:sz="0" w:space="0" w:color="auto"/>
            <w:bottom w:val="none" w:sz="0" w:space="0" w:color="auto"/>
            <w:right w:val="none" w:sz="0" w:space="0" w:color="auto"/>
          </w:divBdr>
        </w:div>
      </w:divsChild>
    </w:div>
    <w:div w:id="506095662">
      <w:bodyDiv w:val="1"/>
      <w:marLeft w:val="0"/>
      <w:marRight w:val="0"/>
      <w:marTop w:val="0"/>
      <w:marBottom w:val="0"/>
      <w:divBdr>
        <w:top w:val="none" w:sz="0" w:space="0" w:color="auto"/>
        <w:left w:val="none" w:sz="0" w:space="0" w:color="auto"/>
        <w:bottom w:val="none" w:sz="0" w:space="0" w:color="auto"/>
        <w:right w:val="none" w:sz="0" w:space="0" w:color="auto"/>
      </w:divBdr>
    </w:div>
    <w:div w:id="519391460">
      <w:bodyDiv w:val="1"/>
      <w:marLeft w:val="0"/>
      <w:marRight w:val="0"/>
      <w:marTop w:val="0"/>
      <w:marBottom w:val="0"/>
      <w:divBdr>
        <w:top w:val="none" w:sz="0" w:space="0" w:color="auto"/>
        <w:left w:val="none" w:sz="0" w:space="0" w:color="auto"/>
        <w:bottom w:val="none" w:sz="0" w:space="0" w:color="auto"/>
        <w:right w:val="none" w:sz="0" w:space="0" w:color="auto"/>
      </w:divBdr>
    </w:div>
    <w:div w:id="534346480">
      <w:bodyDiv w:val="1"/>
      <w:marLeft w:val="0"/>
      <w:marRight w:val="0"/>
      <w:marTop w:val="0"/>
      <w:marBottom w:val="0"/>
      <w:divBdr>
        <w:top w:val="none" w:sz="0" w:space="0" w:color="auto"/>
        <w:left w:val="none" w:sz="0" w:space="0" w:color="auto"/>
        <w:bottom w:val="none" w:sz="0" w:space="0" w:color="auto"/>
        <w:right w:val="none" w:sz="0" w:space="0" w:color="auto"/>
      </w:divBdr>
    </w:div>
    <w:div w:id="580986753">
      <w:bodyDiv w:val="1"/>
      <w:marLeft w:val="0"/>
      <w:marRight w:val="0"/>
      <w:marTop w:val="0"/>
      <w:marBottom w:val="0"/>
      <w:divBdr>
        <w:top w:val="none" w:sz="0" w:space="0" w:color="auto"/>
        <w:left w:val="none" w:sz="0" w:space="0" w:color="auto"/>
        <w:bottom w:val="none" w:sz="0" w:space="0" w:color="auto"/>
        <w:right w:val="none" w:sz="0" w:space="0" w:color="auto"/>
      </w:divBdr>
    </w:div>
    <w:div w:id="618727392">
      <w:bodyDiv w:val="1"/>
      <w:marLeft w:val="0"/>
      <w:marRight w:val="0"/>
      <w:marTop w:val="0"/>
      <w:marBottom w:val="0"/>
      <w:divBdr>
        <w:top w:val="none" w:sz="0" w:space="0" w:color="auto"/>
        <w:left w:val="none" w:sz="0" w:space="0" w:color="auto"/>
        <w:bottom w:val="none" w:sz="0" w:space="0" w:color="auto"/>
        <w:right w:val="none" w:sz="0" w:space="0" w:color="auto"/>
      </w:divBdr>
    </w:div>
    <w:div w:id="652875767">
      <w:bodyDiv w:val="1"/>
      <w:marLeft w:val="0"/>
      <w:marRight w:val="0"/>
      <w:marTop w:val="0"/>
      <w:marBottom w:val="0"/>
      <w:divBdr>
        <w:top w:val="none" w:sz="0" w:space="0" w:color="auto"/>
        <w:left w:val="none" w:sz="0" w:space="0" w:color="auto"/>
        <w:bottom w:val="none" w:sz="0" w:space="0" w:color="auto"/>
        <w:right w:val="none" w:sz="0" w:space="0" w:color="auto"/>
      </w:divBdr>
    </w:div>
    <w:div w:id="673805309">
      <w:bodyDiv w:val="1"/>
      <w:marLeft w:val="0"/>
      <w:marRight w:val="0"/>
      <w:marTop w:val="0"/>
      <w:marBottom w:val="0"/>
      <w:divBdr>
        <w:top w:val="none" w:sz="0" w:space="0" w:color="auto"/>
        <w:left w:val="none" w:sz="0" w:space="0" w:color="auto"/>
        <w:bottom w:val="none" w:sz="0" w:space="0" w:color="auto"/>
        <w:right w:val="none" w:sz="0" w:space="0" w:color="auto"/>
      </w:divBdr>
    </w:div>
    <w:div w:id="692074395">
      <w:bodyDiv w:val="1"/>
      <w:marLeft w:val="0"/>
      <w:marRight w:val="0"/>
      <w:marTop w:val="0"/>
      <w:marBottom w:val="0"/>
      <w:divBdr>
        <w:top w:val="none" w:sz="0" w:space="0" w:color="auto"/>
        <w:left w:val="none" w:sz="0" w:space="0" w:color="auto"/>
        <w:bottom w:val="none" w:sz="0" w:space="0" w:color="auto"/>
        <w:right w:val="none" w:sz="0" w:space="0" w:color="auto"/>
      </w:divBdr>
    </w:div>
    <w:div w:id="700394549">
      <w:bodyDiv w:val="1"/>
      <w:marLeft w:val="0"/>
      <w:marRight w:val="0"/>
      <w:marTop w:val="0"/>
      <w:marBottom w:val="0"/>
      <w:divBdr>
        <w:top w:val="none" w:sz="0" w:space="0" w:color="auto"/>
        <w:left w:val="none" w:sz="0" w:space="0" w:color="auto"/>
        <w:bottom w:val="none" w:sz="0" w:space="0" w:color="auto"/>
        <w:right w:val="none" w:sz="0" w:space="0" w:color="auto"/>
      </w:divBdr>
    </w:div>
    <w:div w:id="716901690">
      <w:bodyDiv w:val="1"/>
      <w:marLeft w:val="0"/>
      <w:marRight w:val="0"/>
      <w:marTop w:val="0"/>
      <w:marBottom w:val="0"/>
      <w:divBdr>
        <w:top w:val="none" w:sz="0" w:space="0" w:color="auto"/>
        <w:left w:val="none" w:sz="0" w:space="0" w:color="auto"/>
        <w:bottom w:val="none" w:sz="0" w:space="0" w:color="auto"/>
        <w:right w:val="none" w:sz="0" w:space="0" w:color="auto"/>
      </w:divBdr>
    </w:div>
    <w:div w:id="723942233">
      <w:bodyDiv w:val="1"/>
      <w:marLeft w:val="0"/>
      <w:marRight w:val="0"/>
      <w:marTop w:val="0"/>
      <w:marBottom w:val="0"/>
      <w:divBdr>
        <w:top w:val="none" w:sz="0" w:space="0" w:color="auto"/>
        <w:left w:val="none" w:sz="0" w:space="0" w:color="auto"/>
        <w:bottom w:val="none" w:sz="0" w:space="0" w:color="auto"/>
        <w:right w:val="none" w:sz="0" w:space="0" w:color="auto"/>
      </w:divBdr>
    </w:div>
    <w:div w:id="738015078">
      <w:bodyDiv w:val="1"/>
      <w:marLeft w:val="0"/>
      <w:marRight w:val="0"/>
      <w:marTop w:val="0"/>
      <w:marBottom w:val="0"/>
      <w:divBdr>
        <w:top w:val="none" w:sz="0" w:space="0" w:color="auto"/>
        <w:left w:val="none" w:sz="0" w:space="0" w:color="auto"/>
        <w:bottom w:val="none" w:sz="0" w:space="0" w:color="auto"/>
        <w:right w:val="none" w:sz="0" w:space="0" w:color="auto"/>
      </w:divBdr>
      <w:divsChild>
        <w:div w:id="1239092566">
          <w:marLeft w:val="0"/>
          <w:marRight w:val="0"/>
          <w:marTop w:val="0"/>
          <w:marBottom w:val="0"/>
          <w:divBdr>
            <w:top w:val="none" w:sz="0" w:space="0" w:color="auto"/>
            <w:left w:val="none" w:sz="0" w:space="0" w:color="auto"/>
            <w:bottom w:val="none" w:sz="0" w:space="0" w:color="auto"/>
            <w:right w:val="none" w:sz="0" w:space="0" w:color="auto"/>
          </w:divBdr>
          <w:divsChild>
            <w:div w:id="1338580973">
              <w:marLeft w:val="0"/>
              <w:marRight w:val="0"/>
              <w:marTop w:val="0"/>
              <w:marBottom w:val="0"/>
              <w:divBdr>
                <w:top w:val="none" w:sz="0" w:space="0" w:color="auto"/>
                <w:left w:val="none" w:sz="0" w:space="0" w:color="auto"/>
                <w:bottom w:val="none" w:sz="0" w:space="0" w:color="auto"/>
                <w:right w:val="none" w:sz="0" w:space="0" w:color="auto"/>
              </w:divBdr>
              <w:divsChild>
                <w:div w:id="1186091543">
                  <w:marLeft w:val="0"/>
                  <w:marRight w:val="0"/>
                  <w:marTop w:val="0"/>
                  <w:marBottom w:val="0"/>
                  <w:divBdr>
                    <w:top w:val="none" w:sz="0" w:space="0" w:color="auto"/>
                    <w:left w:val="none" w:sz="0" w:space="0" w:color="auto"/>
                    <w:bottom w:val="none" w:sz="0" w:space="0" w:color="auto"/>
                    <w:right w:val="none" w:sz="0" w:space="0" w:color="auto"/>
                  </w:divBdr>
                  <w:divsChild>
                    <w:div w:id="1937666535">
                      <w:marLeft w:val="0"/>
                      <w:marRight w:val="0"/>
                      <w:marTop w:val="0"/>
                      <w:marBottom w:val="0"/>
                      <w:divBdr>
                        <w:top w:val="none" w:sz="0" w:space="0" w:color="auto"/>
                        <w:left w:val="none" w:sz="0" w:space="0" w:color="auto"/>
                        <w:bottom w:val="none" w:sz="0" w:space="0" w:color="auto"/>
                        <w:right w:val="none" w:sz="0" w:space="0" w:color="auto"/>
                      </w:divBdr>
                      <w:divsChild>
                        <w:div w:id="534774367">
                          <w:marLeft w:val="0"/>
                          <w:marRight w:val="0"/>
                          <w:marTop w:val="0"/>
                          <w:marBottom w:val="0"/>
                          <w:divBdr>
                            <w:top w:val="none" w:sz="0" w:space="0" w:color="auto"/>
                            <w:left w:val="none" w:sz="0" w:space="0" w:color="auto"/>
                            <w:bottom w:val="none" w:sz="0" w:space="0" w:color="auto"/>
                            <w:right w:val="none" w:sz="0" w:space="0" w:color="auto"/>
                          </w:divBdr>
                          <w:divsChild>
                            <w:div w:id="1386754676">
                              <w:marLeft w:val="0"/>
                              <w:marRight w:val="0"/>
                              <w:marTop w:val="0"/>
                              <w:marBottom w:val="0"/>
                              <w:divBdr>
                                <w:top w:val="none" w:sz="0" w:space="0" w:color="auto"/>
                                <w:left w:val="none" w:sz="0" w:space="0" w:color="auto"/>
                                <w:bottom w:val="none" w:sz="0" w:space="0" w:color="auto"/>
                                <w:right w:val="none" w:sz="0" w:space="0" w:color="auto"/>
                              </w:divBdr>
                              <w:divsChild>
                                <w:div w:id="1572230576">
                                  <w:marLeft w:val="0"/>
                                  <w:marRight w:val="0"/>
                                  <w:marTop w:val="0"/>
                                  <w:marBottom w:val="0"/>
                                  <w:divBdr>
                                    <w:top w:val="none" w:sz="0" w:space="0" w:color="auto"/>
                                    <w:left w:val="none" w:sz="0" w:space="0" w:color="auto"/>
                                    <w:bottom w:val="none" w:sz="0" w:space="0" w:color="auto"/>
                                    <w:right w:val="none" w:sz="0" w:space="0" w:color="auto"/>
                                  </w:divBdr>
                                  <w:divsChild>
                                    <w:div w:id="11945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2040">
                          <w:marLeft w:val="0"/>
                          <w:marRight w:val="0"/>
                          <w:marTop w:val="0"/>
                          <w:marBottom w:val="0"/>
                          <w:divBdr>
                            <w:top w:val="none" w:sz="0" w:space="0" w:color="auto"/>
                            <w:left w:val="none" w:sz="0" w:space="0" w:color="auto"/>
                            <w:bottom w:val="none" w:sz="0" w:space="0" w:color="auto"/>
                            <w:right w:val="none" w:sz="0" w:space="0" w:color="auto"/>
                          </w:divBdr>
                          <w:divsChild>
                            <w:div w:id="497353302">
                              <w:marLeft w:val="0"/>
                              <w:marRight w:val="0"/>
                              <w:marTop w:val="0"/>
                              <w:marBottom w:val="0"/>
                              <w:divBdr>
                                <w:top w:val="none" w:sz="0" w:space="0" w:color="auto"/>
                                <w:left w:val="none" w:sz="0" w:space="0" w:color="auto"/>
                                <w:bottom w:val="none" w:sz="0" w:space="0" w:color="auto"/>
                                <w:right w:val="none" w:sz="0" w:space="0" w:color="auto"/>
                              </w:divBdr>
                              <w:divsChild>
                                <w:div w:id="48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18231">
      <w:bodyDiv w:val="1"/>
      <w:marLeft w:val="0"/>
      <w:marRight w:val="0"/>
      <w:marTop w:val="0"/>
      <w:marBottom w:val="0"/>
      <w:divBdr>
        <w:top w:val="none" w:sz="0" w:space="0" w:color="auto"/>
        <w:left w:val="none" w:sz="0" w:space="0" w:color="auto"/>
        <w:bottom w:val="none" w:sz="0" w:space="0" w:color="auto"/>
        <w:right w:val="none" w:sz="0" w:space="0" w:color="auto"/>
      </w:divBdr>
      <w:divsChild>
        <w:div w:id="57091884">
          <w:marLeft w:val="0"/>
          <w:marRight w:val="0"/>
          <w:marTop w:val="0"/>
          <w:marBottom w:val="0"/>
          <w:divBdr>
            <w:top w:val="none" w:sz="0" w:space="0" w:color="auto"/>
            <w:left w:val="none" w:sz="0" w:space="0" w:color="auto"/>
            <w:bottom w:val="none" w:sz="0" w:space="0" w:color="auto"/>
            <w:right w:val="none" w:sz="0" w:space="0" w:color="auto"/>
          </w:divBdr>
        </w:div>
        <w:div w:id="103889161">
          <w:marLeft w:val="0"/>
          <w:marRight w:val="0"/>
          <w:marTop w:val="0"/>
          <w:marBottom w:val="0"/>
          <w:divBdr>
            <w:top w:val="none" w:sz="0" w:space="0" w:color="auto"/>
            <w:left w:val="none" w:sz="0" w:space="0" w:color="auto"/>
            <w:bottom w:val="none" w:sz="0" w:space="0" w:color="auto"/>
            <w:right w:val="none" w:sz="0" w:space="0" w:color="auto"/>
          </w:divBdr>
        </w:div>
        <w:div w:id="192496836">
          <w:marLeft w:val="0"/>
          <w:marRight w:val="0"/>
          <w:marTop w:val="0"/>
          <w:marBottom w:val="0"/>
          <w:divBdr>
            <w:top w:val="none" w:sz="0" w:space="0" w:color="auto"/>
            <w:left w:val="none" w:sz="0" w:space="0" w:color="auto"/>
            <w:bottom w:val="none" w:sz="0" w:space="0" w:color="auto"/>
            <w:right w:val="none" w:sz="0" w:space="0" w:color="auto"/>
          </w:divBdr>
        </w:div>
        <w:div w:id="317420036">
          <w:marLeft w:val="0"/>
          <w:marRight w:val="0"/>
          <w:marTop w:val="0"/>
          <w:marBottom w:val="0"/>
          <w:divBdr>
            <w:top w:val="none" w:sz="0" w:space="0" w:color="auto"/>
            <w:left w:val="none" w:sz="0" w:space="0" w:color="auto"/>
            <w:bottom w:val="none" w:sz="0" w:space="0" w:color="auto"/>
            <w:right w:val="none" w:sz="0" w:space="0" w:color="auto"/>
          </w:divBdr>
        </w:div>
        <w:div w:id="610406250">
          <w:marLeft w:val="0"/>
          <w:marRight w:val="0"/>
          <w:marTop w:val="0"/>
          <w:marBottom w:val="0"/>
          <w:divBdr>
            <w:top w:val="none" w:sz="0" w:space="0" w:color="auto"/>
            <w:left w:val="none" w:sz="0" w:space="0" w:color="auto"/>
            <w:bottom w:val="none" w:sz="0" w:space="0" w:color="auto"/>
            <w:right w:val="none" w:sz="0" w:space="0" w:color="auto"/>
          </w:divBdr>
        </w:div>
        <w:div w:id="642781032">
          <w:marLeft w:val="0"/>
          <w:marRight w:val="0"/>
          <w:marTop w:val="0"/>
          <w:marBottom w:val="0"/>
          <w:divBdr>
            <w:top w:val="none" w:sz="0" w:space="0" w:color="auto"/>
            <w:left w:val="none" w:sz="0" w:space="0" w:color="auto"/>
            <w:bottom w:val="none" w:sz="0" w:space="0" w:color="auto"/>
            <w:right w:val="none" w:sz="0" w:space="0" w:color="auto"/>
          </w:divBdr>
        </w:div>
        <w:div w:id="644896784">
          <w:marLeft w:val="0"/>
          <w:marRight w:val="0"/>
          <w:marTop w:val="0"/>
          <w:marBottom w:val="0"/>
          <w:divBdr>
            <w:top w:val="none" w:sz="0" w:space="0" w:color="auto"/>
            <w:left w:val="none" w:sz="0" w:space="0" w:color="auto"/>
            <w:bottom w:val="none" w:sz="0" w:space="0" w:color="auto"/>
            <w:right w:val="none" w:sz="0" w:space="0" w:color="auto"/>
          </w:divBdr>
        </w:div>
        <w:div w:id="894773666">
          <w:marLeft w:val="0"/>
          <w:marRight w:val="0"/>
          <w:marTop w:val="0"/>
          <w:marBottom w:val="0"/>
          <w:divBdr>
            <w:top w:val="none" w:sz="0" w:space="0" w:color="auto"/>
            <w:left w:val="none" w:sz="0" w:space="0" w:color="auto"/>
            <w:bottom w:val="none" w:sz="0" w:space="0" w:color="auto"/>
            <w:right w:val="none" w:sz="0" w:space="0" w:color="auto"/>
          </w:divBdr>
        </w:div>
        <w:div w:id="996227608">
          <w:marLeft w:val="0"/>
          <w:marRight w:val="0"/>
          <w:marTop w:val="0"/>
          <w:marBottom w:val="0"/>
          <w:divBdr>
            <w:top w:val="none" w:sz="0" w:space="0" w:color="auto"/>
            <w:left w:val="none" w:sz="0" w:space="0" w:color="auto"/>
            <w:bottom w:val="none" w:sz="0" w:space="0" w:color="auto"/>
            <w:right w:val="none" w:sz="0" w:space="0" w:color="auto"/>
          </w:divBdr>
        </w:div>
        <w:div w:id="1128819136">
          <w:marLeft w:val="0"/>
          <w:marRight w:val="0"/>
          <w:marTop w:val="0"/>
          <w:marBottom w:val="0"/>
          <w:divBdr>
            <w:top w:val="none" w:sz="0" w:space="0" w:color="auto"/>
            <w:left w:val="none" w:sz="0" w:space="0" w:color="auto"/>
            <w:bottom w:val="none" w:sz="0" w:space="0" w:color="auto"/>
            <w:right w:val="none" w:sz="0" w:space="0" w:color="auto"/>
          </w:divBdr>
        </w:div>
        <w:div w:id="1222208294">
          <w:marLeft w:val="0"/>
          <w:marRight w:val="0"/>
          <w:marTop w:val="0"/>
          <w:marBottom w:val="0"/>
          <w:divBdr>
            <w:top w:val="none" w:sz="0" w:space="0" w:color="auto"/>
            <w:left w:val="none" w:sz="0" w:space="0" w:color="auto"/>
            <w:bottom w:val="none" w:sz="0" w:space="0" w:color="auto"/>
            <w:right w:val="none" w:sz="0" w:space="0" w:color="auto"/>
          </w:divBdr>
        </w:div>
        <w:div w:id="1359503026">
          <w:marLeft w:val="0"/>
          <w:marRight w:val="0"/>
          <w:marTop w:val="0"/>
          <w:marBottom w:val="0"/>
          <w:divBdr>
            <w:top w:val="none" w:sz="0" w:space="0" w:color="auto"/>
            <w:left w:val="none" w:sz="0" w:space="0" w:color="auto"/>
            <w:bottom w:val="none" w:sz="0" w:space="0" w:color="auto"/>
            <w:right w:val="none" w:sz="0" w:space="0" w:color="auto"/>
          </w:divBdr>
        </w:div>
        <w:div w:id="1574969904">
          <w:marLeft w:val="0"/>
          <w:marRight w:val="0"/>
          <w:marTop w:val="0"/>
          <w:marBottom w:val="0"/>
          <w:divBdr>
            <w:top w:val="none" w:sz="0" w:space="0" w:color="auto"/>
            <w:left w:val="none" w:sz="0" w:space="0" w:color="auto"/>
            <w:bottom w:val="none" w:sz="0" w:space="0" w:color="auto"/>
            <w:right w:val="none" w:sz="0" w:space="0" w:color="auto"/>
          </w:divBdr>
        </w:div>
      </w:divsChild>
    </w:div>
    <w:div w:id="746222498">
      <w:bodyDiv w:val="1"/>
      <w:marLeft w:val="0"/>
      <w:marRight w:val="0"/>
      <w:marTop w:val="0"/>
      <w:marBottom w:val="0"/>
      <w:divBdr>
        <w:top w:val="none" w:sz="0" w:space="0" w:color="auto"/>
        <w:left w:val="none" w:sz="0" w:space="0" w:color="auto"/>
        <w:bottom w:val="none" w:sz="0" w:space="0" w:color="auto"/>
        <w:right w:val="none" w:sz="0" w:space="0" w:color="auto"/>
      </w:divBdr>
    </w:div>
    <w:div w:id="761992663">
      <w:bodyDiv w:val="1"/>
      <w:marLeft w:val="0"/>
      <w:marRight w:val="0"/>
      <w:marTop w:val="0"/>
      <w:marBottom w:val="0"/>
      <w:divBdr>
        <w:top w:val="none" w:sz="0" w:space="0" w:color="auto"/>
        <w:left w:val="none" w:sz="0" w:space="0" w:color="auto"/>
        <w:bottom w:val="none" w:sz="0" w:space="0" w:color="auto"/>
        <w:right w:val="none" w:sz="0" w:space="0" w:color="auto"/>
      </w:divBdr>
    </w:div>
    <w:div w:id="787354432">
      <w:bodyDiv w:val="1"/>
      <w:marLeft w:val="0"/>
      <w:marRight w:val="0"/>
      <w:marTop w:val="0"/>
      <w:marBottom w:val="0"/>
      <w:divBdr>
        <w:top w:val="none" w:sz="0" w:space="0" w:color="auto"/>
        <w:left w:val="none" w:sz="0" w:space="0" w:color="auto"/>
        <w:bottom w:val="none" w:sz="0" w:space="0" w:color="auto"/>
        <w:right w:val="none" w:sz="0" w:space="0" w:color="auto"/>
      </w:divBdr>
    </w:div>
    <w:div w:id="789319549">
      <w:bodyDiv w:val="1"/>
      <w:marLeft w:val="0"/>
      <w:marRight w:val="0"/>
      <w:marTop w:val="0"/>
      <w:marBottom w:val="0"/>
      <w:divBdr>
        <w:top w:val="none" w:sz="0" w:space="0" w:color="auto"/>
        <w:left w:val="none" w:sz="0" w:space="0" w:color="auto"/>
        <w:bottom w:val="none" w:sz="0" w:space="0" w:color="auto"/>
        <w:right w:val="none" w:sz="0" w:space="0" w:color="auto"/>
      </w:divBdr>
    </w:div>
    <w:div w:id="821584513">
      <w:bodyDiv w:val="1"/>
      <w:marLeft w:val="0"/>
      <w:marRight w:val="0"/>
      <w:marTop w:val="0"/>
      <w:marBottom w:val="0"/>
      <w:divBdr>
        <w:top w:val="none" w:sz="0" w:space="0" w:color="auto"/>
        <w:left w:val="none" w:sz="0" w:space="0" w:color="auto"/>
        <w:bottom w:val="none" w:sz="0" w:space="0" w:color="auto"/>
        <w:right w:val="none" w:sz="0" w:space="0" w:color="auto"/>
      </w:divBdr>
    </w:div>
    <w:div w:id="857237308">
      <w:bodyDiv w:val="1"/>
      <w:marLeft w:val="0"/>
      <w:marRight w:val="0"/>
      <w:marTop w:val="0"/>
      <w:marBottom w:val="0"/>
      <w:divBdr>
        <w:top w:val="none" w:sz="0" w:space="0" w:color="auto"/>
        <w:left w:val="none" w:sz="0" w:space="0" w:color="auto"/>
        <w:bottom w:val="none" w:sz="0" w:space="0" w:color="auto"/>
        <w:right w:val="none" w:sz="0" w:space="0" w:color="auto"/>
      </w:divBdr>
    </w:div>
    <w:div w:id="859854448">
      <w:bodyDiv w:val="1"/>
      <w:marLeft w:val="0"/>
      <w:marRight w:val="0"/>
      <w:marTop w:val="0"/>
      <w:marBottom w:val="0"/>
      <w:divBdr>
        <w:top w:val="none" w:sz="0" w:space="0" w:color="auto"/>
        <w:left w:val="none" w:sz="0" w:space="0" w:color="auto"/>
        <w:bottom w:val="none" w:sz="0" w:space="0" w:color="auto"/>
        <w:right w:val="none" w:sz="0" w:space="0" w:color="auto"/>
      </w:divBdr>
    </w:div>
    <w:div w:id="861170425">
      <w:bodyDiv w:val="1"/>
      <w:marLeft w:val="0"/>
      <w:marRight w:val="0"/>
      <w:marTop w:val="0"/>
      <w:marBottom w:val="0"/>
      <w:divBdr>
        <w:top w:val="none" w:sz="0" w:space="0" w:color="auto"/>
        <w:left w:val="none" w:sz="0" w:space="0" w:color="auto"/>
        <w:bottom w:val="none" w:sz="0" w:space="0" w:color="auto"/>
        <w:right w:val="none" w:sz="0" w:space="0" w:color="auto"/>
      </w:divBdr>
    </w:div>
    <w:div w:id="862128264">
      <w:bodyDiv w:val="1"/>
      <w:marLeft w:val="0"/>
      <w:marRight w:val="0"/>
      <w:marTop w:val="0"/>
      <w:marBottom w:val="0"/>
      <w:divBdr>
        <w:top w:val="none" w:sz="0" w:space="0" w:color="auto"/>
        <w:left w:val="none" w:sz="0" w:space="0" w:color="auto"/>
        <w:bottom w:val="none" w:sz="0" w:space="0" w:color="auto"/>
        <w:right w:val="none" w:sz="0" w:space="0" w:color="auto"/>
      </w:divBdr>
    </w:div>
    <w:div w:id="881597501">
      <w:bodyDiv w:val="1"/>
      <w:marLeft w:val="0"/>
      <w:marRight w:val="0"/>
      <w:marTop w:val="0"/>
      <w:marBottom w:val="0"/>
      <w:divBdr>
        <w:top w:val="none" w:sz="0" w:space="0" w:color="auto"/>
        <w:left w:val="none" w:sz="0" w:space="0" w:color="auto"/>
        <w:bottom w:val="none" w:sz="0" w:space="0" w:color="auto"/>
        <w:right w:val="none" w:sz="0" w:space="0" w:color="auto"/>
      </w:divBdr>
    </w:div>
    <w:div w:id="890045670">
      <w:bodyDiv w:val="1"/>
      <w:marLeft w:val="0"/>
      <w:marRight w:val="0"/>
      <w:marTop w:val="0"/>
      <w:marBottom w:val="0"/>
      <w:divBdr>
        <w:top w:val="none" w:sz="0" w:space="0" w:color="auto"/>
        <w:left w:val="none" w:sz="0" w:space="0" w:color="auto"/>
        <w:bottom w:val="none" w:sz="0" w:space="0" w:color="auto"/>
        <w:right w:val="none" w:sz="0" w:space="0" w:color="auto"/>
      </w:divBdr>
    </w:div>
    <w:div w:id="900142346">
      <w:bodyDiv w:val="1"/>
      <w:marLeft w:val="0"/>
      <w:marRight w:val="0"/>
      <w:marTop w:val="0"/>
      <w:marBottom w:val="0"/>
      <w:divBdr>
        <w:top w:val="none" w:sz="0" w:space="0" w:color="auto"/>
        <w:left w:val="none" w:sz="0" w:space="0" w:color="auto"/>
        <w:bottom w:val="none" w:sz="0" w:space="0" w:color="auto"/>
        <w:right w:val="none" w:sz="0" w:space="0" w:color="auto"/>
      </w:divBdr>
    </w:div>
    <w:div w:id="940262100">
      <w:bodyDiv w:val="1"/>
      <w:marLeft w:val="0"/>
      <w:marRight w:val="0"/>
      <w:marTop w:val="0"/>
      <w:marBottom w:val="0"/>
      <w:divBdr>
        <w:top w:val="none" w:sz="0" w:space="0" w:color="auto"/>
        <w:left w:val="none" w:sz="0" w:space="0" w:color="auto"/>
        <w:bottom w:val="none" w:sz="0" w:space="0" w:color="auto"/>
        <w:right w:val="none" w:sz="0" w:space="0" w:color="auto"/>
      </w:divBdr>
    </w:div>
    <w:div w:id="943338865">
      <w:bodyDiv w:val="1"/>
      <w:marLeft w:val="0"/>
      <w:marRight w:val="0"/>
      <w:marTop w:val="0"/>
      <w:marBottom w:val="0"/>
      <w:divBdr>
        <w:top w:val="none" w:sz="0" w:space="0" w:color="auto"/>
        <w:left w:val="none" w:sz="0" w:space="0" w:color="auto"/>
        <w:bottom w:val="none" w:sz="0" w:space="0" w:color="auto"/>
        <w:right w:val="none" w:sz="0" w:space="0" w:color="auto"/>
      </w:divBdr>
    </w:div>
    <w:div w:id="986469648">
      <w:bodyDiv w:val="1"/>
      <w:marLeft w:val="0"/>
      <w:marRight w:val="0"/>
      <w:marTop w:val="0"/>
      <w:marBottom w:val="0"/>
      <w:divBdr>
        <w:top w:val="none" w:sz="0" w:space="0" w:color="auto"/>
        <w:left w:val="none" w:sz="0" w:space="0" w:color="auto"/>
        <w:bottom w:val="none" w:sz="0" w:space="0" w:color="auto"/>
        <w:right w:val="none" w:sz="0" w:space="0" w:color="auto"/>
      </w:divBdr>
    </w:div>
    <w:div w:id="987443371">
      <w:bodyDiv w:val="1"/>
      <w:marLeft w:val="0"/>
      <w:marRight w:val="0"/>
      <w:marTop w:val="0"/>
      <w:marBottom w:val="0"/>
      <w:divBdr>
        <w:top w:val="none" w:sz="0" w:space="0" w:color="auto"/>
        <w:left w:val="none" w:sz="0" w:space="0" w:color="auto"/>
        <w:bottom w:val="none" w:sz="0" w:space="0" w:color="auto"/>
        <w:right w:val="none" w:sz="0" w:space="0" w:color="auto"/>
      </w:divBdr>
    </w:div>
    <w:div w:id="993022998">
      <w:bodyDiv w:val="1"/>
      <w:marLeft w:val="0"/>
      <w:marRight w:val="0"/>
      <w:marTop w:val="0"/>
      <w:marBottom w:val="0"/>
      <w:divBdr>
        <w:top w:val="none" w:sz="0" w:space="0" w:color="auto"/>
        <w:left w:val="none" w:sz="0" w:space="0" w:color="auto"/>
        <w:bottom w:val="none" w:sz="0" w:space="0" w:color="auto"/>
        <w:right w:val="none" w:sz="0" w:space="0" w:color="auto"/>
      </w:divBdr>
    </w:div>
    <w:div w:id="1052273877">
      <w:bodyDiv w:val="1"/>
      <w:marLeft w:val="0"/>
      <w:marRight w:val="0"/>
      <w:marTop w:val="0"/>
      <w:marBottom w:val="0"/>
      <w:divBdr>
        <w:top w:val="none" w:sz="0" w:space="0" w:color="auto"/>
        <w:left w:val="none" w:sz="0" w:space="0" w:color="auto"/>
        <w:bottom w:val="none" w:sz="0" w:space="0" w:color="auto"/>
        <w:right w:val="none" w:sz="0" w:space="0" w:color="auto"/>
      </w:divBdr>
    </w:div>
    <w:div w:id="1059135546">
      <w:bodyDiv w:val="1"/>
      <w:marLeft w:val="0"/>
      <w:marRight w:val="0"/>
      <w:marTop w:val="0"/>
      <w:marBottom w:val="0"/>
      <w:divBdr>
        <w:top w:val="none" w:sz="0" w:space="0" w:color="auto"/>
        <w:left w:val="none" w:sz="0" w:space="0" w:color="auto"/>
        <w:bottom w:val="none" w:sz="0" w:space="0" w:color="auto"/>
        <w:right w:val="none" w:sz="0" w:space="0" w:color="auto"/>
      </w:divBdr>
    </w:div>
    <w:div w:id="1188904608">
      <w:bodyDiv w:val="1"/>
      <w:marLeft w:val="0"/>
      <w:marRight w:val="0"/>
      <w:marTop w:val="0"/>
      <w:marBottom w:val="0"/>
      <w:divBdr>
        <w:top w:val="none" w:sz="0" w:space="0" w:color="auto"/>
        <w:left w:val="none" w:sz="0" w:space="0" w:color="auto"/>
        <w:bottom w:val="none" w:sz="0" w:space="0" w:color="auto"/>
        <w:right w:val="none" w:sz="0" w:space="0" w:color="auto"/>
      </w:divBdr>
    </w:div>
    <w:div w:id="1196117630">
      <w:bodyDiv w:val="1"/>
      <w:marLeft w:val="0"/>
      <w:marRight w:val="0"/>
      <w:marTop w:val="0"/>
      <w:marBottom w:val="0"/>
      <w:divBdr>
        <w:top w:val="none" w:sz="0" w:space="0" w:color="auto"/>
        <w:left w:val="none" w:sz="0" w:space="0" w:color="auto"/>
        <w:bottom w:val="none" w:sz="0" w:space="0" w:color="auto"/>
        <w:right w:val="none" w:sz="0" w:space="0" w:color="auto"/>
      </w:divBdr>
    </w:div>
    <w:div w:id="1212304465">
      <w:bodyDiv w:val="1"/>
      <w:marLeft w:val="0"/>
      <w:marRight w:val="0"/>
      <w:marTop w:val="0"/>
      <w:marBottom w:val="0"/>
      <w:divBdr>
        <w:top w:val="none" w:sz="0" w:space="0" w:color="auto"/>
        <w:left w:val="none" w:sz="0" w:space="0" w:color="auto"/>
        <w:bottom w:val="none" w:sz="0" w:space="0" w:color="auto"/>
        <w:right w:val="none" w:sz="0" w:space="0" w:color="auto"/>
      </w:divBdr>
    </w:div>
    <w:div w:id="1227107112">
      <w:bodyDiv w:val="1"/>
      <w:marLeft w:val="0"/>
      <w:marRight w:val="0"/>
      <w:marTop w:val="0"/>
      <w:marBottom w:val="0"/>
      <w:divBdr>
        <w:top w:val="none" w:sz="0" w:space="0" w:color="auto"/>
        <w:left w:val="none" w:sz="0" w:space="0" w:color="auto"/>
        <w:bottom w:val="none" w:sz="0" w:space="0" w:color="auto"/>
        <w:right w:val="none" w:sz="0" w:space="0" w:color="auto"/>
      </w:divBdr>
    </w:div>
    <w:div w:id="1263412672">
      <w:bodyDiv w:val="1"/>
      <w:marLeft w:val="0"/>
      <w:marRight w:val="0"/>
      <w:marTop w:val="0"/>
      <w:marBottom w:val="0"/>
      <w:divBdr>
        <w:top w:val="none" w:sz="0" w:space="0" w:color="auto"/>
        <w:left w:val="none" w:sz="0" w:space="0" w:color="auto"/>
        <w:bottom w:val="none" w:sz="0" w:space="0" w:color="auto"/>
        <w:right w:val="none" w:sz="0" w:space="0" w:color="auto"/>
      </w:divBdr>
    </w:div>
    <w:div w:id="1267344497">
      <w:bodyDiv w:val="1"/>
      <w:marLeft w:val="0"/>
      <w:marRight w:val="0"/>
      <w:marTop w:val="0"/>
      <w:marBottom w:val="0"/>
      <w:divBdr>
        <w:top w:val="none" w:sz="0" w:space="0" w:color="auto"/>
        <w:left w:val="none" w:sz="0" w:space="0" w:color="auto"/>
        <w:bottom w:val="none" w:sz="0" w:space="0" w:color="auto"/>
        <w:right w:val="none" w:sz="0" w:space="0" w:color="auto"/>
      </w:divBdr>
    </w:div>
    <w:div w:id="1312783993">
      <w:bodyDiv w:val="1"/>
      <w:marLeft w:val="0"/>
      <w:marRight w:val="0"/>
      <w:marTop w:val="0"/>
      <w:marBottom w:val="0"/>
      <w:divBdr>
        <w:top w:val="none" w:sz="0" w:space="0" w:color="auto"/>
        <w:left w:val="none" w:sz="0" w:space="0" w:color="auto"/>
        <w:bottom w:val="none" w:sz="0" w:space="0" w:color="auto"/>
        <w:right w:val="none" w:sz="0" w:space="0" w:color="auto"/>
      </w:divBdr>
    </w:div>
    <w:div w:id="1319840911">
      <w:bodyDiv w:val="1"/>
      <w:marLeft w:val="0"/>
      <w:marRight w:val="0"/>
      <w:marTop w:val="0"/>
      <w:marBottom w:val="0"/>
      <w:divBdr>
        <w:top w:val="none" w:sz="0" w:space="0" w:color="auto"/>
        <w:left w:val="none" w:sz="0" w:space="0" w:color="auto"/>
        <w:bottom w:val="none" w:sz="0" w:space="0" w:color="auto"/>
        <w:right w:val="none" w:sz="0" w:space="0" w:color="auto"/>
      </w:divBdr>
    </w:div>
    <w:div w:id="1321232092">
      <w:bodyDiv w:val="1"/>
      <w:marLeft w:val="0"/>
      <w:marRight w:val="0"/>
      <w:marTop w:val="0"/>
      <w:marBottom w:val="0"/>
      <w:divBdr>
        <w:top w:val="none" w:sz="0" w:space="0" w:color="auto"/>
        <w:left w:val="none" w:sz="0" w:space="0" w:color="auto"/>
        <w:bottom w:val="none" w:sz="0" w:space="0" w:color="auto"/>
        <w:right w:val="none" w:sz="0" w:space="0" w:color="auto"/>
      </w:divBdr>
    </w:div>
    <w:div w:id="1439643799">
      <w:bodyDiv w:val="1"/>
      <w:marLeft w:val="0"/>
      <w:marRight w:val="0"/>
      <w:marTop w:val="0"/>
      <w:marBottom w:val="0"/>
      <w:divBdr>
        <w:top w:val="none" w:sz="0" w:space="0" w:color="auto"/>
        <w:left w:val="none" w:sz="0" w:space="0" w:color="auto"/>
        <w:bottom w:val="none" w:sz="0" w:space="0" w:color="auto"/>
        <w:right w:val="none" w:sz="0" w:space="0" w:color="auto"/>
      </w:divBdr>
    </w:div>
    <w:div w:id="1492941887">
      <w:bodyDiv w:val="1"/>
      <w:marLeft w:val="0"/>
      <w:marRight w:val="0"/>
      <w:marTop w:val="0"/>
      <w:marBottom w:val="0"/>
      <w:divBdr>
        <w:top w:val="none" w:sz="0" w:space="0" w:color="auto"/>
        <w:left w:val="none" w:sz="0" w:space="0" w:color="auto"/>
        <w:bottom w:val="none" w:sz="0" w:space="0" w:color="auto"/>
        <w:right w:val="none" w:sz="0" w:space="0" w:color="auto"/>
      </w:divBdr>
    </w:div>
    <w:div w:id="1514346509">
      <w:bodyDiv w:val="1"/>
      <w:marLeft w:val="0"/>
      <w:marRight w:val="0"/>
      <w:marTop w:val="0"/>
      <w:marBottom w:val="0"/>
      <w:divBdr>
        <w:top w:val="none" w:sz="0" w:space="0" w:color="auto"/>
        <w:left w:val="none" w:sz="0" w:space="0" w:color="auto"/>
        <w:bottom w:val="none" w:sz="0" w:space="0" w:color="auto"/>
        <w:right w:val="none" w:sz="0" w:space="0" w:color="auto"/>
      </w:divBdr>
    </w:div>
    <w:div w:id="1526627262">
      <w:bodyDiv w:val="1"/>
      <w:marLeft w:val="0"/>
      <w:marRight w:val="0"/>
      <w:marTop w:val="0"/>
      <w:marBottom w:val="0"/>
      <w:divBdr>
        <w:top w:val="none" w:sz="0" w:space="0" w:color="auto"/>
        <w:left w:val="none" w:sz="0" w:space="0" w:color="auto"/>
        <w:bottom w:val="none" w:sz="0" w:space="0" w:color="auto"/>
        <w:right w:val="none" w:sz="0" w:space="0" w:color="auto"/>
      </w:divBdr>
    </w:div>
    <w:div w:id="1556427050">
      <w:bodyDiv w:val="1"/>
      <w:marLeft w:val="0"/>
      <w:marRight w:val="0"/>
      <w:marTop w:val="0"/>
      <w:marBottom w:val="0"/>
      <w:divBdr>
        <w:top w:val="none" w:sz="0" w:space="0" w:color="auto"/>
        <w:left w:val="none" w:sz="0" w:space="0" w:color="auto"/>
        <w:bottom w:val="none" w:sz="0" w:space="0" w:color="auto"/>
        <w:right w:val="none" w:sz="0" w:space="0" w:color="auto"/>
      </w:divBdr>
    </w:div>
    <w:div w:id="1562054756">
      <w:bodyDiv w:val="1"/>
      <w:marLeft w:val="0"/>
      <w:marRight w:val="0"/>
      <w:marTop w:val="0"/>
      <w:marBottom w:val="0"/>
      <w:divBdr>
        <w:top w:val="none" w:sz="0" w:space="0" w:color="auto"/>
        <w:left w:val="none" w:sz="0" w:space="0" w:color="auto"/>
        <w:bottom w:val="none" w:sz="0" w:space="0" w:color="auto"/>
        <w:right w:val="none" w:sz="0" w:space="0" w:color="auto"/>
      </w:divBdr>
    </w:div>
    <w:div w:id="1569075784">
      <w:bodyDiv w:val="1"/>
      <w:marLeft w:val="0"/>
      <w:marRight w:val="0"/>
      <w:marTop w:val="0"/>
      <w:marBottom w:val="0"/>
      <w:divBdr>
        <w:top w:val="none" w:sz="0" w:space="0" w:color="auto"/>
        <w:left w:val="none" w:sz="0" w:space="0" w:color="auto"/>
        <w:bottom w:val="none" w:sz="0" w:space="0" w:color="auto"/>
        <w:right w:val="none" w:sz="0" w:space="0" w:color="auto"/>
      </w:divBdr>
    </w:div>
    <w:div w:id="1588032926">
      <w:bodyDiv w:val="1"/>
      <w:marLeft w:val="0"/>
      <w:marRight w:val="0"/>
      <w:marTop w:val="0"/>
      <w:marBottom w:val="0"/>
      <w:divBdr>
        <w:top w:val="none" w:sz="0" w:space="0" w:color="auto"/>
        <w:left w:val="none" w:sz="0" w:space="0" w:color="auto"/>
        <w:bottom w:val="none" w:sz="0" w:space="0" w:color="auto"/>
        <w:right w:val="none" w:sz="0" w:space="0" w:color="auto"/>
      </w:divBdr>
    </w:div>
    <w:div w:id="1633555473">
      <w:bodyDiv w:val="1"/>
      <w:marLeft w:val="0"/>
      <w:marRight w:val="0"/>
      <w:marTop w:val="0"/>
      <w:marBottom w:val="0"/>
      <w:divBdr>
        <w:top w:val="none" w:sz="0" w:space="0" w:color="auto"/>
        <w:left w:val="none" w:sz="0" w:space="0" w:color="auto"/>
        <w:bottom w:val="none" w:sz="0" w:space="0" w:color="auto"/>
        <w:right w:val="none" w:sz="0" w:space="0" w:color="auto"/>
      </w:divBdr>
    </w:div>
    <w:div w:id="1644504021">
      <w:bodyDiv w:val="1"/>
      <w:marLeft w:val="0"/>
      <w:marRight w:val="0"/>
      <w:marTop w:val="0"/>
      <w:marBottom w:val="0"/>
      <w:divBdr>
        <w:top w:val="none" w:sz="0" w:space="0" w:color="auto"/>
        <w:left w:val="none" w:sz="0" w:space="0" w:color="auto"/>
        <w:bottom w:val="none" w:sz="0" w:space="0" w:color="auto"/>
        <w:right w:val="none" w:sz="0" w:space="0" w:color="auto"/>
      </w:divBdr>
    </w:div>
    <w:div w:id="1651863166">
      <w:bodyDiv w:val="1"/>
      <w:marLeft w:val="0"/>
      <w:marRight w:val="0"/>
      <w:marTop w:val="0"/>
      <w:marBottom w:val="0"/>
      <w:divBdr>
        <w:top w:val="none" w:sz="0" w:space="0" w:color="auto"/>
        <w:left w:val="none" w:sz="0" w:space="0" w:color="auto"/>
        <w:bottom w:val="none" w:sz="0" w:space="0" w:color="auto"/>
        <w:right w:val="none" w:sz="0" w:space="0" w:color="auto"/>
      </w:divBdr>
    </w:div>
    <w:div w:id="1660573621">
      <w:bodyDiv w:val="1"/>
      <w:marLeft w:val="0"/>
      <w:marRight w:val="0"/>
      <w:marTop w:val="0"/>
      <w:marBottom w:val="0"/>
      <w:divBdr>
        <w:top w:val="none" w:sz="0" w:space="0" w:color="auto"/>
        <w:left w:val="none" w:sz="0" w:space="0" w:color="auto"/>
        <w:bottom w:val="none" w:sz="0" w:space="0" w:color="auto"/>
        <w:right w:val="none" w:sz="0" w:space="0" w:color="auto"/>
      </w:divBdr>
    </w:div>
    <w:div w:id="1673488718">
      <w:bodyDiv w:val="1"/>
      <w:marLeft w:val="0"/>
      <w:marRight w:val="0"/>
      <w:marTop w:val="0"/>
      <w:marBottom w:val="0"/>
      <w:divBdr>
        <w:top w:val="none" w:sz="0" w:space="0" w:color="auto"/>
        <w:left w:val="none" w:sz="0" w:space="0" w:color="auto"/>
        <w:bottom w:val="none" w:sz="0" w:space="0" w:color="auto"/>
        <w:right w:val="none" w:sz="0" w:space="0" w:color="auto"/>
      </w:divBdr>
    </w:div>
    <w:div w:id="1720587854">
      <w:bodyDiv w:val="1"/>
      <w:marLeft w:val="0"/>
      <w:marRight w:val="0"/>
      <w:marTop w:val="0"/>
      <w:marBottom w:val="0"/>
      <w:divBdr>
        <w:top w:val="none" w:sz="0" w:space="0" w:color="auto"/>
        <w:left w:val="none" w:sz="0" w:space="0" w:color="auto"/>
        <w:bottom w:val="none" w:sz="0" w:space="0" w:color="auto"/>
        <w:right w:val="none" w:sz="0" w:space="0" w:color="auto"/>
      </w:divBdr>
    </w:div>
    <w:div w:id="1732461834">
      <w:bodyDiv w:val="1"/>
      <w:marLeft w:val="0"/>
      <w:marRight w:val="0"/>
      <w:marTop w:val="0"/>
      <w:marBottom w:val="0"/>
      <w:divBdr>
        <w:top w:val="none" w:sz="0" w:space="0" w:color="auto"/>
        <w:left w:val="none" w:sz="0" w:space="0" w:color="auto"/>
        <w:bottom w:val="none" w:sz="0" w:space="0" w:color="auto"/>
        <w:right w:val="none" w:sz="0" w:space="0" w:color="auto"/>
      </w:divBdr>
    </w:div>
    <w:div w:id="1772123332">
      <w:bodyDiv w:val="1"/>
      <w:marLeft w:val="0"/>
      <w:marRight w:val="0"/>
      <w:marTop w:val="0"/>
      <w:marBottom w:val="0"/>
      <w:divBdr>
        <w:top w:val="none" w:sz="0" w:space="0" w:color="auto"/>
        <w:left w:val="none" w:sz="0" w:space="0" w:color="auto"/>
        <w:bottom w:val="none" w:sz="0" w:space="0" w:color="auto"/>
        <w:right w:val="none" w:sz="0" w:space="0" w:color="auto"/>
      </w:divBdr>
    </w:div>
    <w:div w:id="1772508873">
      <w:bodyDiv w:val="1"/>
      <w:marLeft w:val="0"/>
      <w:marRight w:val="0"/>
      <w:marTop w:val="0"/>
      <w:marBottom w:val="0"/>
      <w:divBdr>
        <w:top w:val="none" w:sz="0" w:space="0" w:color="auto"/>
        <w:left w:val="none" w:sz="0" w:space="0" w:color="auto"/>
        <w:bottom w:val="none" w:sz="0" w:space="0" w:color="auto"/>
        <w:right w:val="none" w:sz="0" w:space="0" w:color="auto"/>
      </w:divBdr>
    </w:div>
    <w:div w:id="1775906897">
      <w:bodyDiv w:val="1"/>
      <w:marLeft w:val="0"/>
      <w:marRight w:val="0"/>
      <w:marTop w:val="0"/>
      <w:marBottom w:val="0"/>
      <w:divBdr>
        <w:top w:val="none" w:sz="0" w:space="0" w:color="auto"/>
        <w:left w:val="none" w:sz="0" w:space="0" w:color="auto"/>
        <w:bottom w:val="none" w:sz="0" w:space="0" w:color="auto"/>
        <w:right w:val="none" w:sz="0" w:space="0" w:color="auto"/>
      </w:divBdr>
    </w:div>
    <w:div w:id="1789472301">
      <w:bodyDiv w:val="1"/>
      <w:marLeft w:val="0"/>
      <w:marRight w:val="0"/>
      <w:marTop w:val="0"/>
      <w:marBottom w:val="0"/>
      <w:divBdr>
        <w:top w:val="none" w:sz="0" w:space="0" w:color="auto"/>
        <w:left w:val="none" w:sz="0" w:space="0" w:color="auto"/>
        <w:bottom w:val="none" w:sz="0" w:space="0" w:color="auto"/>
        <w:right w:val="none" w:sz="0" w:space="0" w:color="auto"/>
      </w:divBdr>
    </w:div>
    <w:div w:id="1823542136">
      <w:bodyDiv w:val="1"/>
      <w:marLeft w:val="0"/>
      <w:marRight w:val="0"/>
      <w:marTop w:val="0"/>
      <w:marBottom w:val="0"/>
      <w:divBdr>
        <w:top w:val="none" w:sz="0" w:space="0" w:color="auto"/>
        <w:left w:val="none" w:sz="0" w:space="0" w:color="auto"/>
        <w:bottom w:val="none" w:sz="0" w:space="0" w:color="auto"/>
        <w:right w:val="none" w:sz="0" w:space="0" w:color="auto"/>
      </w:divBdr>
    </w:div>
    <w:div w:id="1840731361">
      <w:bodyDiv w:val="1"/>
      <w:marLeft w:val="0"/>
      <w:marRight w:val="0"/>
      <w:marTop w:val="0"/>
      <w:marBottom w:val="0"/>
      <w:divBdr>
        <w:top w:val="none" w:sz="0" w:space="0" w:color="auto"/>
        <w:left w:val="none" w:sz="0" w:space="0" w:color="auto"/>
        <w:bottom w:val="none" w:sz="0" w:space="0" w:color="auto"/>
        <w:right w:val="none" w:sz="0" w:space="0" w:color="auto"/>
      </w:divBdr>
    </w:div>
    <w:div w:id="1856336188">
      <w:bodyDiv w:val="1"/>
      <w:marLeft w:val="0"/>
      <w:marRight w:val="0"/>
      <w:marTop w:val="0"/>
      <w:marBottom w:val="0"/>
      <w:divBdr>
        <w:top w:val="none" w:sz="0" w:space="0" w:color="auto"/>
        <w:left w:val="none" w:sz="0" w:space="0" w:color="auto"/>
        <w:bottom w:val="none" w:sz="0" w:space="0" w:color="auto"/>
        <w:right w:val="none" w:sz="0" w:space="0" w:color="auto"/>
      </w:divBdr>
      <w:divsChild>
        <w:div w:id="179131160">
          <w:marLeft w:val="0"/>
          <w:marRight w:val="0"/>
          <w:marTop w:val="0"/>
          <w:marBottom w:val="0"/>
          <w:divBdr>
            <w:top w:val="none" w:sz="0" w:space="0" w:color="auto"/>
            <w:left w:val="none" w:sz="0" w:space="0" w:color="auto"/>
            <w:bottom w:val="none" w:sz="0" w:space="0" w:color="auto"/>
            <w:right w:val="none" w:sz="0" w:space="0" w:color="auto"/>
          </w:divBdr>
          <w:divsChild>
            <w:div w:id="1136216753">
              <w:marLeft w:val="0"/>
              <w:marRight w:val="0"/>
              <w:marTop w:val="0"/>
              <w:marBottom w:val="0"/>
              <w:divBdr>
                <w:top w:val="none" w:sz="0" w:space="0" w:color="auto"/>
                <w:left w:val="none" w:sz="0" w:space="0" w:color="auto"/>
                <w:bottom w:val="none" w:sz="0" w:space="0" w:color="auto"/>
                <w:right w:val="none" w:sz="0" w:space="0" w:color="auto"/>
              </w:divBdr>
              <w:divsChild>
                <w:div w:id="2038849915">
                  <w:marLeft w:val="0"/>
                  <w:marRight w:val="0"/>
                  <w:marTop w:val="0"/>
                  <w:marBottom w:val="0"/>
                  <w:divBdr>
                    <w:top w:val="none" w:sz="0" w:space="0" w:color="auto"/>
                    <w:left w:val="none" w:sz="0" w:space="0" w:color="auto"/>
                    <w:bottom w:val="none" w:sz="0" w:space="0" w:color="auto"/>
                    <w:right w:val="none" w:sz="0" w:space="0" w:color="auto"/>
                  </w:divBdr>
                  <w:divsChild>
                    <w:div w:id="1590774676">
                      <w:marLeft w:val="0"/>
                      <w:marRight w:val="0"/>
                      <w:marTop w:val="0"/>
                      <w:marBottom w:val="0"/>
                      <w:divBdr>
                        <w:top w:val="none" w:sz="0" w:space="0" w:color="auto"/>
                        <w:left w:val="none" w:sz="0" w:space="0" w:color="auto"/>
                        <w:bottom w:val="none" w:sz="0" w:space="0" w:color="auto"/>
                        <w:right w:val="none" w:sz="0" w:space="0" w:color="auto"/>
                      </w:divBdr>
                      <w:divsChild>
                        <w:div w:id="87653065">
                          <w:marLeft w:val="0"/>
                          <w:marRight w:val="0"/>
                          <w:marTop w:val="0"/>
                          <w:marBottom w:val="0"/>
                          <w:divBdr>
                            <w:top w:val="none" w:sz="0" w:space="0" w:color="auto"/>
                            <w:left w:val="none" w:sz="0" w:space="0" w:color="auto"/>
                            <w:bottom w:val="none" w:sz="0" w:space="0" w:color="auto"/>
                            <w:right w:val="none" w:sz="0" w:space="0" w:color="auto"/>
                          </w:divBdr>
                          <w:divsChild>
                            <w:div w:id="5249283">
                              <w:marLeft w:val="0"/>
                              <w:marRight w:val="0"/>
                              <w:marTop w:val="0"/>
                              <w:marBottom w:val="0"/>
                              <w:divBdr>
                                <w:top w:val="none" w:sz="0" w:space="0" w:color="auto"/>
                                <w:left w:val="none" w:sz="0" w:space="0" w:color="auto"/>
                                <w:bottom w:val="none" w:sz="0" w:space="0" w:color="auto"/>
                                <w:right w:val="none" w:sz="0" w:space="0" w:color="auto"/>
                              </w:divBdr>
                              <w:divsChild>
                                <w:div w:id="759832998">
                                  <w:marLeft w:val="0"/>
                                  <w:marRight w:val="0"/>
                                  <w:marTop w:val="0"/>
                                  <w:marBottom w:val="0"/>
                                  <w:divBdr>
                                    <w:top w:val="none" w:sz="0" w:space="0" w:color="auto"/>
                                    <w:left w:val="none" w:sz="0" w:space="0" w:color="auto"/>
                                    <w:bottom w:val="none" w:sz="0" w:space="0" w:color="auto"/>
                                    <w:right w:val="none" w:sz="0" w:space="0" w:color="auto"/>
                                  </w:divBdr>
                                  <w:divsChild>
                                    <w:div w:id="13986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646865">
                          <w:marLeft w:val="0"/>
                          <w:marRight w:val="0"/>
                          <w:marTop w:val="0"/>
                          <w:marBottom w:val="0"/>
                          <w:divBdr>
                            <w:top w:val="none" w:sz="0" w:space="0" w:color="auto"/>
                            <w:left w:val="none" w:sz="0" w:space="0" w:color="auto"/>
                            <w:bottom w:val="none" w:sz="0" w:space="0" w:color="auto"/>
                            <w:right w:val="none" w:sz="0" w:space="0" w:color="auto"/>
                          </w:divBdr>
                          <w:divsChild>
                            <w:div w:id="1751150479">
                              <w:marLeft w:val="0"/>
                              <w:marRight w:val="0"/>
                              <w:marTop w:val="0"/>
                              <w:marBottom w:val="0"/>
                              <w:divBdr>
                                <w:top w:val="none" w:sz="0" w:space="0" w:color="auto"/>
                                <w:left w:val="none" w:sz="0" w:space="0" w:color="auto"/>
                                <w:bottom w:val="none" w:sz="0" w:space="0" w:color="auto"/>
                                <w:right w:val="none" w:sz="0" w:space="0" w:color="auto"/>
                              </w:divBdr>
                              <w:divsChild>
                                <w:div w:id="2899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261316">
      <w:bodyDiv w:val="1"/>
      <w:marLeft w:val="0"/>
      <w:marRight w:val="0"/>
      <w:marTop w:val="0"/>
      <w:marBottom w:val="0"/>
      <w:divBdr>
        <w:top w:val="none" w:sz="0" w:space="0" w:color="auto"/>
        <w:left w:val="none" w:sz="0" w:space="0" w:color="auto"/>
        <w:bottom w:val="none" w:sz="0" w:space="0" w:color="auto"/>
        <w:right w:val="none" w:sz="0" w:space="0" w:color="auto"/>
      </w:divBdr>
    </w:div>
    <w:div w:id="1919975290">
      <w:bodyDiv w:val="1"/>
      <w:marLeft w:val="0"/>
      <w:marRight w:val="0"/>
      <w:marTop w:val="0"/>
      <w:marBottom w:val="0"/>
      <w:divBdr>
        <w:top w:val="none" w:sz="0" w:space="0" w:color="auto"/>
        <w:left w:val="none" w:sz="0" w:space="0" w:color="auto"/>
        <w:bottom w:val="none" w:sz="0" w:space="0" w:color="auto"/>
        <w:right w:val="none" w:sz="0" w:space="0" w:color="auto"/>
      </w:divBdr>
    </w:div>
    <w:div w:id="1958444219">
      <w:bodyDiv w:val="1"/>
      <w:marLeft w:val="0"/>
      <w:marRight w:val="0"/>
      <w:marTop w:val="0"/>
      <w:marBottom w:val="0"/>
      <w:divBdr>
        <w:top w:val="none" w:sz="0" w:space="0" w:color="auto"/>
        <w:left w:val="none" w:sz="0" w:space="0" w:color="auto"/>
        <w:bottom w:val="none" w:sz="0" w:space="0" w:color="auto"/>
        <w:right w:val="none" w:sz="0" w:space="0" w:color="auto"/>
      </w:divBdr>
      <w:divsChild>
        <w:div w:id="173610814">
          <w:marLeft w:val="0"/>
          <w:marRight w:val="0"/>
          <w:marTop w:val="0"/>
          <w:marBottom w:val="0"/>
          <w:divBdr>
            <w:top w:val="none" w:sz="0" w:space="0" w:color="auto"/>
            <w:left w:val="none" w:sz="0" w:space="0" w:color="auto"/>
            <w:bottom w:val="none" w:sz="0" w:space="0" w:color="auto"/>
            <w:right w:val="none" w:sz="0" w:space="0" w:color="auto"/>
          </w:divBdr>
        </w:div>
        <w:div w:id="384766904">
          <w:marLeft w:val="0"/>
          <w:marRight w:val="0"/>
          <w:marTop w:val="0"/>
          <w:marBottom w:val="0"/>
          <w:divBdr>
            <w:top w:val="none" w:sz="0" w:space="0" w:color="auto"/>
            <w:left w:val="none" w:sz="0" w:space="0" w:color="auto"/>
            <w:bottom w:val="none" w:sz="0" w:space="0" w:color="auto"/>
            <w:right w:val="none" w:sz="0" w:space="0" w:color="auto"/>
          </w:divBdr>
        </w:div>
        <w:div w:id="469903548">
          <w:marLeft w:val="0"/>
          <w:marRight w:val="0"/>
          <w:marTop w:val="0"/>
          <w:marBottom w:val="0"/>
          <w:divBdr>
            <w:top w:val="none" w:sz="0" w:space="0" w:color="auto"/>
            <w:left w:val="none" w:sz="0" w:space="0" w:color="auto"/>
            <w:bottom w:val="none" w:sz="0" w:space="0" w:color="auto"/>
            <w:right w:val="none" w:sz="0" w:space="0" w:color="auto"/>
          </w:divBdr>
        </w:div>
        <w:div w:id="589698180">
          <w:marLeft w:val="0"/>
          <w:marRight w:val="0"/>
          <w:marTop w:val="0"/>
          <w:marBottom w:val="0"/>
          <w:divBdr>
            <w:top w:val="none" w:sz="0" w:space="0" w:color="auto"/>
            <w:left w:val="none" w:sz="0" w:space="0" w:color="auto"/>
            <w:bottom w:val="none" w:sz="0" w:space="0" w:color="auto"/>
            <w:right w:val="none" w:sz="0" w:space="0" w:color="auto"/>
          </w:divBdr>
        </w:div>
        <w:div w:id="843084614">
          <w:marLeft w:val="0"/>
          <w:marRight w:val="0"/>
          <w:marTop w:val="0"/>
          <w:marBottom w:val="0"/>
          <w:divBdr>
            <w:top w:val="none" w:sz="0" w:space="0" w:color="auto"/>
            <w:left w:val="none" w:sz="0" w:space="0" w:color="auto"/>
            <w:bottom w:val="none" w:sz="0" w:space="0" w:color="auto"/>
            <w:right w:val="none" w:sz="0" w:space="0" w:color="auto"/>
          </w:divBdr>
        </w:div>
        <w:div w:id="1143545941">
          <w:marLeft w:val="0"/>
          <w:marRight w:val="0"/>
          <w:marTop w:val="0"/>
          <w:marBottom w:val="0"/>
          <w:divBdr>
            <w:top w:val="none" w:sz="0" w:space="0" w:color="auto"/>
            <w:left w:val="none" w:sz="0" w:space="0" w:color="auto"/>
            <w:bottom w:val="none" w:sz="0" w:space="0" w:color="auto"/>
            <w:right w:val="none" w:sz="0" w:space="0" w:color="auto"/>
          </w:divBdr>
        </w:div>
        <w:div w:id="1258951155">
          <w:marLeft w:val="0"/>
          <w:marRight w:val="0"/>
          <w:marTop w:val="0"/>
          <w:marBottom w:val="0"/>
          <w:divBdr>
            <w:top w:val="none" w:sz="0" w:space="0" w:color="auto"/>
            <w:left w:val="none" w:sz="0" w:space="0" w:color="auto"/>
            <w:bottom w:val="none" w:sz="0" w:space="0" w:color="auto"/>
            <w:right w:val="none" w:sz="0" w:space="0" w:color="auto"/>
          </w:divBdr>
        </w:div>
        <w:div w:id="1295067459">
          <w:marLeft w:val="0"/>
          <w:marRight w:val="0"/>
          <w:marTop w:val="0"/>
          <w:marBottom w:val="0"/>
          <w:divBdr>
            <w:top w:val="none" w:sz="0" w:space="0" w:color="auto"/>
            <w:left w:val="none" w:sz="0" w:space="0" w:color="auto"/>
            <w:bottom w:val="none" w:sz="0" w:space="0" w:color="auto"/>
            <w:right w:val="none" w:sz="0" w:space="0" w:color="auto"/>
          </w:divBdr>
        </w:div>
        <w:div w:id="1571234021">
          <w:marLeft w:val="0"/>
          <w:marRight w:val="0"/>
          <w:marTop w:val="0"/>
          <w:marBottom w:val="0"/>
          <w:divBdr>
            <w:top w:val="none" w:sz="0" w:space="0" w:color="auto"/>
            <w:left w:val="none" w:sz="0" w:space="0" w:color="auto"/>
            <w:bottom w:val="none" w:sz="0" w:space="0" w:color="auto"/>
            <w:right w:val="none" w:sz="0" w:space="0" w:color="auto"/>
          </w:divBdr>
        </w:div>
        <w:div w:id="1661696814">
          <w:marLeft w:val="0"/>
          <w:marRight w:val="0"/>
          <w:marTop w:val="0"/>
          <w:marBottom w:val="0"/>
          <w:divBdr>
            <w:top w:val="none" w:sz="0" w:space="0" w:color="auto"/>
            <w:left w:val="none" w:sz="0" w:space="0" w:color="auto"/>
            <w:bottom w:val="none" w:sz="0" w:space="0" w:color="auto"/>
            <w:right w:val="none" w:sz="0" w:space="0" w:color="auto"/>
          </w:divBdr>
        </w:div>
        <w:div w:id="1887790518">
          <w:marLeft w:val="0"/>
          <w:marRight w:val="0"/>
          <w:marTop w:val="0"/>
          <w:marBottom w:val="0"/>
          <w:divBdr>
            <w:top w:val="none" w:sz="0" w:space="0" w:color="auto"/>
            <w:left w:val="none" w:sz="0" w:space="0" w:color="auto"/>
            <w:bottom w:val="none" w:sz="0" w:space="0" w:color="auto"/>
            <w:right w:val="none" w:sz="0" w:space="0" w:color="auto"/>
          </w:divBdr>
        </w:div>
        <w:div w:id="1981492860">
          <w:marLeft w:val="0"/>
          <w:marRight w:val="0"/>
          <w:marTop w:val="0"/>
          <w:marBottom w:val="0"/>
          <w:divBdr>
            <w:top w:val="none" w:sz="0" w:space="0" w:color="auto"/>
            <w:left w:val="none" w:sz="0" w:space="0" w:color="auto"/>
            <w:bottom w:val="none" w:sz="0" w:space="0" w:color="auto"/>
            <w:right w:val="none" w:sz="0" w:space="0" w:color="auto"/>
          </w:divBdr>
        </w:div>
        <w:div w:id="1982030833">
          <w:marLeft w:val="0"/>
          <w:marRight w:val="0"/>
          <w:marTop w:val="0"/>
          <w:marBottom w:val="0"/>
          <w:divBdr>
            <w:top w:val="none" w:sz="0" w:space="0" w:color="auto"/>
            <w:left w:val="none" w:sz="0" w:space="0" w:color="auto"/>
            <w:bottom w:val="none" w:sz="0" w:space="0" w:color="auto"/>
            <w:right w:val="none" w:sz="0" w:space="0" w:color="auto"/>
          </w:divBdr>
        </w:div>
      </w:divsChild>
    </w:div>
    <w:div w:id="1984235911">
      <w:bodyDiv w:val="1"/>
      <w:marLeft w:val="0"/>
      <w:marRight w:val="0"/>
      <w:marTop w:val="0"/>
      <w:marBottom w:val="0"/>
      <w:divBdr>
        <w:top w:val="none" w:sz="0" w:space="0" w:color="auto"/>
        <w:left w:val="none" w:sz="0" w:space="0" w:color="auto"/>
        <w:bottom w:val="none" w:sz="0" w:space="0" w:color="auto"/>
        <w:right w:val="none" w:sz="0" w:space="0" w:color="auto"/>
      </w:divBdr>
    </w:div>
    <w:div w:id="1986468057">
      <w:bodyDiv w:val="1"/>
      <w:marLeft w:val="0"/>
      <w:marRight w:val="0"/>
      <w:marTop w:val="0"/>
      <w:marBottom w:val="0"/>
      <w:divBdr>
        <w:top w:val="none" w:sz="0" w:space="0" w:color="auto"/>
        <w:left w:val="none" w:sz="0" w:space="0" w:color="auto"/>
        <w:bottom w:val="none" w:sz="0" w:space="0" w:color="auto"/>
        <w:right w:val="none" w:sz="0" w:space="0" w:color="auto"/>
      </w:divBdr>
    </w:div>
    <w:div w:id="1989624843">
      <w:bodyDiv w:val="1"/>
      <w:marLeft w:val="0"/>
      <w:marRight w:val="0"/>
      <w:marTop w:val="0"/>
      <w:marBottom w:val="0"/>
      <w:divBdr>
        <w:top w:val="none" w:sz="0" w:space="0" w:color="auto"/>
        <w:left w:val="none" w:sz="0" w:space="0" w:color="auto"/>
        <w:bottom w:val="none" w:sz="0" w:space="0" w:color="auto"/>
        <w:right w:val="none" w:sz="0" w:space="0" w:color="auto"/>
      </w:divBdr>
    </w:div>
    <w:div w:id="2016565266">
      <w:bodyDiv w:val="1"/>
      <w:marLeft w:val="0"/>
      <w:marRight w:val="0"/>
      <w:marTop w:val="0"/>
      <w:marBottom w:val="0"/>
      <w:divBdr>
        <w:top w:val="none" w:sz="0" w:space="0" w:color="auto"/>
        <w:left w:val="none" w:sz="0" w:space="0" w:color="auto"/>
        <w:bottom w:val="none" w:sz="0" w:space="0" w:color="auto"/>
        <w:right w:val="none" w:sz="0" w:space="0" w:color="auto"/>
      </w:divBdr>
    </w:div>
    <w:div w:id="2026978133">
      <w:bodyDiv w:val="1"/>
      <w:marLeft w:val="0"/>
      <w:marRight w:val="0"/>
      <w:marTop w:val="0"/>
      <w:marBottom w:val="0"/>
      <w:divBdr>
        <w:top w:val="none" w:sz="0" w:space="0" w:color="auto"/>
        <w:left w:val="none" w:sz="0" w:space="0" w:color="auto"/>
        <w:bottom w:val="none" w:sz="0" w:space="0" w:color="auto"/>
        <w:right w:val="none" w:sz="0" w:space="0" w:color="auto"/>
      </w:divBdr>
    </w:div>
    <w:div w:id="2062436843">
      <w:bodyDiv w:val="1"/>
      <w:marLeft w:val="0"/>
      <w:marRight w:val="0"/>
      <w:marTop w:val="0"/>
      <w:marBottom w:val="0"/>
      <w:divBdr>
        <w:top w:val="none" w:sz="0" w:space="0" w:color="auto"/>
        <w:left w:val="none" w:sz="0" w:space="0" w:color="auto"/>
        <w:bottom w:val="none" w:sz="0" w:space="0" w:color="auto"/>
        <w:right w:val="none" w:sz="0" w:space="0" w:color="auto"/>
      </w:divBdr>
    </w:div>
    <w:div w:id="2100516634">
      <w:bodyDiv w:val="1"/>
      <w:marLeft w:val="0"/>
      <w:marRight w:val="0"/>
      <w:marTop w:val="0"/>
      <w:marBottom w:val="0"/>
      <w:divBdr>
        <w:top w:val="none" w:sz="0" w:space="0" w:color="auto"/>
        <w:left w:val="none" w:sz="0" w:space="0" w:color="auto"/>
        <w:bottom w:val="none" w:sz="0" w:space="0" w:color="auto"/>
        <w:right w:val="none" w:sz="0" w:space="0" w:color="auto"/>
      </w:divBdr>
    </w:div>
    <w:div w:id="21088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80359EEA-0FD1-4E7B-88C2-27B56ED1637B}">
    <t:Anchor>
      <t:Comment id="803214756"/>
    </t:Anchor>
    <t:History>
      <t:Event id="{DE4075F2-2C3A-45AF-B6A6-B95283702D4B}" time="2022-06-20T19:04:58.586Z">
        <t:Attribution userId="S::noah.banning@edelman.com::0924d006-ee95-45c3-b6a5-c14abb8d67b7" userProvider="AD" userName="Banning, Noah"/>
        <t:Anchor>
          <t:Comment id="803214756"/>
        </t:Anchor>
        <t:Create/>
      </t:Event>
      <t:Event id="{E18E3114-BDF7-44CF-B6E9-5790E877FA7C}" time="2022-06-20T19:04:58.586Z">
        <t:Attribution userId="S::noah.banning@edelman.com::0924d006-ee95-45c3-b6a5-c14abb8d67b7" userProvider="AD" userName="Banning, Noah"/>
        <t:Anchor>
          <t:Comment id="803214756"/>
        </t:Anchor>
        <t:Assign userId="S::Katie.Davis@edelman.com::d7b76091-c176-4352-9268-1477bfa0a9b1" userProvider="AD" userName="Davis, Katie"/>
      </t:Event>
      <t:Event id="{92A1EFF6-1DC1-48D4-BD87-ABFC0CB37601}" time="2022-06-20T19:04:58.586Z">
        <t:Attribution userId="S::noah.banning@edelman.com::0924d006-ee95-45c3-b6a5-c14abb8d67b7" userProvider="AD" userName="Banning, Noah"/>
        <t:Anchor>
          <t:Comment id="803214756"/>
        </t:Anchor>
        <t:SetTitle title="@Davis, Katie - Let's think of some alternatives. If you were to explain the benefit of the XCover Pro in 5-6 words...what would it b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ee614c-34ce-465b-aaf0-999180ed1707">
      <Terms xmlns="http://schemas.microsoft.com/office/infopath/2007/PartnerControls"/>
    </lcf76f155ced4ddcb4097134ff3c332f>
    <TaxCatchAll xmlns="8aecc05d-908f-4ca4-8591-1eef5a1ff6b6" xsi:nil="true"/>
    <SharedWithUsers xmlns="8aecc05d-908f-4ca4-8591-1eef5a1ff6b6">
      <UserInfo>
        <DisplayName>Bronow, Sophie</DisplayName>
        <AccountId>5723</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8CC05F924BB447A060B8CEBBE2AFA7" ma:contentTypeVersion="18" ma:contentTypeDescription="Create a new document." ma:contentTypeScope="" ma:versionID="a3e71596a9378e2d21642177f648d487">
  <xsd:schema xmlns:xsd="http://www.w3.org/2001/XMLSchema" xmlns:xs="http://www.w3.org/2001/XMLSchema" xmlns:p="http://schemas.microsoft.com/office/2006/metadata/properties" xmlns:ns1="http://schemas.microsoft.com/sharepoint/v3" xmlns:ns2="2eee614c-34ce-465b-aaf0-999180ed1707" xmlns:ns3="8aecc05d-908f-4ca4-8591-1eef5a1ff6b6" targetNamespace="http://schemas.microsoft.com/office/2006/metadata/properties" ma:root="true" ma:fieldsID="2d115d6699df96c04d8701c02019d014" ns1:_="" ns2:_="" ns3:_="">
    <xsd:import namespace="http://schemas.microsoft.com/sharepoint/v3"/>
    <xsd:import namespace="2eee614c-34ce-465b-aaf0-999180ed1707"/>
    <xsd:import namespace="8aecc05d-908f-4ca4-8591-1eef5a1ff6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e614c-34ce-465b-aaf0-999180ed1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502263-9b26-43a4-b347-30d5a8ccde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ecc05d-908f-4ca4-8591-1eef5a1ff6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0c035e-902a-4dc0-84aa-2d39d45acd9c}" ma:internalName="TaxCatchAll" ma:showField="CatchAllData" ma:web="8aecc05d-908f-4ca4-8591-1eef5a1ff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649EC-B0E6-475B-977C-224AF0C2F2DE}">
  <ds:schemaRefs>
    <ds:schemaRef ds:uri="http://schemas.microsoft.com/office/2006/metadata/properties"/>
    <ds:schemaRef ds:uri="http://schemas.microsoft.com/office/infopath/2007/PartnerControls"/>
    <ds:schemaRef ds:uri="2eee614c-34ce-465b-aaf0-999180ed1707"/>
    <ds:schemaRef ds:uri="8aecc05d-908f-4ca4-8591-1eef5a1ff6b6"/>
    <ds:schemaRef ds:uri="http://schemas.microsoft.com/sharepoint/v3"/>
  </ds:schemaRefs>
</ds:datastoreItem>
</file>

<file path=customXml/itemProps2.xml><?xml version="1.0" encoding="utf-8"?>
<ds:datastoreItem xmlns:ds="http://schemas.openxmlformats.org/officeDocument/2006/customXml" ds:itemID="{7643784A-BE33-41B5-A65C-CC2EDCAEE9C9}">
  <ds:schemaRefs>
    <ds:schemaRef ds:uri="http://schemas.openxmlformats.org/officeDocument/2006/bibliography"/>
  </ds:schemaRefs>
</ds:datastoreItem>
</file>

<file path=customXml/itemProps3.xml><?xml version="1.0" encoding="utf-8"?>
<ds:datastoreItem xmlns:ds="http://schemas.openxmlformats.org/officeDocument/2006/customXml" ds:itemID="{803DF910-B73E-40E1-928C-F029F0307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ee614c-34ce-465b-aaf0-999180ed1707"/>
    <ds:schemaRef ds:uri="8aecc05d-908f-4ca4-8591-1eef5a1ff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745FF-7599-464B-B65B-197DA5F027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1243</Words>
  <Characters>7588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이효원/커뮤니케이션그룹(MX)/삼성전자</dc:creator>
  <cp:keywords/>
  <dc:description/>
  <cp:lastModifiedBy>Laura Olaf Nielsen</cp:lastModifiedBy>
  <cp:revision>2</cp:revision>
  <cp:lastPrinted>2022-06-15T15:24:00Z</cp:lastPrinted>
  <dcterms:created xsi:type="dcterms:W3CDTF">2025-04-15T08:50:00Z</dcterms:created>
  <dcterms:modified xsi:type="dcterms:W3CDTF">2025-04-15T08:50:00Z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0x010100158CC05F924BB447A060B8CEBBE2AFA7</vt:lpwstr>
  </property>
  <property fmtid="{D5CDD505-2E9C-101B-9397-08002B2CF9AE}" pid="3" name="MediaServiceImageTags">
    <vt:lpwstr/>
  </property>
</Properties>
</file>