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2A3" w:rsidRDefault="00A432A3"/>
    <w:p w:rsidR="00A432A3" w:rsidRPr="00007148" w:rsidRDefault="00A432A3">
      <w:pPr>
        <w:rPr>
          <w:b/>
          <w:sz w:val="28"/>
          <w:szCs w:val="28"/>
        </w:rPr>
      </w:pPr>
      <w:r w:rsidRPr="00007148">
        <w:rPr>
          <w:b/>
          <w:sz w:val="28"/>
          <w:szCs w:val="28"/>
        </w:rPr>
        <w:t>Västerås Kulturskola satsar på Kammarmusik!</w:t>
      </w:r>
    </w:p>
    <w:p w:rsidR="00A432A3" w:rsidRDefault="00A432A3">
      <w:r>
        <w:t xml:space="preserve">Kammarmusik är ”musik på </w:t>
      </w:r>
      <w:proofErr w:type="spellStart"/>
      <w:proofErr w:type="gramStart"/>
      <w:r>
        <w:t>kammarn</w:t>
      </w:r>
      <w:proofErr w:type="spellEnd"/>
      <w:proofErr w:type="gramEnd"/>
      <w:r>
        <w:t xml:space="preserve">” precis som det låter. Musik i mindre konstellationer som </w:t>
      </w:r>
      <w:r>
        <w:br/>
        <w:t xml:space="preserve">lämpar sig i mindre lokaler. </w:t>
      </w:r>
    </w:p>
    <w:p w:rsidR="00D62073" w:rsidRDefault="00A432A3">
      <w:r>
        <w:t>Västerås Kulturskola arrangera</w:t>
      </w:r>
      <w:r w:rsidR="00007148">
        <w:t>r</w:t>
      </w:r>
      <w:r>
        <w:t xml:space="preserve"> en vecka fylld med Kammarmusik för de elever som vill satsa och förkovra sig i detta smala fack av musik. </w:t>
      </w:r>
    </w:p>
    <w:p w:rsidR="005468E4" w:rsidRDefault="00A432A3">
      <w:r>
        <w:t xml:space="preserve">Under vecka 7 kommer öppna lektioner att hållas där elever och allmänhet kan komma och lyssna och lära. Veckan avslutas med två konserter på Konserthuset, Lilla salen; en på torsdagen och en på fredagen. </w:t>
      </w:r>
    </w:p>
    <w:p w:rsidR="00A8438A" w:rsidRDefault="00007148">
      <w:r>
        <w:t xml:space="preserve">Redan </w:t>
      </w:r>
      <w:r w:rsidR="005468E4">
        <w:t xml:space="preserve">den 6 </w:t>
      </w:r>
      <w:proofErr w:type="gramStart"/>
      <w:r w:rsidR="005468E4">
        <w:t>februari</w:t>
      </w:r>
      <w:r w:rsidR="00D62073">
        <w:t xml:space="preserve">  ges</w:t>
      </w:r>
      <w:proofErr w:type="gramEnd"/>
      <w:r w:rsidR="00D62073">
        <w:t xml:space="preserve"> konserten</w:t>
      </w:r>
      <w:bookmarkStart w:id="0" w:name="_GoBack"/>
      <w:bookmarkEnd w:id="0"/>
      <w:r w:rsidR="00A8438A">
        <w:t xml:space="preserve"> </w:t>
      </w:r>
      <w:r w:rsidR="005468E4">
        <w:t>”Lilla Kammaren” med yngre elever i Citykyrkan</w:t>
      </w:r>
      <w:r w:rsidR="00A8438A">
        <w:t>.</w:t>
      </w:r>
    </w:p>
    <w:p w:rsidR="00D965DA" w:rsidRDefault="00D965DA">
      <w:r>
        <w:t xml:space="preserve">Hålltider: </w:t>
      </w:r>
    </w:p>
    <w:p w:rsidR="00D965DA" w:rsidRPr="00D965DA" w:rsidRDefault="00D965DA" w:rsidP="00D965DA">
      <w:pPr>
        <w:pStyle w:val="Normalwebb"/>
        <w:shd w:val="clear" w:color="auto" w:fill="FFFFFF"/>
        <w:spacing w:line="336" w:lineRule="auto"/>
        <w:rPr>
          <w:rFonts w:ascii="Verdana" w:hAnsi="Verdana"/>
          <w:sz w:val="16"/>
          <w:szCs w:val="16"/>
        </w:rPr>
      </w:pPr>
      <w:r w:rsidRPr="00D965DA">
        <w:rPr>
          <w:rStyle w:val="Stark"/>
          <w:rFonts w:ascii="Verdana" w:hAnsi="Verdana"/>
          <w:sz w:val="16"/>
          <w:szCs w:val="16"/>
        </w:rPr>
        <w:t>On 6/2 kl. 18.30 Konsert - Lilla Kammaren</w:t>
      </w:r>
      <w:r w:rsidRPr="00D965DA">
        <w:rPr>
          <w:rFonts w:ascii="Verdana" w:hAnsi="Verdana"/>
          <w:b/>
          <w:bCs/>
          <w:sz w:val="16"/>
          <w:szCs w:val="16"/>
        </w:rPr>
        <w:br/>
      </w:r>
      <w:r w:rsidRPr="00D965DA">
        <w:rPr>
          <w:rStyle w:val="Stark"/>
          <w:rFonts w:ascii="Verdana" w:hAnsi="Verdana"/>
          <w:sz w:val="16"/>
          <w:szCs w:val="16"/>
        </w:rPr>
        <w:t>Citykyrkan, Katrinelundsvägen 1, Västerås</w:t>
      </w:r>
      <w:r w:rsidRPr="00D965DA">
        <w:rPr>
          <w:rFonts w:ascii="Verdana" w:hAnsi="Verdana"/>
          <w:sz w:val="16"/>
          <w:szCs w:val="16"/>
        </w:rPr>
        <w:br/>
        <w:t>Kammarmusik med yngre elever från Västerås Kulturskola</w:t>
      </w:r>
      <w:r w:rsidRPr="00D965DA">
        <w:rPr>
          <w:rFonts w:ascii="Verdana" w:hAnsi="Verdana"/>
          <w:sz w:val="16"/>
          <w:szCs w:val="16"/>
        </w:rPr>
        <w:br/>
        <w:t>Fri entré</w:t>
      </w:r>
    </w:p>
    <w:p w:rsidR="00D965DA" w:rsidRPr="00D965DA" w:rsidRDefault="00D965DA" w:rsidP="00D965DA">
      <w:pPr>
        <w:pStyle w:val="Normalwebb"/>
        <w:shd w:val="clear" w:color="auto" w:fill="FFFFFF"/>
        <w:spacing w:line="336" w:lineRule="auto"/>
        <w:rPr>
          <w:rFonts w:ascii="Verdana" w:hAnsi="Verdana"/>
          <w:sz w:val="16"/>
          <w:szCs w:val="16"/>
        </w:rPr>
      </w:pPr>
      <w:r w:rsidRPr="00D965DA">
        <w:rPr>
          <w:rStyle w:val="Stark"/>
          <w:rFonts w:ascii="Verdana" w:hAnsi="Verdana"/>
          <w:sz w:val="16"/>
          <w:szCs w:val="16"/>
        </w:rPr>
        <w:t>Må 11/2 och Ti 12/2 från kl. 16.00 - ca 21.00 Två dagar med öppna lektioner</w:t>
      </w:r>
      <w:r w:rsidRPr="00D965DA">
        <w:rPr>
          <w:rFonts w:ascii="Verdana" w:hAnsi="Verdana"/>
          <w:b/>
          <w:bCs/>
          <w:sz w:val="16"/>
          <w:szCs w:val="16"/>
        </w:rPr>
        <w:br/>
      </w:r>
      <w:proofErr w:type="spellStart"/>
      <w:r w:rsidRPr="00D965DA">
        <w:rPr>
          <w:rStyle w:val="Stark"/>
          <w:rFonts w:ascii="Verdana" w:hAnsi="Verdana"/>
          <w:sz w:val="16"/>
          <w:szCs w:val="16"/>
        </w:rPr>
        <w:t>Växhuset</w:t>
      </w:r>
      <w:proofErr w:type="spellEnd"/>
      <w:r w:rsidRPr="00D965DA">
        <w:rPr>
          <w:rStyle w:val="Stark"/>
          <w:rFonts w:ascii="Verdana" w:hAnsi="Verdana"/>
          <w:sz w:val="16"/>
          <w:szCs w:val="16"/>
        </w:rPr>
        <w:t>, Teatersalen och Konsertsalen</w:t>
      </w:r>
      <w:r w:rsidRPr="00D965DA">
        <w:rPr>
          <w:rFonts w:ascii="Verdana" w:hAnsi="Verdana"/>
          <w:sz w:val="16"/>
          <w:szCs w:val="16"/>
        </w:rPr>
        <w:br/>
        <w:t>Öppna lektioner för elever och publik i Kammarmusikveckan.</w:t>
      </w:r>
      <w:r w:rsidRPr="00D965DA">
        <w:rPr>
          <w:rFonts w:ascii="Verdana" w:hAnsi="Verdana"/>
          <w:sz w:val="16"/>
          <w:szCs w:val="16"/>
        </w:rPr>
        <w:br/>
        <w:t>Fri entré</w:t>
      </w:r>
    </w:p>
    <w:p w:rsidR="00D965DA" w:rsidRPr="00D965DA" w:rsidRDefault="00D965DA" w:rsidP="00D965DA">
      <w:pPr>
        <w:pStyle w:val="Normalwebb"/>
        <w:shd w:val="clear" w:color="auto" w:fill="FFFFFF"/>
        <w:spacing w:line="336" w:lineRule="auto"/>
        <w:rPr>
          <w:rFonts w:ascii="Verdana" w:hAnsi="Verdana"/>
          <w:sz w:val="16"/>
          <w:szCs w:val="16"/>
        </w:rPr>
      </w:pPr>
      <w:r w:rsidRPr="00D965DA">
        <w:rPr>
          <w:rStyle w:val="Stark"/>
          <w:rFonts w:ascii="Verdana" w:hAnsi="Verdana"/>
          <w:sz w:val="16"/>
          <w:szCs w:val="16"/>
        </w:rPr>
        <w:t>To 14/2 kl. 19.00 Kammarmusikkonsert</w:t>
      </w:r>
      <w:r w:rsidRPr="00D965DA">
        <w:rPr>
          <w:rFonts w:ascii="Verdana" w:hAnsi="Verdana"/>
          <w:b/>
          <w:bCs/>
          <w:sz w:val="16"/>
          <w:szCs w:val="16"/>
        </w:rPr>
        <w:br/>
      </w:r>
      <w:r w:rsidRPr="00D965DA">
        <w:rPr>
          <w:rStyle w:val="Stark"/>
          <w:rFonts w:ascii="Verdana" w:hAnsi="Verdana"/>
          <w:sz w:val="16"/>
          <w:szCs w:val="16"/>
        </w:rPr>
        <w:t>Västerås konserthus, Lilla salen</w:t>
      </w:r>
      <w:r w:rsidRPr="00D965DA">
        <w:rPr>
          <w:rFonts w:ascii="Verdana" w:hAnsi="Verdana"/>
          <w:sz w:val="16"/>
          <w:szCs w:val="16"/>
        </w:rPr>
        <w:br/>
        <w:t>Elever från Västerås Kulturskola.</w:t>
      </w:r>
      <w:r w:rsidRPr="00D965DA">
        <w:rPr>
          <w:rFonts w:ascii="Verdana" w:hAnsi="Verdana"/>
          <w:sz w:val="16"/>
          <w:szCs w:val="16"/>
        </w:rPr>
        <w:br/>
        <w:t>Entré: 50 kr. Bilj</w:t>
      </w:r>
      <w:proofErr w:type="gramStart"/>
      <w:r w:rsidRPr="00D965DA">
        <w:rPr>
          <w:rFonts w:ascii="Verdana" w:hAnsi="Verdana"/>
          <w:sz w:val="16"/>
          <w:szCs w:val="16"/>
        </w:rPr>
        <w:t>.:</w:t>
      </w:r>
      <w:proofErr w:type="gramEnd"/>
      <w:r w:rsidRPr="00D965DA">
        <w:rPr>
          <w:rFonts w:ascii="Verdana" w:hAnsi="Verdana"/>
          <w:sz w:val="16"/>
          <w:szCs w:val="16"/>
        </w:rPr>
        <w:t xml:space="preserve"> Västerås tursitbyrå och ticnet.se</w:t>
      </w:r>
    </w:p>
    <w:p w:rsidR="00D965DA" w:rsidRPr="00D965DA" w:rsidRDefault="00D965DA" w:rsidP="00D965DA">
      <w:pPr>
        <w:pStyle w:val="Normalwebb"/>
        <w:shd w:val="clear" w:color="auto" w:fill="FFFFFF"/>
        <w:spacing w:line="336" w:lineRule="auto"/>
        <w:rPr>
          <w:rFonts w:ascii="Verdana" w:hAnsi="Verdana"/>
          <w:sz w:val="16"/>
          <w:szCs w:val="16"/>
        </w:rPr>
      </w:pPr>
      <w:proofErr w:type="spellStart"/>
      <w:r w:rsidRPr="00D965DA">
        <w:rPr>
          <w:rStyle w:val="Stark"/>
          <w:rFonts w:ascii="Verdana" w:hAnsi="Verdana"/>
          <w:sz w:val="16"/>
          <w:szCs w:val="16"/>
        </w:rPr>
        <w:t>Fr</w:t>
      </w:r>
      <w:proofErr w:type="spellEnd"/>
      <w:r w:rsidRPr="00D965DA">
        <w:rPr>
          <w:rStyle w:val="Stark"/>
          <w:rFonts w:ascii="Verdana" w:hAnsi="Verdana"/>
          <w:sz w:val="16"/>
          <w:szCs w:val="16"/>
        </w:rPr>
        <w:t xml:space="preserve"> 15/2 kl. 19.00 Kammarmusikkonsert</w:t>
      </w:r>
      <w:r w:rsidRPr="00D965DA">
        <w:rPr>
          <w:rFonts w:ascii="Verdana" w:hAnsi="Verdana"/>
          <w:b/>
          <w:bCs/>
          <w:sz w:val="16"/>
          <w:szCs w:val="16"/>
        </w:rPr>
        <w:br/>
      </w:r>
      <w:r w:rsidRPr="00D965DA">
        <w:rPr>
          <w:rStyle w:val="Stark"/>
          <w:rFonts w:ascii="Verdana" w:hAnsi="Verdana"/>
          <w:sz w:val="16"/>
          <w:szCs w:val="16"/>
        </w:rPr>
        <w:t>Västerås konserthus, Lilla salen</w:t>
      </w:r>
      <w:r w:rsidRPr="00D965DA">
        <w:rPr>
          <w:rFonts w:ascii="Verdana" w:hAnsi="Verdana"/>
          <w:sz w:val="16"/>
          <w:szCs w:val="16"/>
        </w:rPr>
        <w:br/>
        <w:t>Elever från Västerås Kulturskola.</w:t>
      </w:r>
      <w:r w:rsidRPr="00D965DA">
        <w:rPr>
          <w:rFonts w:ascii="Verdana" w:hAnsi="Verdana"/>
          <w:sz w:val="16"/>
          <w:szCs w:val="16"/>
        </w:rPr>
        <w:br/>
        <w:t>Entré: 50 kr. Bilj</w:t>
      </w:r>
      <w:proofErr w:type="gramStart"/>
      <w:r w:rsidRPr="00D965DA">
        <w:rPr>
          <w:rFonts w:ascii="Verdana" w:hAnsi="Verdana"/>
          <w:sz w:val="16"/>
          <w:szCs w:val="16"/>
        </w:rPr>
        <w:t>.:</w:t>
      </w:r>
      <w:proofErr w:type="gramEnd"/>
      <w:r w:rsidRPr="00D965DA">
        <w:rPr>
          <w:rFonts w:ascii="Verdana" w:hAnsi="Verdana"/>
          <w:sz w:val="16"/>
          <w:szCs w:val="16"/>
        </w:rPr>
        <w:t xml:space="preserve"> Västerås tursitbyrå och ticnet.se</w:t>
      </w:r>
    </w:p>
    <w:p w:rsidR="00D965DA" w:rsidRPr="00D965DA" w:rsidRDefault="00D965DA">
      <w:pPr>
        <w:rPr>
          <w:sz w:val="20"/>
          <w:szCs w:val="20"/>
        </w:rPr>
      </w:pPr>
    </w:p>
    <w:p w:rsidR="00007148" w:rsidRDefault="00007148">
      <w:r w:rsidRPr="00007148">
        <w:rPr>
          <w:b/>
        </w:rPr>
        <w:t>För mer info och kontakt:</w:t>
      </w:r>
      <w:r>
        <w:t xml:space="preserve"> </w:t>
      </w:r>
      <w:r>
        <w:br/>
        <w:t>Helen Nilsson tfn: 076-569 48 13</w:t>
      </w:r>
    </w:p>
    <w:p w:rsidR="00A432A3" w:rsidRDefault="00007148">
      <w:r>
        <w:t>Mats Widelund tfn: 021-39 17 97</w:t>
      </w:r>
      <w:r w:rsidR="00A432A3">
        <w:br/>
        <w:t xml:space="preserve"> </w:t>
      </w:r>
    </w:p>
    <w:p w:rsidR="00A432A3" w:rsidRDefault="00A432A3"/>
    <w:p w:rsidR="00A3574E" w:rsidRDefault="00A3574E"/>
    <w:sectPr w:rsidR="00A35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74E"/>
    <w:rsid w:val="00007148"/>
    <w:rsid w:val="002603BD"/>
    <w:rsid w:val="005468E4"/>
    <w:rsid w:val="00A3574E"/>
    <w:rsid w:val="00A432A3"/>
    <w:rsid w:val="00A8438A"/>
    <w:rsid w:val="00D62073"/>
    <w:rsid w:val="00D9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D965DA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D965D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D965DA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D965D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1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6714">
              <w:marLeft w:val="0"/>
              <w:marRight w:val="0"/>
              <w:marTop w:val="0"/>
              <w:marBottom w:val="0"/>
              <w:divBdr>
                <w:top w:val="single" w:sz="2" w:space="15" w:color="6B1617"/>
                <w:left w:val="single" w:sz="12" w:space="0" w:color="6B1617"/>
                <w:bottom w:val="single" w:sz="12" w:space="0" w:color="6B1617"/>
                <w:right w:val="single" w:sz="12" w:space="0" w:color="6B1617"/>
              </w:divBdr>
              <w:divsChild>
                <w:div w:id="219556161">
                  <w:marLeft w:val="3300"/>
                  <w:marRight w:val="26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240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215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Västerås stad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Hermansson Sköld, Ylva</dc:creator>
  <cp:keywords/>
  <dc:description/>
  <cp:lastModifiedBy>Hermansson Sköld, Ylva</cp:lastModifiedBy>
  <cp:revision>4</cp:revision>
  <dcterms:created xsi:type="dcterms:W3CDTF">2013-01-21T12:51:00Z</dcterms:created>
  <dcterms:modified xsi:type="dcterms:W3CDTF">2013-01-22T09:40:00Z</dcterms:modified>
</cp:coreProperties>
</file>