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3201" w:rsidRPr="000C3201" w:rsidRDefault="00F57ECE" w:rsidP="0034743A">
      <w:pPr>
        <w:spacing w:before="100" w:beforeAutospacing="1" w:after="100" w:afterAutospacing="1" w:line="240" w:lineRule="auto"/>
        <w:outlineLvl w:val="1"/>
        <w:rPr>
          <w:rFonts w:cs="Arial"/>
          <w:b/>
          <w:bCs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</w:t>
      </w:r>
      <w:r w:rsidR="0034743A"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ME</w:t>
      </w:r>
      <w:r w:rsidR="0034743A"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D</w:t>
      </w:r>
      <w:r w:rsidR="0034743A">
        <w:rPr>
          <w:rFonts w:ascii="Arial Nova Light" w:hAnsi="Arial Nova Light"/>
          <w:noProof/>
          <w:color w:val="141414"/>
          <w:sz w:val="24"/>
          <w:szCs w:val="24"/>
          <w:lang w:val="sv-SE"/>
        </w:rPr>
        <w:t>ING</w:t>
      </w:r>
      <w:r>
        <w:rPr>
          <w:noProof/>
          <w:color w:val="141414"/>
          <w:sz w:val="16"/>
          <w:szCs w:val="16"/>
          <w:lang w:val="sv-SE"/>
        </w:rPr>
        <w:tab/>
      </w:r>
      <w:r w:rsidR="0034743A">
        <w:rPr>
          <w:noProof/>
          <w:color w:val="141414"/>
          <w:sz w:val="16"/>
          <w:szCs w:val="16"/>
          <w:lang w:val="sv-SE"/>
        </w:rPr>
        <w:tab/>
      </w:r>
      <w:r w:rsidR="0034743A">
        <w:rPr>
          <w:noProof/>
          <w:color w:val="141414"/>
          <w:sz w:val="16"/>
          <w:szCs w:val="16"/>
          <w:lang w:val="sv-SE"/>
        </w:rPr>
        <w:tab/>
      </w:r>
      <w:r w:rsidR="0034743A">
        <w:rPr>
          <w:noProof/>
          <w:color w:val="141414"/>
          <w:sz w:val="16"/>
          <w:szCs w:val="16"/>
          <w:lang w:val="sv-SE"/>
        </w:rPr>
        <w:tab/>
      </w:r>
      <w:r w:rsidR="0034743A">
        <w:rPr>
          <w:noProof/>
          <w:color w:val="141414"/>
          <w:sz w:val="16"/>
          <w:szCs w:val="16"/>
          <w:lang w:val="sv-SE"/>
        </w:rPr>
        <w:tab/>
        <w:t xml:space="preserve">         </w:t>
      </w:r>
      <w:r w:rsidR="00C53211">
        <w:rPr>
          <w:noProof/>
          <w:color w:val="141414"/>
          <w:sz w:val="16"/>
          <w:szCs w:val="16"/>
          <w:lang w:val="sv-SE"/>
        </w:rPr>
        <w:t>2</w:t>
      </w:r>
      <w:r w:rsidR="005B2E69">
        <w:rPr>
          <w:noProof/>
          <w:color w:val="141414"/>
          <w:sz w:val="16"/>
          <w:szCs w:val="16"/>
          <w:lang w:val="sv-SE"/>
        </w:rPr>
        <w:t>7</w:t>
      </w:r>
      <w:r w:rsidR="0034743A">
        <w:rPr>
          <w:noProof/>
          <w:color w:val="141414"/>
          <w:sz w:val="16"/>
          <w:szCs w:val="16"/>
          <w:lang w:val="sv-SE"/>
        </w:rPr>
        <w:t>-0</w:t>
      </w:r>
      <w:r w:rsidR="00C53211">
        <w:rPr>
          <w:noProof/>
          <w:color w:val="141414"/>
          <w:sz w:val="16"/>
          <w:szCs w:val="16"/>
          <w:lang w:val="sv-SE"/>
        </w:rPr>
        <w:t>8</w:t>
      </w:r>
      <w:r w:rsidR="0034743A">
        <w:rPr>
          <w:noProof/>
          <w:color w:val="141414"/>
          <w:sz w:val="16"/>
          <w:szCs w:val="16"/>
          <w:lang w:val="sv-SE"/>
        </w:rPr>
        <w:t>-</w:t>
      </w:r>
      <w:r w:rsidR="000C3201" w:rsidRPr="0005252F">
        <w:rPr>
          <w:noProof/>
          <w:color w:val="141414"/>
          <w:sz w:val="16"/>
          <w:szCs w:val="16"/>
          <w:lang w:val="sv-SE"/>
        </w:rPr>
        <w:t>2020</w:t>
      </w:r>
    </w:p>
    <w:p w:rsidR="00E6333C" w:rsidRDefault="00E6333C" w:rsidP="00E6333C">
      <w:pPr>
        <w:rPr>
          <w:lang w:val="sv-SE"/>
        </w:rPr>
      </w:pPr>
    </w:p>
    <w:p w:rsidR="00C53211" w:rsidRPr="000C5274" w:rsidRDefault="00C53211" w:rsidP="00C53211">
      <w:pPr>
        <w:pStyle w:val="Rubrik1"/>
        <w:spacing w:before="317"/>
        <w:rPr>
          <w:sz w:val="32"/>
          <w:lang w:val="nb-NO"/>
        </w:rPr>
      </w:pPr>
      <w:proofErr w:type="spellStart"/>
      <w:r w:rsidRPr="000C5274">
        <w:rPr>
          <w:sz w:val="32"/>
          <w:lang w:val="nb-NO"/>
        </w:rPr>
        <w:t>Tiltrotatoren</w:t>
      </w:r>
      <w:proofErr w:type="spellEnd"/>
      <w:r w:rsidRPr="000C5274">
        <w:rPr>
          <w:sz w:val="32"/>
          <w:lang w:val="nb-NO"/>
        </w:rPr>
        <w:t xml:space="preserve"> har eksistert i over 30 år</w:t>
      </w:r>
      <w:r w:rsidRPr="000C5274">
        <w:rPr>
          <w:sz w:val="32"/>
          <w:lang w:val="nb-NO"/>
        </w:rPr>
        <w:br/>
        <w:t xml:space="preserve">– </w:t>
      </w:r>
      <w:r w:rsidR="00CA7AD4" w:rsidRPr="00CA7AD4">
        <w:rPr>
          <w:sz w:val="32"/>
          <w:lang w:val="nb-NO"/>
        </w:rPr>
        <w:t>nå tar de</w:t>
      </w:r>
      <w:r w:rsidR="00CA7AD4">
        <w:rPr>
          <w:sz w:val="32"/>
          <w:lang w:val="nb-NO"/>
        </w:rPr>
        <w:t>n</w:t>
      </w:r>
      <w:r w:rsidR="00CA7AD4" w:rsidRPr="00CA7AD4">
        <w:rPr>
          <w:sz w:val="32"/>
          <w:lang w:val="nb-NO"/>
        </w:rPr>
        <w:t xml:space="preserve"> over verden</w:t>
      </w:r>
    </w:p>
    <w:p w:rsidR="00C53211" w:rsidRPr="000C5274" w:rsidRDefault="00C53211" w:rsidP="00C53211">
      <w:pPr>
        <w:shd w:val="clear" w:color="auto" w:fill="FFFFFF" w:themeFill="background1"/>
        <w:spacing w:line="240" w:lineRule="auto"/>
        <w:textAlignment w:val="baseline"/>
        <w:rPr>
          <w:rFonts w:eastAsia="Times New Roman" w:cs="Arial"/>
          <w:b/>
          <w:bCs/>
          <w:color w:val="000000"/>
          <w:sz w:val="24"/>
          <w:szCs w:val="24"/>
          <w:lang w:val="nb-NO" w:eastAsia="sv-SE"/>
        </w:rPr>
      </w:pPr>
      <w:r w:rsidRPr="000C5274">
        <w:rPr>
          <w:rFonts w:eastAsia="Times New Roman" w:cs="Arial"/>
          <w:b/>
          <w:color w:val="000000" w:themeColor="text1"/>
          <w:sz w:val="24"/>
          <w:szCs w:val="24"/>
          <w:lang w:val="nb-NO" w:bidi="nb-NO"/>
        </w:rPr>
        <w:t xml:space="preserve">Selv om </w:t>
      </w:r>
      <w:proofErr w:type="spellStart"/>
      <w:r w:rsidRPr="000C5274">
        <w:rPr>
          <w:rFonts w:eastAsia="Times New Roman" w:cs="Arial"/>
          <w:b/>
          <w:color w:val="000000" w:themeColor="text1"/>
          <w:sz w:val="24"/>
          <w:szCs w:val="24"/>
          <w:lang w:val="nb-NO" w:bidi="nb-NO"/>
        </w:rPr>
        <w:t>tiltrotatoren</w:t>
      </w:r>
      <w:proofErr w:type="spellEnd"/>
      <w:r w:rsidRPr="000C5274">
        <w:rPr>
          <w:rFonts w:eastAsia="Times New Roman" w:cs="Arial"/>
          <w:b/>
          <w:color w:val="000000" w:themeColor="text1"/>
          <w:sz w:val="24"/>
          <w:szCs w:val="24"/>
          <w:lang w:val="nb-NO" w:bidi="nb-NO"/>
        </w:rPr>
        <w:t xml:space="preserve"> har eksistert i over 30 år, er fortsatt mer enn 97 prosent av verdens gravemaskiner ikke utstyrt med en </w:t>
      </w:r>
      <w:proofErr w:type="spellStart"/>
      <w:r w:rsidRPr="000C5274">
        <w:rPr>
          <w:rFonts w:eastAsia="Times New Roman" w:cs="Arial"/>
          <w:b/>
          <w:color w:val="000000" w:themeColor="text1"/>
          <w:sz w:val="24"/>
          <w:szCs w:val="24"/>
          <w:lang w:val="nb-NO" w:bidi="nb-NO"/>
        </w:rPr>
        <w:t>tiltrotator</w:t>
      </w:r>
      <w:proofErr w:type="spellEnd"/>
      <w:r w:rsidRPr="000C5274">
        <w:rPr>
          <w:rFonts w:eastAsia="Times New Roman" w:cs="Arial"/>
          <w:b/>
          <w:color w:val="000000" w:themeColor="text1"/>
          <w:sz w:val="24"/>
          <w:szCs w:val="24"/>
          <w:lang w:val="nb-NO" w:bidi="nb-NO"/>
        </w:rPr>
        <w:t xml:space="preserve">. Dette til tross for at den effektiviserer gravearbeidet og gjør gravemaskinen til et multiverktøy. Konseptet er godt etablert i Norden og har nå sakte men sikkert nådd ut til resten av verden, som begynner å forstå verdien av å jobbe mer fleksibelt og effektivt for både økt lønnsomhet og sikkerhet samt bedre miljøgevinst. </w:t>
      </w:r>
    </w:p>
    <w:p w:rsidR="00C53211" w:rsidRPr="000C5274" w:rsidRDefault="00C53211" w:rsidP="00C53211">
      <w:pPr>
        <w:shd w:val="clear" w:color="auto" w:fill="FFFFFF" w:themeFill="background1"/>
        <w:spacing w:after="120" w:line="240" w:lineRule="auto"/>
        <w:textAlignment w:val="baseline"/>
        <w:rPr>
          <w:rFonts w:eastAsia="Times New Roman" w:cs="Arial"/>
          <w:color w:val="000000" w:themeColor="text1"/>
          <w:sz w:val="24"/>
          <w:szCs w:val="24"/>
          <w:lang w:val="nb-NO" w:eastAsia="sv-SE"/>
        </w:rPr>
      </w:pPr>
      <w:proofErr w:type="spellStart"/>
      <w:r w:rsidRPr="000C5274">
        <w:rPr>
          <w:rFonts w:eastAsia="Times New Roman" w:cs="Arial"/>
          <w:color w:val="000000" w:themeColor="text1"/>
          <w:sz w:val="24"/>
          <w:szCs w:val="24"/>
          <w:lang w:val="nb-NO" w:bidi="nb-NO"/>
        </w:rPr>
        <w:t>Tiltrotatoren</w:t>
      </w:r>
      <w:proofErr w:type="spellEnd"/>
      <w:r w:rsidRPr="000C5274">
        <w:rPr>
          <w:rFonts w:eastAsia="Times New Roman" w:cs="Arial"/>
          <w:color w:val="000000" w:themeColor="text1"/>
          <w:sz w:val="24"/>
          <w:szCs w:val="24"/>
          <w:lang w:val="nb-NO" w:bidi="nb-NO"/>
        </w:rPr>
        <w:t xml:space="preserve"> har vært relativt ukjent ute i verden i svært lang tid. Men takket være et omfattende kommunikasjonsarbeid fra </w:t>
      </w:r>
      <w:proofErr w:type="spellStart"/>
      <w:r w:rsidRPr="000C5274">
        <w:rPr>
          <w:rFonts w:eastAsia="Times New Roman" w:cs="Arial"/>
          <w:color w:val="000000" w:themeColor="text1"/>
          <w:sz w:val="24"/>
          <w:szCs w:val="24"/>
          <w:lang w:val="nb-NO" w:bidi="nb-NO"/>
        </w:rPr>
        <w:t>Engcon</w:t>
      </w:r>
      <w:proofErr w:type="spellEnd"/>
      <w:r w:rsidRPr="000C5274">
        <w:rPr>
          <w:rFonts w:eastAsia="Times New Roman" w:cs="Arial"/>
          <w:color w:val="000000" w:themeColor="text1"/>
          <w:sz w:val="24"/>
          <w:szCs w:val="24"/>
          <w:lang w:val="nb-NO" w:bidi="nb-NO"/>
        </w:rPr>
        <w:t xml:space="preserve"> med informasjon via websider, messer, klassisk annonsering, pressemeldinger, artikler samt sosiale medier i kombinasjon med </w:t>
      </w:r>
      <w:proofErr w:type="spellStart"/>
      <w:r w:rsidRPr="000C5274">
        <w:rPr>
          <w:rFonts w:eastAsia="Times New Roman" w:cs="Arial"/>
          <w:color w:val="000000" w:themeColor="text1"/>
          <w:sz w:val="24"/>
          <w:szCs w:val="24"/>
          <w:lang w:val="nb-NO" w:bidi="nb-NO"/>
        </w:rPr>
        <w:t>influencere</w:t>
      </w:r>
      <w:proofErr w:type="spellEnd"/>
      <w:r w:rsidRPr="000C5274">
        <w:rPr>
          <w:rFonts w:eastAsia="Times New Roman" w:cs="Arial"/>
          <w:color w:val="000000" w:themeColor="text1"/>
          <w:sz w:val="24"/>
          <w:szCs w:val="24"/>
          <w:lang w:val="nb-NO" w:bidi="nb-NO"/>
        </w:rPr>
        <w:t xml:space="preserve">, har konseptet spredt seg. Under årets største messe, </w:t>
      </w:r>
      <w:proofErr w:type="spellStart"/>
      <w:r w:rsidRPr="000C5274">
        <w:rPr>
          <w:rFonts w:eastAsia="Times New Roman" w:cs="Arial"/>
          <w:color w:val="000000" w:themeColor="text1"/>
          <w:sz w:val="24"/>
          <w:szCs w:val="24"/>
          <w:lang w:val="nb-NO" w:bidi="nb-NO"/>
        </w:rPr>
        <w:t>Conexpo</w:t>
      </w:r>
      <w:proofErr w:type="spellEnd"/>
      <w:r w:rsidRPr="000C5274">
        <w:rPr>
          <w:rFonts w:eastAsia="Times New Roman" w:cs="Arial"/>
          <w:color w:val="000000" w:themeColor="text1"/>
          <w:sz w:val="24"/>
          <w:szCs w:val="24"/>
          <w:lang w:val="nb-NO" w:bidi="nb-NO"/>
        </w:rPr>
        <w:t xml:space="preserve"> i Las Vegas, ble det tydelig at det er mange som har lest artikler om produktet eller sett filmer om hvordan man kan jobbe smartere med en gravemaskin.</w:t>
      </w:r>
    </w:p>
    <w:p w:rsidR="00C53211" w:rsidRPr="000C5274" w:rsidRDefault="00C53211" w:rsidP="00C53211">
      <w:pPr>
        <w:shd w:val="clear" w:color="auto" w:fill="FFFFFF" w:themeFill="background1"/>
        <w:spacing w:after="120" w:line="240" w:lineRule="auto"/>
        <w:textAlignment w:val="baseline"/>
        <w:rPr>
          <w:rFonts w:eastAsia="Times New Roman" w:cs="Arial"/>
          <w:b/>
          <w:bCs/>
          <w:sz w:val="24"/>
          <w:szCs w:val="24"/>
          <w:lang w:val="nb-NO" w:eastAsia="sv-SE"/>
        </w:rPr>
      </w:pPr>
      <w:r w:rsidRPr="000C5274">
        <w:rPr>
          <w:rFonts w:eastAsia="Times New Roman" w:cs="Arial"/>
          <w:sz w:val="24"/>
          <w:szCs w:val="24"/>
          <w:lang w:val="nb-NO" w:bidi="nb-NO"/>
        </w:rPr>
        <w:t xml:space="preserve">– Tidligere gravde gravemaskinen bare en grop, men nå har nytt tilbehør gjort den til et multiverktøy som kan grave, løfte, pakke, feie … De fleste entreprenører vil kunne ta på seg flere oppdrag og løse dem raskere og smartere for å tjene mer penger. Vi tror at </w:t>
      </w:r>
      <w:proofErr w:type="spellStart"/>
      <w:r w:rsidRPr="000C5274">
        <w:rPr>
          <w:rFonts w:eastAsia="Times New Roman" w:cs="Arial"/>
          <w:sz w:val="24"/>
          <w:szCs w:val="24"/>
          <w:lang w:val="nb-NO" w:bidi="nb-NO"/>
        </w:rPr>
        <w:t>tiltrotatoren</w:t>
      </w:r>
      <w:proofErr w:type="spellEnd"/>
      <w:r w:rsidRPr="000C5274">
        <w:rPr>
          <w:rFonts w:eastAsia="Times New Roman" w:cs="Arial"/>
          <w:sz w:val="24"/>
          <w:szCs w:val="24"/>
          <w:lang w:val="nb-NO" w:bidi="nb-NO"/>
        </w:rPr>
        <w:t xml:space="preserve"> er nøkkelen til dette, sier Krister Blomgren, adm. dir. i </w:t>
      </w:r>
      <w:proofErr w:type="spellStart"/>
      <w:r w:rsidRPr="000C5274">
        <w:rPr>
          <w:rFonts w:eastAsia="Times New Roman" w:cs="Arial"/>
          <w:sz w:val="24"/>
          <w:szCs w:val="24"/>
          <w:lang w:val="nb-NO" w:bidi="nb-NO"/>
        </w:rPr>
        <w:t>Engcon</w:t>
      </w:r>
      <w:proofErr w:type="spellEnd"/>
      <w:r w:rsidRPr="000C5274">
        <w:rPr>
          <w:rFonts w:eastAsia="Times New Roman" w:cs="Arial"/>
          <w:sz w:val="24"/>
          <w:szCs w:val="24"/>
          <w:lang w:val="nb-NO" w:bidi="nb-NO"/>
        </w:rPr>
        <w:t xml:space="preserve"> Group.</w:t>
      </w:r>
    </w:p>
    <w:p w:rsidR="00C53211" w:rsidRPr="000C5274" w:rsidRDefault="00C53211" w:rsidP="00C53211">
      <w:pPr>
        <w:shd w:val="clear" w:color="auto" w:fill="FFFFFF" w:themeFill="background1"/>
        <w:spacing w:after="120" w:line="240" w:lineRule="auto"/>
        <w:textAlignment w:val="baseline"/>
        <w:rPr>
          <w:rFonts w:eastAsia="Times New Roman" w:cs="Arial"/>
          <w:b/>
          <w:bCs/>
          <w:sz w:val="24"/>
          <w:szCs w:val="24"/>
          <w:lang w:val="nb-NO" w:eastAsia="sv-SE"/>
        </w:rPr>
      </w:pPr>
      <w:r w:rsidRPr="000C5274">
        <w:rPr>
          <w:rStyle w:val="Rubrik2Char"/>
          <w:rFonts w:eastAsia="Cambria"/>
          <w:lang w:val="nb-NO"/>
        </w:rPr>
        <w:t>«</w:t>
      </w:r>
      <w:proofErr w:type="spellStart"/>
      <w:r w:rsidRPr="000C5274">
        <w:rPr>
          <w:rStyle w:val="Rubrik2Char"/>
          <w:rFonts w:eastAsia="Cambria"/>
          <w:lang w:val="nb-NO"/>
        </w:rPr>
        <w:t>Change</w:t>
      </w:r>
      <w:proofErr w:type="spellEnd"/>
      <w:r w:rsidRPr="000C5274">
        <w:rPr>
          <w:rStyle w:val="Rubrik2Char"/>
          <w:rFonts w:eastAsia="Cambria"/>
          <w:lang w:val="nb-NO"/>
        </w:rPr>
        <w:t xml:space="preserve"> </w:t>
      </w:r>
      <w:proofErr w:type="spellStart"/>
      <w:r w:rsidRPr="000C5274">
        <w:rPr>
          <w:rStyle w:val="Rubrik2Char"/>
          <w:rFonts w:eastAsia="Cambria"/>
          <w:lang w:val="nb-NO"/>
        </w:rPr>
        <w:t>the</w:t>
      </w:r>
      <w:proofErr w:type="spellEnd"/>
      <w:r w:rsidRPr="000C5274">
        <w:rPr>
          <w:rStyle w:val="Rubrik2Char"/>
          <w:rFonts w:eastAsia="Cambria"/>
          <w:lang w:val="nb-NO"/>
        </w:rPr>
        <w:t xml:space="preserve"> </w:t>
      </w:r>
      <w:proofErr w:type="spellStart"/>
      <w:r w:rsidRPr="000C5274">
        <w:rPr>
          <w:rStyle w:val="Rubrik2Char"/>
          <w:rFonts w:eastAsia="Cambria"/>
          <w:lang w:val="nb-NO"/>
        </w:rPr>
        <w:t>world</w:t>
      </w:r>
      <w:proofErr w:type="spellEnd"/>
      <w:r w:rsidRPr="000C5274">
        <w:rPr>
          <w:rStyle w:val="Rubrik2Char"/>
          <w:rFonts w:eastAsia="Cambria"/>
          <w:lang w:val="nb-NO"/>
        </w:rPr>
        <w:t xml:space="preserve"> </w:t>
      </w:r>
      <w:proofErr w:type="spellStart"/>
      <w:r w:rsidRPr="000C5274">
        <w:rPr>
          <w:rStyle w:val="Rubrik2Char"/>
          <w:rFonts w:eastAsia="Cambria"/>
          <w:lang w:val="nb-NO"/>
        </w:rPr>
        <w:t>of</w:t>
      </w:r>
      <w:proofErr w:type="spellEnd"/>
      <w:r w:rsidRPr="000C5274">
        <w:rPr>
          <w:rStyle w:val="Rubrik2Char"/>
          <w:rFonts w:eastAsia="Cambria"/>
          <w:lang w:val="nb-NO"/>
        </w:rPr>
        <w:t xml:space="preserve"> </w:t>
      </w:r>
      <w:proofErr w:type="spellStart"/>
      <w:r w:rsidRPr="000C5274">
        <w:rPr>
          <w:rStyle w:val="Rubrik2Char"/>
          <w:rFonts w:eastAsia="Cambria"/>
          <w:lang w:val="nb-NO"/>
        </w:rPr>
        <w:t>digging</w:t>
      </w:r>
      <w:proofErr w:type="spellEnd"/>
      <w:r w:rsidRPr="000C5274">
        <w:rPr>
          <w:rStyle w:val="Rubrik2Char"/>
          <w:rFonts w:eastAsia="Cambria"/>
          <w:lang w:val="nb-NO"/>
        </w:rPr>
        <w:t>»</w:t>
      </w:r>
      <w:r w:rsidR="000C5274" w:rsidRPr="000C5274">
        <w:rPr>
          <w:rFonts w:eastAsia="Times New Roman" w:cs="Arial"/>
          <w:b/>
          <w:sz w:val="24"/>
          <w:szCs w:val="24"/>
          <w:lang w:val="nb-NO" w:bidi="nb-NO"/>
        </w:rPr>
        <w:br/>
      </w:r>
      <w:r w:rsidR="000C5274" w:rsidRPr="000C5274">
        <w:rPr>
          <w:rFonts w:eastAsia="Times New Roman" w:cs="Arial"/>
          <w:b/>
          <w:bCs/>
          <w:sz w:val="24"/>
          <w:szCs w:val="24"/>
          <w:lang w:val="nb-NO" w:eastAsia="sv-SE"/>
        </w:rPr>
        <w:br/>
      </w:r>
      <w:proofErr w:type="spellStart"/>
      <w:r w:rsidRPr="000C5274">
        <w:rPr>
          <w:rFonts w:eastAsia="Times New Roman" w:cs="Arial"/>
          <w:sz w:val="24"/>
          <w:szCs w:val="24"/>
          <w:lang w:val="nb-NO" w:bidi="nb-NO"/>
        </w:rPr>
        <w:t>Engcon</w:t>
      </w:r>
      <w:proofErr w:type="spellEnd"/>
      <w:r w:rsidRPr="000C5274">
        <w:rPr>
          <w:rFonts w:eastAsia="Times New Roman" w:cs="Arial"/>
          <w:sz w:val="24"/>
          <w:szCs w:val="24"/>
          <w:lang w:val="nb-NO" w:bidi="nb-NO"/>
        </w:rPr>
        <w:t xml:space="preserve"> har jobbet under mottoet «</w:t>
      </w:r>
      <w:proofErr w:type="spellStart"/>
      <w:r w:rsidRPr="000C5274">
        <w:rPr>
          <w:rFonts w:eastAsia="Times New Roman" w:cs="Arial"/>
          <w:sz w:val="24"/>
          <w:szCs w:val="24"/>
          <w:lang w:val="nb-NO" w:bidi="nb-NO"/>
        </w:rPr>
        <w:t>Change</w:t>
      </w:r>
      <w:proofErr w:type="spellEnd"/>
      <w:r w:rsidRPr="000C5274">
        <w:rPr>
          <w:rFonts w:eastAsia="Times New Roman" w:cs="Arial"/>
          <w:sz w:val="24"/>
          <w:szCs w:val="24"/>
          <w:lang w:val="nb-NO" w:bidi="nb-NO"/>
        </w:rPr>
        <w:t xml:space="preserve"> </w:t>
      </w:r>
      <w:proofErr w:type="spellStart"/>
      <w:r w:rsidRPr="000C5274">
        <w:rPr>
          <w:rFonts w:eastAsia="Times New Roman" w:cs="Arial"/>
          <w:sz w:val="24"/>
          <w:szCs w:val="24"/>
          <w:lang w:val="nb-NO" w:bidi="nb-NO"/>
        </w:rPr>
        <w:t>the</w:t>
      </w:r>
      <w:proofErr w:type="spellEnd"/>
      <w:r w:rsidRPr="000C5274">
        <w:rPr>
          <w:rFonts w:eastAsia="Times New Roman" w:cs="Arial"/>
          <w:sz w:val="24"/>
          <w:szCs w:val="24"/>
          <w:lang w:val="nb-NO" w:bidi="nb-NO"/>
        </w:rPr>
        <w:t xml:space="preserve"> </w:t>
      </w:r>
      <w:proofErr w:type="spellStart"/>
      <w:r w:rsidRPr="000C5274">
        <w:rPr>
          <w:rFonts w:eastAsia="Times New Roman" w:cs="Arial"/>
          <w:sz w:val="24"/>
          <w:szCs w:val="24"/>
          <w:lang w:val="nb-NO" w:bidi="nb-NO"/>
        </w:rPr>
        <w:t>world</w:t>
      </w:r>
      <w:proofErr w:type="spellEnd"/>
      <w:r w:rsidRPr="000C5274">
        <w:rPr>
          <w:rFonts w:eastAsia="Times New Roman" w:cs="Arial"/>
          <w:sz w:val="24"/>
          <w:szCs w:val="24"/>
          <w:lang w:val="nb-NO" w:bidi="nb-NO"/>
        </w:rPr>
        <w:t xml:space="preserve"> </w:t>
      </w:r>
      <w:proofErr w:type="spellStart"/>
      <w:r w:rsidRPr="000C5274">
        <w:rPr>
          <w:rFonts w:eastAsia="Times New Roman" w:cs="Arial"/>
          <w:sz w:val="24"/>
          <w:szCs w:val="24"/>
          <w:lang w:val="nb-NO" w:bidi="nb-NO"/>
        </w:rPr>
        <w:t>of</w:t>
      </w:r>
      <w:proofErr w:type="spellEnd"/>
      <w:r w:rsidRPr="000C5274">
        <w:rPr>
          <w:rFonts w:eastAsia="Times New Roman" w:cs="Arial"/>
          <w:sz w:val="24"/>
          <w:szCs w:val="24"/>
          <w:lang w:val="nb-NO" w:bidi="nb-NO"/>
        </w:rPr>
        <w:t xml:space="preserve"> </w:t>
      </w:r>
      <w:proofErr w:type="spellStart"/>
      <w:r w:rsidRPr="000C5274">
        <w:rPr>
          <w:rFonts w:eastAsia="Times New Roman" w:cs="Arial"/>
          <w:sz w:val="24"/>
          <w:szCs w:val="24"/>
          <w:lang w:val="nb-NO" w:bidi="nb-NO"/>
        </w:rPr>
        <w:t>digging</w:t>
      </w:r>
      <w:proofErr w:type="spellEnd"/>
      <w:r w:rsidRPr="000C5274">
        <w:rPr>
          <w:rFonts w:eastAsia="Times New Roman" w:cs="Arial"/>
          <w:sz w:val="24"/>
          <w:szCs w:val="24"/>
          <w:lang w:val="nb-NO" w:bidi="nb-NO"/>
        </w:rPr>
        <w:t xml:space="preserve">» i lengre tid, og i 2020 bestemte de seg for også å bruke mottoet som visjon. </w:t>
      </w:r>
    </w:p>
    <w:p w:rsidR="00C53211" w:rsidRPr="000C5274" w:rsidRDefault="00C53211" w:rsidP="00C53211">
      <w:pPr>
        <w:shd w:val="clear" w:color="auto" w:fill="FFFFFF"/>
        <w:spacing w:after="120" w:line="240" w:lineRule="auto"/>
        <w:textAlignment w:val="baseline"/>
        <w:rPr>
          <w:rFonts w:eastAsia="Times New Roman" w:cs="Arial"/>
          <w:sz w:val="24"/>
          <w:szCs w:val="24"/>
          <w:lang w:val="nb-NO" w:eastAsia="sv-SE"/>
        </w:rPr>
      </w:pPr>
      <w:r w:rsidRPr="000C5274">
        <w:rPr>
          <w:rFonts w:eastAsia="Times New Roman" w:cs="Arial"/>
          <w:sz w:val="24"/>
          <w:szCs w:val="24"/>
          <w:lang w:val="nb-NO" w:bidi="nb-NO"/>
        </w:rPr>
        <w:t xml:space="preserve">– Det er nøyaktig hva vi vil gjøre på lang sikt! Hvis vi kan få flere gravemaskinoperatører til å velge </w:t>
      </w:r>
      <w:proofErr w:type="spellStart"/>
      <w:r w:rsidRPr="000C5274">
        <w:rPr>
          <w:rFonts w:eastAsia="Times New Roman" w:cs="Arial"/>
          <w:sz w:val="24"/>
          <w:szCs w:val="24"/>
          <w:lang w:val="nb-NO" w:bidi="nb-NO"/>
        </w:rPr>
        <w:t>tiltrotator</w:t>
      </w:r>
      <w:proofErr w:type="spellEnd"/>
      <w:r w:rsidRPr="000C5274">
        <w:rPr>
          <w:rFonts w:eastAsia="Times New Roman" w:cs="Arial"/>
          <w:sz w:val="24"/>
          <w:szCs w:val="24"/>
          <w:lang w:val="nb-NO" w:bidi="nb-NO"/>
        </w:rPr>
        <w:t>, blir gravearbeidet mer lønnsomt, effektivt, fleksibelt, miljøvennlig og dessuten sikrere. Vi endrer ganske enkelt gravebransjen over hele verden, sier Krister Blomgren.</w:t>
      </w:r>
    </w:p>
    <w:p w:rsidR="00C53211" w:rsidRPr="000C5274" w:rsidRDefault="00C53211" w:rsidP="00C53211">
      <w:pPr>
        <w:shd w:val="clear" w:color="auto" w:fill="FFFFFF" w:themeFill="background1"/>
        <w:spacing w:after="120" w:line="240" w:lineRule="auto"/>
        <w:textAlignment w:val="baseline"/>
        <w:rPr>
          <w:rFonts w:eastAsia="Times New Roman" w:cs="Arial"/>
          <w:sz w:val="24"/>
          <w:szCs w:val="24"/>
          <w:lang w:val="nb-NO" w:eastAsia="sv-SE"/>
        </w:rPr>
      </w:pPr>
      <w:r w:rsidRPr="000C5274">
        <w:rPr>
          <w:rFonts w:eastAsia="Times New Roman" w:cs="Arial"/>
          <w:sz w:val="24"/>
          <w:szCs w:val="24"/>
          <w:lang w:val="nb-NO" w:bidi="nb-NO"/>
        </w:rPr>
        <w:t xml:space="preserve">I dag er bare 2–3 prosent av verdens gravemaskiner utstyrt med </w:t>
      </w:r>
      <w:proofErr w:type="spellStart"/>
      <w:r w:rsidRPr="000C5274">
        <w:rPr>
          <w:rFonts w:eastAsia="Times New Roman" w:cs="Arial"/>
          <w:sz w:val="24"/>
          <w:szCs w:val="24"/>
          <w:lang w:val="nb-NO" w:bidi="nb-NO"/>
        </w:rPr>
        <w:t>tiltrotator</w:t>
      </w:r>
      <w:proofErr w:type="spellEnd"/>
      <w:r w:rsidRPr="000C5274">
        <w:rPr>
          <w:rFonts w:eastAsia="Times New Roman" w:cs="Arial"/>
          <w:sz w:val="24"/>
          <w:szCs w:val="24"/>
          <w:lang w:val="nb-NO" w:bidi="nb-NO"/>
        </w:rPr>
        <w:t>, noe som betyr at det er et enormt utviklingspotensial for å effektivisere bransjen og gjøre den mer miljøvennlig ved å bruke mindre ressurser i form av materialer, drivstoff og tid.</w:t>
      </w:r>
    </w:p>
    <w:p w:rsidR="00C53211" w:rsidRPr="000C5274" w:rsidRDefault="00C53211" w:rsidP="00C53211">
      <w:pPr>
        <w:shd w:val="clear" w:color="auto" w:fill="FFFFFF" w:themeFill="background1"/>
        <w:spacing w:after="120" w:line="240" w:lineRule="auto"/>
        <w:rPr>
          <w:rFonts w:eastAsia="Times New Roman" w:cs="Arial"/>
          <w:sz w:val="24"/>
          <w:szCs w:val="24"/>
          <w:lang w:val="nb-NO" w:eastAsia="sv-SE"/>
        </w:rPr>
      </w:pPr>
      <w:r w:rsidRPr="000C5274">
        <w:rPr>
          <w:rFonts w:eastAsia="Times New Roman" w:cs="Arial"/>
          <w:sz w:val="24"/>
          <w:szCs w:val="24"/>
          <w:lang w:val="nb-NO" w:bidi="nb-NO"/>
        </w:rPr>
        <w:t xml:space="preserve">– Å investere i en </w:t>
      </w:r>
      <w:proofErr w:type="spellStart"/>
      <w:r w:rsidRPr="000C5274">
        <w:rPr>
          <w:rFonts w:eastAsia="Times New Roman" w:cs="Arial"/>
          <w:sz w:val="24"/>
          <w:szCs w:val="24"/>
          <w:lang w:val="nb-NO" w:bidi="nb-NO"/>
        </w:rPr>
        <w:t>tiltrotator</w:t>
      </w:r>
      <w:proofErr w:type="spellEnd"/>
      <w:r w:rsidRPr="000C5274">
        <w:rPr>
          <w:rFonts w:eastAsia="Times New Roman" w:cs="Arial"/>
          <w:sz w:val="24"/>
          <w:szCs w:val="24"/>
          <w:lang w:val="nb-NO" w:bidi="nb-NO"/>
        </w:rPr>
        <w:t xml:space="preserve"> er å investere i fremtiden, og vi tror at det bare er et tidsspørsmål før det også løsner på de store markedene. Man kan ganske enkelt ikke ignorere </w:t>
      </w:r>
      <w:proofErr w:type="spellStart"/>
      <w:r w:rsidRPr="000C5274">
        <w:rPr>
          <w:rFonts w:eastAsia="Times New Roman" w:cs="Arial"/>
          <w:sz w:val="24"/>
          <w:szCs w:val="24"/>
          <w:lang w:val="nb-NO" w:bidi="nb-NO"/>
        </w:rPr>
        <w:t>tiltrotatorens</w:t>
      </w:r>
      <w:proofErr w:type="spellEnd"/>
      <w:r w:rsidRPr="000C5274">
        <w:rPr>
          <w:rFonts w:eastAsia="Times New Roman" w:cs="Arial"/>
          <w:sz w:val="24"/>
          <w:szCs w:val="24"/>
          <w:lang w:val="nb-NO" w:bidi="nb-NO"/>
        </w:rPr>
        <w:t xml:space="preserve"> fordeler, sier Krister Blomgren. </w:t>
      </w:r>
    </w:p>
    <w:p w:rsidR="00F57ECE" w:rsidRPr="00F57ECE" w:rsidRDefault="00F57ECE" w:rsidP="00F57ECE">
      <w:pPr>
        <w:rPr>
          <w:lang w:val="sv-SE"/>
        </w:rPr>
      </w:pPr>
    </w:p>
    <w:p w:rsidR="00F57ECE" w:rsidRPr="0034743A" w:rsidRDefault="00F57ECE" w:rsidP="00F57ECE">
      <w:pPr>
        <w:rPr>
          <w:sz w:val="24"/>
          <w:szCs w:val="24"/>
          <w:lang w:val="sv-SE"/>
        </w:rPr>
      </w:pPr>
    </w:p>
    <w:p w:rsidR="00F57ECE" w:rsidRPr="00F57ECE" w:rsidRDefault="0034743A" w:rsidP="00F57ECE">
      <w:pPr>
        <w:rPr>
          <w:lang w:val="sv-SE"/>
        </w:rPr>
      </w:pPr>
      <w:r w:rsidRPr="0034743A">
        <w:rPr>
          <w:rFonts w:eastAsia="Calibri" w:cs="Arial"/>
          <w:b/>
          <w:sz w:val="24"/>
          <w:szCs w:val="24"/>
          <w:lang w:val="sv-SE"/>
        </w:rPr>
        <w:t>Kontakt:</w:t>
      </w:r>
      <w:r w:rsidRPr="0034743A">
        <w:rPr>
          <w:rFonts w:eastAsia="Calibri" w:cs="Arial"/>
          <w:sz w:val="24"/>
          <w:szCs w:val="24"/>
          <w:lang w:val="sv-SE"/>
        </w:rPr>
        <w:br/>
      </w:r>
      <w:r w:rsidRPr="0034743A">
        <w:rPr>
          <w:sz w:val="24"/>
          <w:szCs w:val="24"/>
          <w:lang w:val="sv-SE"/>
        </w:rPr>
        <w:t>Sten Strömgren, engcon Group | +46 [0]70 529 96 32</w:t>
      </w:r>
    </w:p>
    <w:p w:rsidR="00F57ECE" w:rsidRPr="00F57ECE" w:rsidRDefault="00F57ECE" w:rsidP="00F57ECE">
      <w:pPr>
        <w:rPr>
          <w:lang w:val="sv-SE"/>
        </w:rPr>
      </w:pPr>
    </w:p>
    <w:sectPr w:rsidR="00F57ECE" w:rsidRPr="00F57ECE" w:rsidSect="009B6B8A">
      <w:headerReference w:type="default" r:id="rId10"/>
      <w:footerReference w:type="default" r:id="rId11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2C4F" w:rsidRDefault="00252C4F">
      <w:r>
        <w:separator/>
      </w:r>
    </w:p>
  </w:endnote>
  <w:endnote w:type="continuationSeparator" w:id="0">
    <w:p w:rsidR="00252C4F" w:rsidRDefault="0025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80"/>
    <w:family w:val="swiss"/>
    <w:pitch w:val="variable"/>
    <w:sig w:usb0="A00002AF" w:usb1="480778FB" w:usb2="00000010" w:usb3="00000000" w:csb0="0002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altName w:val="Arial Nova Light"/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3431" w:rsidRPr="00FD3431" w:rsidRDefault="00FD3431" w:rsidP="00FD3431">
    <w:pPr>
      <w:widowControl w:val="0"/>
      <w:autoSpaceDE w:val="0"/>
      <w:autoSpaceDN w:val="0"/>
      <w:adjustRightInd w:val="0"/>
      <w:spacing w:line="240" w:lineRule="auto"/>
      <w:rPr>
        <w:rFonts w:ascii="Arial Nova Light" w:hAnsi="Arial Nova Light" w:cs="Helvetica Neue"/>
        <w:iCs/>
        <w:sz w:val="16"/>
        <w:szCs w:val="16"/>
        <w:lang w:val="nn-NO" w:eastAsia="de-DE" w:bidi="de-DE"/>
      </w:rPr>
    </w:pPr>
    <w:r w:rsidRPr="00FD3431">
      <w:rPr>
        <w:rFonts w:ascii="Arial Nova Light" w:hAnsi="Arial Nova Light"/>
        <w:iCs/>
        <w:sz w:val="16"/>
        <w:szCs w:val="16"/>
        <w:lang w:val="nn-NO"/>
      </w:rPr>
      <w:t>engcon er verdensledende produsent av tiltrotatorer (gravemaskinens håndledd) og tilhørende redskaper som øker gravemaskinens fleksibilitet, presisjon og sikkerhet. Med kunnskap, engasjement og høyt servicenivå skaper vi fremgang for våre kunder. </w:t>
    </w:r>
  </w:p>
  <w:p w:rsidR="00FD3431" w:rsidRPr="00FD3431" w:rsidRDefault="00FD3431" w:rsidP="00FD3431">
    <w:pPr>
      <w:spacing w:line="240" w:lineRule="auto"/>
      <w:rPr>
        <w:rStyle w:val="Hyperlnk"/>
        <w:rFonts w:ascii="Arial Nova Light" w:hAnsi="Arial Nova Light" w:cs="Helvetica Neue"/>
        <w:iCs/>
        <w:sz w:val="16"/>
        <w:szCs w:val="16"/>
        <w:lang w:val="sv-SE"/>
      </w:rPr>
    </w:pPr>
    <w:r w:rsidRPr="00FD3431">
      <w:rPr>
        <w:rFonts w:ascii="Arial Nova Light" w:hAnsi="Arial Nova Light"/>
        <w:iCs/>
        <w:sz w:val="16"/>
        <w:szCs w:val="16"/>
        <w:lang w:val="nn-NO"/>
      </w:rPr>
      <w:t xml:space="preserve">engcon er et større konsern bestående av morselskapet engcon Holding AB med hovedkontor i Strömsund i Sverige. I tillegg har </w:t>
    </w:r>
    <w:r>
      <w:rPr>
        <w:rFonts w:ascii="Arial Nova Light" w:hAnsi="Arial Nova Light"/>
        <w:iCs/>
        <w:sz w:val="16"/>
        <w:szCs w:val="16"/>
        <w:lang w:val="nn-NO"/>
      </w:rPr>
      <w:t>lokale</w:t>
    </w:r>
    <w:r w:rsidRPr="00FD3431">
      <w:rPr>
        <w:rFonts w:ascii="Arial Nova Light" w:hAnsi="Arial Nova Light"/>
        <w:iCs/>
        <w:sz w:val="16"/>
        <w:szCs w:val="16"/>
        <w:lang w:val="nn-NO"/>
      </w:rPr>
      <w:t xml:space="preserve"> salgsselskaper ansvaret for salget i sine respektive markeder Sverige, Norge, Finland, Danmark, Frankrik</w:t>
    </w:r>
    <w:r>
      <w:rPr>
        <w:rFonts w:ascii="Arial Nova Light" w:hAnsi="Arial Nova Light"/>
        <w:iCs/>
        <w:sz w:val="16"/>
        <w:szCs w:val="16"/>
        <w:lang w:val="nn-NO"/>
      </w:rPr>
      <w:t xml:space="preserve">, Benelux, </w:t>
    </w:r>
    <w:r w:rsidRPr="00FD3431">
      <w:rPr>
        <w:rFonts w:ascii="Arial Nova Light" w:hAnsi="Arial Nova Light"/>
        <w:iCs/>
        <w:sz w:val="16"/>
        <w:szCs w:val="16"/>
        <w:lang w:val="nn-NO"/>
      </w:rPr>
      <w:t xml:space="preserve"> Nord-Amerika (USA og Canada), Storbritannia, Tyskland, </w:t>
    </w:r>
    <w:r>
      <w:rPr>
        <w:rFonts w:ascii="Arial Nova Light" w:hAnsi="Arial Nova Light"/>
        <w:iCs/>
        <w:sz w:val="16"/>
        <w:szCs w:val="16"/>
        <w:lang w:val="nn-NO"/>
      </w:rPr>
      <w:t xml:space="preserve">Korea </w:t>
    </w:r>
    <w:r w:rsidRPr="00FD3431">
      <w:rPr>
        <w:rFonts w:ascii="Arial Nova Light" w:hAnsi="Arial Nova Light"/>
        <w:iCs/>
        <w:sz w:val="16"/>
        <w:szCs w:val="16"/>
        <w:lang w:val="nn-NO"/>
      </w:rPr>
      <w:t xml:space="preserve">og </w:t>
    </w:r>
    <w:r>
      <w:rPr>
        <w:rFonts w:ascii="Arial Nova Light" w:hAnsi="Arial Nova Light"/>
        <w:iCs/>
        <w:sz w:val="16"/>
        <w:szCs w:val="16"/>
        <w:lang w:val="nn-NO"/>
      </w:rPr>
      <w:t>Australia</w:t>
    </w:r>
    <w:r w:rsidRPr="00FD3431">
      <w:rPr>
        <w:rFonts w:ascii="Arial Nova Light" w:hAnsi="Arial Nova Light"/>
        <w:iCs/>
        <w:sz w:val="16"/>
        <w:szCs w:val="16"/>
        <w:lang w:val="nn-NO"/>
      </w:rPr>
      <w:t xml:space="preserve">. I 2018 hadde engcon-gruppen ca. </w:t>
    </w:r>
    <w:r>
      <w:rPr>
        <w:rFonts w:ascii="Arial Nova Light" w:hAnsi="Arial Nova Light"/>
        <w:iCs/>
        <w:sz w:val="16"/>
        <w:szCs w:val="16"/>
        <w:lang w:val="nn-NO"/>
      </w:rPr>
      <w:t>30</w:t>
    </w:r>
    <w:r w:rsidRPr="00FD3431">
      <w:rPr>
        <w:rFonts w:ascii="Arial Nova Light" w:hAnsi="Arial Nova Light"/>
        <w:iCs/>
        <w:sz w:val="16"/>
        <w:szCs w:val="16"/>
        <w:lang w:val="nn-NO"/>
      </w:rPr>
      <w:t>0 ansatte og en omsetning på ca. 1200 MSEK. engcon ble grunnlagt i 1990.</w:t>
    </w:r>
    <w:r w:rsidRPr="00FD3431">
      <w:rPr>
        <w:rFonts w:ascii="Arial Nova Light" w:hAnsi="Arial Nova Light" w:cs="Helvetica Neue"/>
        <w:iCs/>
        <w:sz w:val="16"/>
        <w:szCs w:val="16"/>
        <w:lang w:val="nn-NO"/>
      </w:rPr>
      <w:t xml:space="preserve"> </w:t>
    </w:r>
    <w:hyperlink r:id="rId1" w:history="1">
      <w:r w:rsidRPr="00FD3431">
        <w:rPr>
          <w:rStyle w:val="Hyperlnk"/>
          <w:rFonts w:ascii="Arial Nova Light" w:hAnsi="Arial Nova Light" w:cs="Helvetica Neue"/>
          <w:iCs/>
          <w:sz w:val="16"/>
          <w:szCs w:val="16"/>
          <w:lang w:val="nn-NO"/>
        </w:rPr>
        <w:t>www.engcon.com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2C4F" w:rsidRDefault="00252C4F">
      <w:r>
        <w:separator/>
      </w:r>
    </w:p>
  </w:footnote>
  <w:footnote w:type="continuationSeparator" w:id="0">
    <w:p w:rsidR="00252C4F" w:rsidRDefault="00252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1C33AA5F" wp14:editId="051BBB82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embedSystemFonts/>
  <w:activeWritingStyle w:appName="MSWord" w:lang="sv-SE" w:vendorID="64" w:dllVersion="4096" w:nlCheck="1" w:checkStyle="0"/>
  <w:activeWritingStyle w:appName="MSWord" w:lang="nb-NO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C3201"/>
    <w:rsid w:val="000C5274"/>
    <w:rsid w:val="000F7147"/>
    <w:rsid w:val="00111CB9"/>
    <w:rsid w:val="001913D4"/>
    <w:rsid w:val="002070B6"/>
    <w:rsid w:val="00252C4F"/>
    <w:rsid w:val="002706DE"/>
    <w:rsid w:val="00295CB5"/>
    <w:rsid w:val="00297425"/>
    <w:rsid w:val="002A3342"/>
    <w:rsid w:val="002B17A9"/>
    <w:rsid w:val="002D269E"/>
    <w:rsid w:val="002E3990"/>
    <w:rsid w:val="0034743A"/>
    <w:rsid w:val="00387FBE"/>
    <w:rsid w:val="00401C2F"/>
    <w:rsid w:val="00404790"/>
    <w:rsid w:val="00411E65"/>
    <w:rsid w:val="004224FA"/>
    <w:rsid w:val="004300AA"/>
    <w:rsid w:val="00441C8F"/>
    <w:rsid w:val="004625C4"/>
    <w:rsid w:val="00475BD7"/>
    <w:rsid w:val="00543A0B"/>
    <w:rsid w:val="00546193"/>
    <w:rsid w:val="00552E3A"/>
    <w:rsid w:val="00593A39"/>
    <w:rsid w:val="00596123"/>
    <w:rsid w:val="005B2E69"/>
    <w:rsid w:val="005C1715"/>
    <w:rsid w:val="005D76CA"/>
    <w:rsid w:val="006453C6"/>
    <w:rsid w:val="006949F4"/>
    <w:rsid w:val="00710639"/>
    <w:rsid w:val="00756557"/>
    <w:rsid w:val="007822C1"/>
    <w:rsid w:val="00785E33"/>
    <w:rsid w:val="00810FCD"/>
    <w:rsid w:val="00864815"/>
    <w:rsid w:val="00866F43"/>
    <w:rsid w:val="008A3A88"/>
    <w:rsid w:val="009564C9"/>
    <w:rsid w:val="009808A1"/>
    <w:rsid w:val="009B0489"/>
    <w:rsid w:val="009B6B8A"/>
    <w:rsid w:val="009C1D64"/>
    <w:rsid w:val="009E1BC5"/>
    <w:rsid w:val="009E3C94"/>
    <w:rsid w:val="009F0965"/>
    <w:rsid w:val="00A63C43"/>
    <w:rsid w:val="00A8364C"/>
    <w:rsid w:val="00A9015D"/>
    <w:rsid w:val="00B00027"/>
    <w:rsid w:val="00B110C9"/>
    <w:rsid w:val="00B1346B"/>
    <w:rsid w:val="00B43D67"/>
    <w:rsid w:val="00B473F8"/>
    <w:rsid w:val="00B91588"/>
    <w:rsid w:val="00B96164"/>
    <w:rsid w:val="00BD4323"/>
    <w:rsid w:val="00BD609A"/>
    <w:rsid w:val="00C142D1"/>
    <w:rsid w:val="00C529ED"/>
    <w:rsid w:val="00C53211"/>
    <w:rsid w:val="00C7170B"/>
    <w:rsid w:val="00C71986"/>
    <w:rsid w:val="00C86DA7"/>
    <w:rsid w:val="00C90356"/>
    <w:rsid w:val="00C965F8"/>
    <w:rsid w:val="00CA7AD4"/>
    <w:rsid w:val="00CE0F0C"/>
    <w:rsid w:val="00CE7CE5"/>
    <w:rsid w:val="00D066F6"/>
    <w:rsid w:val="00D1219D"/>
    <w:rsid w:val="00D24C1D"/>
    <w:rsid w:val="00D76EE5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5A9E"/>
    <w:rsid w:val="00E86ABC"/>
    <w:rsid w:val="00EA23EE"/>
    <w:rsid w:val="00EC1A22"/>
    <w:rsid w:val="00F53DC1"/>
    <w:rsid w:val="00F57ECE"/>
    <w:rsid w:val="00F62AEB"/>
    <w:rsid w:val="00F84CB8"/>
    <w:rsid w:val="00FA0F5E"/>
    <w:rsid w:val="00FD2429"/>
    <w:rsid w:val="00FD34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514058F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gc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F7FC8EDCFF243A339F74B3724FB31" ma:contentTypeVersion="10" ma:contentTypeDescription="Create a new document." ma:contentTypeScope="" ma:versionID="f2c51c069d75f84824f307031b2abf5a">
  <xsd:schema xmlns:xsd="http://www.w3.org/2001/XMLSchema" xmlns:xs="http://www.w3.org/2001/XMLSchema" xmlns:p="http://schemas.microsoft.com/office/2006/metadata/properties" xmlns:ns2="4f07621d-c956-4c7d-bb7c-0cbb0c10f45a" targetNamespace="http://schemas.microsoft.com/office/2006/metadata/properties" ma:root="true" ma:fieldsID="2e1dbc6ed68bb523b49f95048d61fd7f" ns2:_="">
    <xsd:import namespace="4f07621d-c956-4c7d-bb7c-0cbb0c10f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621d-c956-4c7d-bb7c-0cbb0c10f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C5782-B920-464D-8F10-66925475F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BD01E-158F-460F-8AE2-C887854A76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62B75D-F36B-48EB-93A5-4BDA9EB50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7621d-c956-4c7d-bb7c-0cbb0c10f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4</TotalTime>
  <Pages>2</Pages>
  <Words>382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2403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Linnea Karlsson</cp:lastModifiedBy>
  <cp:revision>5</cp:revision>
  <dcterms:created xsi:type="dcterms:W3CDTF">2020-08-25T10:34:00Z</dcterms:created>
  <dcterms:modified xsi:type="dcterms:W3CDTF">2020-08-26T13:38:00Z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0x010100A57F7FC8EDCFF243A339F74B3724FB31</vt:lpwstr>
  </property>
</Properties>
</file>