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B0" w:rsidRDefault="008A2B1E" w:rsidP="00C536B0">
      <w:pPr>
        <w:spacing w:line="276" w:lineRule="auto"/>
        <w:jc w:val="center"/>
        <w:rPr>
          <w:rFonts w:eastAsia="Times New Roman" w:cstheme="minorHAnsi"/>
          <w:b/>
          <w:color w:val="000000"/>
          <w:lang w:eastAsia="sv-SE"/>
        </w:rPr>
      </w:pPr>
      <w:r w:rsidRPr="00D66A64">
        <w:rPr>
          <w:rFonts w:eastAsia="Times New Roman" w:cstheme="minorHAnsi"/>
          <w:b/>
          <w:color w:val="000000"/>
          <w:lang w:eastAsia="sv-SE"/>
        </w:rPr>
        <w:t xml:space="preserve">USA: as främste gängexpert och </w:t>
      </w:r>
      <w:r w:rsidR="00D66A64" w:rsidRPr="00D66A64">
        <w:rPr>
          <w:rFonts w:eastAsia="Times New Roman" w:cstheme="minorHAnsi"/>
          <w:b/>
          <w:color w:val="000000"/>
          <w:lang w:eastAsia="sv-SE"/>
        </w:rPr>
        <w:t xml:space="preserve">f.d. </w:t>
      </w:r>
      <w:r w:rsidRPr="00D66A64">
        <w:rPr>
          <w:rFonts w:eastAsia="Times New Roman" w:cstheme="minorHAnsi"/>
          <w:b/>
          <w:color w:val="000000"/>
          <w:lang w:eastAsia="sv-SE"/>
        </w:rPr>
        <w:t>gängledare besöker Fryshuset</w:t>
      </w:r>
    </w:p>
    <w:p w:rsidR="00E61C80" w:rsidRDefault="00E61C80" w:rsidP="00E61C80">
      <w:pPr>
        <w:spacing w:line="276" w:lineRule="auto"/>
        <w:rPr>
          <w:rFonts w:eastAsia="Times New Roman" w:cstheme="minorHAnsi"/>
          <w:b/>
          <w:color w:val="000000"/>
          <w:lang w:eastAsia="sv-SE"/>
        </w:rPr>
      </w:pPr>
    </w:p>
    <w:p w:rsidR="008256B3" w:rsidRPr="00971A4B" w:rsidRDefault="004C3101" w:rsidP="004C3101">
      <w:pPr>
        <w:spacing w:line="360" w:lineRule="auto"/>
        <w:rPr>
          <w:rFonts w:cs="Times New Roman"/>
        </w:rPr>
      </w:pPr>
      <w:r>
        <w:rPr>
          <w:rFonts w:cstheme="minorHAnsi"/>
        </w:rPr>
        <w:t xml:space="preserve">Den 2 – 8 april </w:t>
      </w:r>
      <w:r>
        <w:rPr>
          <w:rFonts w:eastAsia="Times New Roman" w:cstheme="minorHAnsi"/>
          <w:lang w:eastAsia="sv-SE"/>
        </w:rPr>
        <w:t xml:space="preserve">får Fryshuset </w:t>
      </w:r>
      <w:r w:rsidR="00831F95">
        <w:rPr>
          <w:rFonts w:eastAsia="Times New Roman" w:cstheme="minorHAnsi"/>
          <w:lang w:eastAsia="sv-SE"/>
        </w:rPr>
        <w:t xml:space="preserve">i Stockholm och Malmö </w:t>
      </w:r>
      <w:r>
        <w:rPr>
          <w:rFonts w:eastAsia="Times New Roman" w:cstheme="minorHAnsi"/>
          <w:lang w:eastAsia="sv-SE"/>
        </w:rPr>
        <w:t xml:space="preserve">besök av </w:t>
      </w:r>
      <w:r w:rsidRPr="00D66A64">
        <w:rPr>
          <w:rFonts w:eastAsia="Times New Roman" w:cstheme="minorHAnsi"/>
          <w:color w:val="000000"/>
          <w:lang w:eastAsia="sv-SE"/>
        </w:rPr>
        <w:t>King Tone</w:t>
      </w:r>
      <w:r w:rsidRPr="00E61C80">
        <w:rPr>
          <w:rFonts w:eastAsia="Times New Roman" w:cstheme="minorHAnsi"/>
          <w:color w:val="000000"/>
          <w:lang w:eastAsia="sv-SE"/>
        </w:rPr>
        <w:t xml:space="preserve">, </w:t>
      </w:r>
      <w:r>
        <w:rPr>
          <w:rFonts w:eastAsia="Times New Roman" w:cstheme="minorHAnsi"/>
          <w:color w:val="000000"/>
          <w:lang w:eastAsia="sv-SE"/>
        </w:rPr>
        <w:t xml:space="preserve">avhoppad </w:t>
      </w:r>
      <w:r w:rsidRPr="00E61C80">
        <w:rPr>
          <w:rFonts w:eastAsia="Times New Roman" w:cstheme="minorHAnsi"/>
          <w:color w:val="000000"/>
          <w:lang w:eastAsia="sv-SE"/>
        </w:rPr>
        <w:t xml:space="preserve">ledare för New Yorks största och mest ökända gäng; </w:t>
      </w:r>
      <w:r w:rsidRPr="00E61C80">
        <w:rPr>
          <w:rStyle w:val="Betoning"/>
          <w:rFonts w:cstheme="minorHAnsi"/>
          <w:i w:val="0"/>
        </w:rPr>
        <w:t>the Almighty Latin King and Queen Nation</w:t>
      </w:r>
      <w:r>
        <w:rPr>
          <w:rStyle w:val="Betoning"/>
          <w:rFonts w:cstheme="minorHAnsi"/>
          <w:i w:val="0"/>
        </w:rPr>
        <w:t xml:space="preserve"> och av </w:t>
      </w:r>
      <w:r w:rsidRPr="00E61C80">
        <w:rPr>
          <w:rFonts w:cstheme="minorHAnsi"/>
        </w:rPr>
        <w:t xml:space="preserve">David Brotherton, </w:t>
      </w:r>
      <w:r w:rsidRPr="00E61C80">
        <w:rPr>
          <w:rStyle w:val="hps"/>
          <w:rFonts w:cstheme="minorHAnsi"/>
        </w:rPr>
        <w:t>en</w:t>
      </w:r>
      <w:r w:rsidRPr="00E61C80">
        <w:rPr>
          <w:rFonts w:cstheme="minorHAnsi"/>
        </w:rPr>
        <w:t xml:space="preserve"> av USA: s </w:t>
      </w:r>
      <w:r w:rsidRPr="00E61C80">
        <w:rPr>
          <w:rStyle w:val="hps"/>
          <w:rFonts w:cstheme="minorHAnsi"/>
        </w:rPr>
        <w:t>främsta</w:t>
      </w:r>
      <w:r w:rsidRPr="00E61C80">
        <w:rPr>
          <w:rFonts w:cstheme="minorHAnsi"/>
        </w:rPr>
        <w:t xml:space="preserve"> </w:t>
      </w:r>
      <w:r>
        <w:rPr>
          <w:rStyle w:val="hps"/>
          <w:rFonts w:cstheme="minorHAnsi"/>
        </w:rPr>
        <w:t>gängforskare</w:t>
      </w:r>
      <w:r w:rsidRPr="00E61C80">
        <w:rPr>
          <w:rStyle w:val="hps"/>
          <w:rFonts w:cstheme="minorHAnsi"/>
        </w:rPr>
        <w:t>.</w:t>
      </w:r>
      <w:r>
        <w:rPr>
          <w:rStyle w:val="hps"/>
          <w:rFonts w:cstheme="minorHAnsi"/>
        </w:rPr>
        <w:t xml:space="preserve"> </w:t>
      </w:r>
      <w:r w:rsidRPr="00E61C80">
        <w:rPr>
          <w:rFonts w:eastAsia="Times New Roman" w:cstheme="minorHAnsi"/>
          <w:color w:val="000000"/>
          <w:lang w:eastAsia="sv-SE"/>
        </w:rPr>
        <w:t xml:space="preserve">Syftet med besöket är att dela och jämföra kunskaper och erfarenheter om hur man motverkar tillväxten </w:t>
      </w:r>
      <w:r w:rsidRPr="00E61C80">
        <w:rPr>
          <w:rFonts w:cs="Times New Roman"/>
        </w:rPr>
        <w:t>av destruktiva gäng.</w:t>
      </w:r>
      <w:r w:rsidR="00971A4B">
        <w:rPr>
          <w:rFonts w:cs="Times New Roman"/>
        </w:rPr>
        <w:t xml:space="preserve"> De </w:t>
      </w:r>
      <w:r w:rsidR="008256B3" w:rsidRPr="00E61C80">
        <w:rPr>
          <w:rFonts w:eastAsia="Times New Roman" w:cstheme="minorHAnsi"/>
          <w:color w:val="000000"/>
          <w:lang w:eastAsia="sv-SE"/>
        </w:rPr>
        <w:t xml:space="preserve">är inbjudna av </w:t>
      </w:r>
      <w:r w:rsidR="008256B3" w:rsidRPr="004C3101">
        <w:rPr>
          <w:rStyle w:val="Betoning"/>
          <w:rFonts w:cstheme="minorHAnsi"/>
          <w:i w:val="0"/>
        </w:rPr>
        <w:t>Fryshusverksamhete</w:t>
      </w:r>
      <w:r w:rsidR="008256B3">
        <w:rPr>
          <w:rStyle w:val="Betoning"/>
          <w:rFonts w:cstheme="minorHAnsi"/>
          <w:i w:val="0"/>
        </w:rPr>
        <w:t>rna</w:t>
      </w:r>
      <w:r w:rsidR="008256B3" w:rsidRPr="00E61C80">
        <w:rPr>
          <w:rStyle w:val="Betoning"/>
          <w:rFonts w:cstheme="minorHAnsi"/>
        </w:rPr>
        <w:t xml:space="preserve"> </w:t>
      </w:r>
      <w:r w:rsidR="008256B3" w:rsidRPr="008A2B1E">
        <w:rPr>
          <w:rFonts w:cstheme="minorHAnsi"/>
        </w:rPr>
        <w:t>CIDES</w:t>
      </w:r>
      <w:r w:rsidR="008256B3" w:rsidRPr="00E61C80">
        <w:rPr>
          <w:rFonts w:cstheme="minorHAnsi"/>
          <w:b/>
        </w:rPr>
        <w:t xml:space="preserve"> </w:t>
      </w:r>
      <w:r w:rsidR="00DA5D61" w:rsidRPr="00DA5D61">
        <w:rPr>
          <w:rFonts w:cstheme="minorHAnsi"/>
        </w:rPr>
        <w:t xml:space="preserve">och </w:t>
      </w:r>
      <w:r w:rsidR="00DA5D61">
        <w:rPr>
          <w:rFonts w:eastAsia="Times New Roman" w:cstheme="minorHAnsi"/>
          <w:color w:val="000000"/>
          <w:lang w:eastAsia="sv-SE"/>
        </w:rPr>
        <w:t>PASSUS (</w:t>
      </w:r>
      <w:r w:rsidR="008256B3" w:rsidRPr="00E61C80">
        <w:rPr>
          <w:rFonts w:eastAsia="Times New Roman" w:cstheme="minorHAnsi"/>
          <w:color w:val="000000"/>
          <w:lang w:eastAsia="sv-SE"/>
        </w:rPr>
        <w:t xml:space="preserve">som </w:t>
      </w:r>
      <w:r w:rsidR="008256B3" w:rsidRPr="00E61C80">
        <w:rPr>
          <w:rFonts w:cstheme="minorHAnsi"/>
        </w:rPr>
        <w:t>arbetar med att utveckla och sprida metoder som kan hindra tillväx</w:t>
      </w:r>
      <w:r w:rsidR="008256B3">
        <w:rPr>
          <w:rFonts w:cstheme="minorHAnsi"/>
        </w:rPr>
        <w:t xml:space="preserve">ten av destruktiva subkulturer och </w:t>
      </w:r>
      <w:r w:rsidR="00DA5D61">
        <w:rPr>
          <w:rFonts w:cstheme="minorHAnsi"/>
        </w:rPr>
        <w:t>hjälper</w:t>
      </w:r>
      <w:r w:rsidR="008256B3" w:rsidRPr="00E61C80">
        <w:rPr>
          <w:rFonts w:cstheme="minorHAnsi"/>
        </w:rPr>
        <w:t xml:space="preserve"> unga människor hoppa av från kriminella grupper</w:t>
      </w:r>
      <w:r w:rsidR="00DA5D61">
        <w:rPr>
          <w:rFonts w:cstheme="minorHAnsi"/>
        </w:rPr>
        <w:t>)</w:t>
      </w:r>
      <w:r w:rsidR="008256B3">
        <w:rPr>
          <w:rFonts w:cstheme="minorHAnsi"/>
        </w:rPr>
        <w:t>.</w:t>
      </w:r>
      <w:r w:rsidR="00DA5D61">
        <w:rPr>
          <w:rFonts w:cstheme="minorHAnsi"/>
        </w:rPr>
        <w:t xml:space="preserve"> Värd för besöket är </w:t>
      </w:r>
      <w:r w:rsidR="00DA5D61" w:rsidRPr="00E61C80">
        <w:rPr>
          <w:rFonts w:eastAsia="Times New Roman" w:cstheme="minorHAnsi"/>
          <w:color w:val="000000"/>
          <w:lang w:eastAsia="sv-SE"/>
        </w:rPr>
        <w:t>Camila Salazar Atias</w:t>
      </w:r>
      <w:r w:rsidR="00DA5D61">
        <w:rPr>
          <w:rFonts w:eastAsia="Times New Roman" w:cstheme="minorHAnsi"/>
          <w:color w:val="000000"/>
          <w:lang w:eastAsia="sv-SE"/>
        </w:rPr>
        <w:t xml:space="preserve"> som</w:t>
      </w:r>
      <w:r w:rsidR="00DA5D61" w:rsidRPr="00E61C80">
        <w:rPr>
          <w:rFonts w:eastAsia="Times New Roman" w:cstheme="minorHAnsi"/>
          <w:color w:val="000000"/>
          <w:lang w:eastAsia="sv-SE"/>
        </w:rPr>
        <w:t xml:space="preserve"> lärde känna </w:t>
      </w:r>
      <w:r w:rsidR="00DA5D61">
        <w:rPr>
          <w:rFonts w:eastAsia="Times New Roman" w:cstheme="minorHAnsi"/>
          <w:color w:val="000000"/>
          <w:lang w:eastAsia="sv-SE"/>
        </w:rPr>
        <w:t>både King Tone och Brotherton</w:t>
      </w:r>
      <w:r w:rsidR="00DA5D61" w:rsidRPr="00E61C80">
        <w:rPr>
          <w:rFonts w:eastAsia="Times New Roman" w:cstheme="minorHAnsi"/>
          <w:color w:val="000000"/>
          <w:lang w:eastAsia="sv-SE"/>
        </w:rPr>
        <w:t xml:space="preserve"> när hon </w:t>
      </w:r>
      <w:r w:rsidR="00DA5D61">
        <w:rPr>
          <w:rFonts w:eastAsia="Times New Roman" w:cstheme="minorHAnsi"/>
          <w:color w:val="000000"/>
          <w:lang w:eastAsia="sv-SE"/>
        </w:rPr>
        <w:t>under 90-tale</w:t>
      </w:r>
      <w:r w:rsidR="00971A4B">
        <w:rPr>
          <w:rFonts w:eastAsia="Times New Roman" w:cstheme="minorHAnsi"/>
          <w:color w:val="000000"/>
          <w:lang w:eastAsia="sv-SE"/>
        </w:rPr>
        <w:t>t</w:t>
      </w:r>
      <w:r w:rsidR="00DA5D61">
        <w:rPr>
          <w:rFonts w:eastAsia="Times New Roman" w:cstheme="minorHAnsi"/>
          <w:color w:val="000000"/>
          <w:lang w:eastAsia="sv-SE"/>
        </w:rPr>
        <w:t xml:space="preserve"> </w:t>
      </w:r>
      <w:r w:rsidR="00DA5D61" w:rsidRPr="00E61C80">
        <w:rPr>
          <w:rFonts w:eastAsia="Times New Roman" w:cstheme="minorHAnsi"/>
          <w:color w:val="000000"/>
          <w:lang w:eastAsia="sv-SE"/>
        </w:rPr>
        <w:t xml:space="preserve">som forskare </w:t>
      </w:r>
      <w:r w:rsidR="00DA5D61" w:rsidRPr="00E61C80">
        <w:rPr>
          <w:rStyle w:val="hps"/>
          <w:rFonts w:cstheme="minorHAnsi"/>
        </w:rPr>
        <w:t xml:space="preserve">studerade </w:t>
      </w:r>
      <w:r w:rsidR="00DA5D61" w:rsidRPr="004C3101">
        <w:rPr>
          <w:rStyle w:val="Betoning"/>
          <w:rFonts w:cstheme="minorHAnsi"/>
          <w:i w:val="0"/>
        </w:rPr>
        <w:t>gängen i New York</w:t>
      </w:r>
      <w:r w:rsidR="00DA5D61">
        <w:rPr>
          <w:rStyle w:val="Betoning"/>
          <w:rFonts w:cstheme="minorHAnsi"/>
          <w:i w:val="0"/>
        </w:rPr>
        <w:t xml:space="preserve"> och</w:t>
      </w:r>
      <w:r w:rsidR="00971A4B">
        <w:rPr>
          <w:rStyle w:val="Betoning"/>
          <w:rFonts w:cstheme="minorHAnsi"/>
          <w:i w:val="0"/>
        </w:rPr>
        <w:t xml:space="preserve"> som</w:t>
      </w:r>
      <w:r w:rsidR="00DA5D61">
        <w:rPr>
          <w:rStyle w:val="Betoning"/>
          <w:rFonts w:cstheme="minorHAnsi"/>
          <w:i w:val="0"/>
        </w:rPr>
        <w:t xml:space="preserve"> idag</w:t>
      </w:r>
      <w:r w:rsidR="00DA5D61">
        <w:rPr>
          <w:rFonts w:eastAsia="Times New Roman" w:cstheme="minorHAnsi"/>
          <w:color w:val="000000"/>
          <w:lang w:eastAsia="sv-SE"/>
        </w:rPr>
        <w:t xml:space="preserve"> är verksamhetsansvarig för CIDES. </w:t>
      </w:r>
    </w:p>
    <w:p w:rsidR="00DA5D61" w:rsidRDefault="00DA5D61" w:rsidP="004C3101">
      <w:pPr>
        <w:spacing w:line="360" w:lineRule="auto"/>
        <w:rPr>
          <w:rFonts w:cs="Times New Roman"/>
        </w:rPr>
      </w:pPr>
    </w:p>
    <w:p w:rsidR="004C3101" w:rsidRDefault="004C3101" w:rsidP="008A2B1E">
      <w:pPr>
        <w:spacing w:line="360" w:lineRule="auto"/>
        <w:rPr>
          <w:rFonts w:eastAsia="Times New Roman" w:cstheme="minorHAnsi"/>
          <w:color w:val="000000"/>
          <w:lang w:eastAsia="sv-SE"/>
        </w:rPr>
      </w:pPr>
      <w:r w:rsidRPr="00E61C80">
        <w:rPr>
          <w:rStyle w:val="hps"/>
          <w:rFonts w:cstheme="minorHAnsi"/>
        </w:rPr>
        <w:t xml:space="preserve">Under besöket </w:t>
      </w:r>
      <w:r w:rsidRPr="00E61C80">
        <w:rPr>
          <w:rFonts w:eastAsia="Times New Roman" w:cstheme="minorHAnsi"/>
          <w:color w:val="000000"/>
          <w:lang w:eastAsia="sv-SE"/>
        </w:rPr>
        <w:t>kommer</w:t>
      </w:r>
      <w:r w:rsidR="00971A4B">
        <w:rPr>
          <w:rFonts w:eastAsia="Times New Roman" w:cstheme="minorHAnsi"/>
          <w:color w:val="000000"/>
          <w:lang w:eastAsia="sv-SE"/>
        </w:rPr>
        <w:t xml:space="preserve"> </w:t>
      </w:r>
      <w:r w:rsidR="00971A4B" w:rsidRPr="00E61C80">
        <w:rPr>
          <w:rFonts w:eastAsia="Times New Roman" w:cstheme="minorHAnsi"/>
          <w:color w:val="000000"/>
          <w:lang w:eastAsia="sv-SE"/>
        </w:rPr>
        <w:t xml:space="preserve">David Brotherton </w:t>
      </w:r>
      <w:r w:rsidR="00971A4B">
        <w:rPr>
          <w:rFonts w:eastAsia="Times New Roman" w:cstheme="minorHAnsi"/>
          <w:color w:val="000000"/>
          <w:lang w:eastAsia="sv-SE"/>
        </w:rPr>
        <w:t xml:space="preserve">och </w:t>
      </w:r>
      <w:r w:rsidRPr="00E61C80">
        <w:rPr>
          <w:rFonts w:eastAsia="Times New Roman" w:cstheme="minorHAnsi"/>
          <w:color w:val="000000"/>
          <w:lang w:eastAsia="sv-SE"/>
        </w:rPr>
        <w:t xml:space="preserve">King Tone </w:t>
      </w:r>
      <w:r w:rsidR="008A2B1E">
        <w:rPr>
          <w:rFonts w:eastAsia="Times New Roman" w:cstheme="minorHAnsi"/>
          <w:color w:val="000000"/>
          <w:lang w:eastAsia="sv-SE"/>
        </w:rPr>
        <w:t>(</w:t>
      </w:r>
      <w:r w:rsidR="008A2B1E">
        <w:rPr>
          <w:rFonts w:cstheme="minorHAnsi"/>
        </w:rPr>
        <w:t xml:space="preserve">som idag </w:t>
      </w:r>
      <w:r w:rsidR="008A2B1E" w:rsidRPr="00E61C80">
        <w:rPr>
          <w:rFonts w:eastAsia="Times New Roman" w:cstheme="minorHAnsi"/>
          <w:color w:val="000000"/>
          <w:lang w:eastAsia="sv-SE"/>
        </w:rPr>
        <w:t xml:space="preserve">jobbar för att skapa </w:t>
      </w:r>
      <w:r w:rsidR="008A2B1E" w:rsidRPr="00E61C80">
        <w:rPr>
          <w:rFonts w:eastAsia="Times New Roman" w:cstheme="minorHAnsi"/>
          <w:lang w:eastAsia="sv-SE"/>
        </w:rPr>
        <w:t xml:space="preserve">sociala förändringar bland </w:t>
      </w:r>
      <w:r w:rsidR="008A2B1E" w:rsidRPr="00E61C80">
        <w:rPr>
          <w:rFonts w:eastAsia="Times New Roman" w:cstheme="minorHAnsi"/>
          <w:color w:val="000000"/>
          <w:lang w:eastAsia="sv-SE"/>
        </w:rPr>
        <w:t>fattiga unga människor</w:t>
      </w:r>
      <w:r w:rsidR="008A2B1E">
        <w:rPr>
          <w:rFonts w:eastAsia="Times New Roman" w:cstheme="minorHAnsi"/>
          <w:color w:val="000000"/>
          <w:lang w:eastAsia="sv-SE"/>
        </w:rPr>
        <w:t xml:space="preserve">) </w:t>
      </w:r>
      <w:r w:rsidRPr="00E61C80">
        <w:rPr>
          <w:rFonts w:eastAsia="Times New Roman" w:cstheme="minorHAnsi"/>
          <w:color w:val="000000"/>
          <w:lang w:eastAsia="sv-SE"/>
        </w:rPr>
        <w:t xml:space="preserve">träffa Fryshusverksamheter och ungdomar i Stockholms förorter och i Rosengård Malmö. De kommer att föreläsa på Fryshuset och delta i konferenser arrangerade av Stockholmspolisens gängenhet och Köpenhamns kommun. </w:t>
      </w:r>
    </w:p>
    <w:p w:rsidR="008A2B1E" w:rsidRPr="00E61C80" w:rsidRDefault="008A2B1E" w:rsidP="008A2B1E">
      <w:pPr>
        <w:spacing w:line="360" w:lineRule="auto"/>
      </w:pPr>
    </w:p>
    <w:p w:rsidR="004110F2" w:rsidRDefault="00E61C80" w:rsidP="004110F2">
      <w:pPr>
        <w:spacing w:line="360" w:lineRule="auto"/>
        <w:rPr>
          <w:rFonts w:cstheme="minorHAnsi"/>
        </w:rPr>
      </w:pPr>
      <w:r w:rsidRPr="00E61C80">
        <w:rPr>
          <w:rFonts w:eastAsia="Times New Roman" w:cstheme="minorHAnsi"/>
          <w:color w:val="000000"/>
          <w:lang w:eastAsia="sv-SE"/>
        </w:rPr>
        <w:t xml:space="preserve">I Sverige hävdar vi </w:t>
      </w:r>
      <w:r w:rsidR="008A2B1E">
        <w:rPr>
          <w:rFonts w:eastAsia="Times New Roman" w:cstheme="minorHAnsi"/>
          <w:color w:val="000000"/>
          <w:lang w:eastAsia="sv-SE"/>
        </w:rPr>
        <w:t>ibland</w:t>
      </w:r>
      <w:r>
        <w:rPr>
          <w:rFonts w:eastAsia="Times New Roman" w:cstheme="minorHAnsi"/>
          <w:color w:val="000000"/>
          <w:lang w:eastAsia="sv-SE"/>
        </w:rPr>
        <w:t xml:space="preserve"> </w:t>
      </w:r>
      <w:r w:rsidRPr="00E61C80">
        <w:rPr>
          <w:rFonts w:eastAsia="Times New Roman" w:cstheme="minorHAnsi"/>
          <w:color w:val="000000"/>
          <w:lang w:eastAsia="sv-SE"/>
        </w:rPr>
        <w:t xml:space="preserve">att </w:t>
      </w:r>
      <w:r>
        <w:rPr>
          <w:rFonts w:eastAsia="Times New Roman" w:cstheme="minorHAnsi"/>
          <w:color w:val="000000"/>
          <w:lang w:eastAsia="sv-SE"/>
        </w:rPr>
        <w:t xml:space="preserve">gängrelaterat våld och kriminalitet är så mycket värre i USA, att vi inte har något att lära av deras sätt att hantera problemen. </w:t>
      </w:r>
      <w:r w:rsidRPr="00E61C80">
        <w:rPr>
          <w:rFonts w:eastAsia="Times New Roman" w:cstheme="minorHAnsi"/>
          <w:color w:val="000000"/>
          <w:lang w:eastAsia="sv-SE"/>
        </w:rPr>
        <w:t xml:space="preserve">Vi på Fryshuset anser att det är att blunda för verkligheten. </w:t>
      </w:r>
      <w:r w:rsidRPr="00E61C80">
        <w:rPr>
          <w:rFonts w:cstheme="minorHAnsi"/>
        </w:rPr>
        <w:t>Drivkrafter och sociala villkor som orsakar och styr destruktiva g</w:t>
      </w:r>
      <w:r w:rsidR="004110F2">
        <w:rPr>
          <w:rFonts w:cstheme="minorHAnsi"/>
        </w:rPr>
        <w:t xml:space="preserve">äng </w:t>
      </w:r>
      <w:r w:rsidRPr="00E61C80">
        <w:rPr>
          <w:rFonts w:cstheme="minorHAnsi"/>
        </w:rPr>
        <w:t xml:space="preserve">är likartade </w:t>
      </w:r>
      <w:r w:rsidR="004110F2">
        <w:rPr>
          <w:rFonts w:cstheme="minorHAnsi"/>
        </w:rPr>
        <w:t>över hela världen</w:t>
      </w:r>
      <w:r w:rsidRPr="00E61C80">
        <w:rPr>
          <w:rFonts w:cstheme="minorHAnsi"/>
        </w:rPr>
        <w:t xml:space="preserve">, åtgärder och metoder som fungerar för att hindra utvecklingen är också </w:t>
      </w:r>
      <w:r w:rsidR="004110F2">
        <w:rPr>
          <w:rFonts w:cstheme="minorHAnsi"/>
        </w:rPr>
        <w:t xml:space="preserve">likartade överallt. </w:t>
      </w:r>
      <w:r w:rsidR="004110F2" w:rsidRPr="00E61C80">
        <w:rPr>
          <w:rFonts w:cstheme="minorHAnsi"/>
        </w:rPr>
        <w:t xml:space="preserve">Den snabbt växande gängkriminaliteten i svenska storstäder, där mord och mordförsök på öppen gata blivit en del av vardagen, </w:t>
      </w:r>
      <w:r w:rsidR="004110F2">
        <w:rPr>
          <w:rFonts w:cstheme="minorHAnsi"/>
        </w:rPr>
        <w:t>borde vara skäl nog att börja se på samhällen som har haft problemen längre än oss.  I USA har gängproblemen funnits sedan 1950-talet (om man bortser från maffian som existerat sedan början av 1900-talet). D</w:t>
      </w:r>
      <w:r w:rsidR="004110F2" w:rsidRPr="00E61C80">
        <w:rPr>
          <w:rFonts w:cstheme="minorHAnsi"/>
        </w:rPr>
        <w:t xml:space="preserve">är finns erfarenheter som visar både vad vi bör och absolut inte bör göra för att vända utvecklingen. </w:t>
      </w:r>
    </w:p>
    <w:p w:rsidR="00DA5D61" w:rsidRPr="00DA5D61" w:rsidRDefault="00E61C80" w:rsidP="00DA5D61">
      <w:pPr>
        <w:spacing w:before="100" w:beforeAutospacing="1" w:after="100" w:afterAutospacing="1" w:line="360" w:lineRule="auto"/>
        <w:rPr>
          <w:rFonts w:eastAsia="Times New Roman" w:cstheme="minorHAnsi"/>
          <w:lang w:eastAsia="sv-SE"/>
        </w:rPr>
      </w:pPr>
      <w:r w:rsidRPr="00E61C80">
        <w:rPr>
          <w:rFonts w:cstheme="minorHAnsi"/>
        </w:rPr>
        <w:t>Ett av King Tones budskap är</w:t>
      </w:r>
      <w:r w:rsidRPr="00E61C80">
        <w:rPr>
          <w:rFonts w:eastAsia="Times New Roman" w:cstheme="minorHAnsi"/>
          <w:color w:val="000000"/>
          <w:lang w:eastAsia="sv-SE"/>
        </w:rPr>
        <w:t xml:space="preserve"> man måste skapa alternativ till gängen genom att ge fattiga frustrerade unga människor möjligheter att lyckas inom samhället. Annars kommer gängen att vinna kampen om ungdomarna.  </w:t>
      </w:r>
      <w:r w:rsidRPr="00E61C80">
        <w:rPr>
          <w:rFonts w:cstheme="minorHAnsi"/>
        </w:rPr>
        <w:t xml:space="preserve">David Brotherton håller med och hävdar </w:t>
      </w:r>
      <w:r w:rsidRPr="00E61C80">
        <w:rPr>
          <w:rStyle w:val="hps"/>
          <w:rFonts w:cstheme="minorHAnsi"/>
        </w:rPr>
        <w:t>att de destruktiva gängens främsta drivk</w:t>
      </w:r>
      <w:r w:rsidR="00DA5D61">
        <w:rPr>
          <w:rStyle w:val="hps"/>
          <w:rFonts w:cstheme="minorHAnsi"/>
        </w:rPr>
        <w:t>raft är social status, stolthet och</w:t>
      </w:r>
      <w:r w:rsidRPr="00E61C80">
        <w:rPr>
          <w:rStyle w:val="hps"/>
          <w:rFonts w:cstheme="minorHAnsi"/>
        </w:rPr>
        <w:t xml:space="preserve"> gemenskap</w:t>
      </w:r>
      <w:r w:rsidR="00AC1E3E">
        <w:rPr>
          <w:rStyle w:val="hps"/>
          <w:rFonts w:cstheme="minorHAnsi"/>
        </w:rPr>
        <w:t xml:space="preserve"> </w:t>
      </w:r>
      <w:r w:rsidRPr="00E61C80">
        <w:rPr>
          <w:rStyle w:val="hps"/>
          <w:rFonts w:cstheme="minorHAnsi"/>
        </w:rPr>
        <w:t xml:space="preserve">– en kamp som de bedriver utanför samhället eftersom vägarna in upplevs som stängda. </w:t>
      </w:r>
      <w:r w:rsidR="008A2B1E">
        <w:rPr>
          <w:rStyle w:val="hps"/>
          <w:rFonts w:cstheme="minorHAnsi"/>
        </w:rPr>
        <w:t xml:space="preserve">För mer information kontakta Camila Salazar Atias </w:t>
      </w:r>
      <w:proofErr w:type="spellStart"/>
      <w:r w:rsidR="008A2B1E">
        <w:rPr>
          <w:rStyle w:val="hps"/>
          <w:rFonts w:cstheme="minorHAnsi"/>
        </w:rPr>
        <w:t>tlf</w:t>
      </w:r>
      <w:proofErr w:type="spellEnd"/>
      <w:r w:rsidR="008A2B1E">
        <w:rPr>
          <w:rStyle w:val="hps"/>
          <w:rFonts w:cstheme="minorHAnsi"/>
        </w:rPr>
        <w:t xml:space="preserve"> 0739 50 23 72</w:t>
      </w:r>
      <w:r w:rsidR="008A2B1E" w:rsidRPr="008A2B1E">
        <w:rPr>
          <w:rFonts w:eastAsia="Times New Roman" w:cstheme="minorHAnsi"/>
          <w:lang w:eastAsia="sv-SE"/>
        </w:rPr>
        <w:t xml:space="preserve">, email </w:t>
      </w:r>
      <w:hyperlink r:id="rId4" w:history="1">
        <w:r w:rsidR="008A2B1E" w:rsidRPr="008A2B1E">
          <w:rPr>
            <w:rStyle w:val="Hyperlnk"/>
            <w:rFonts w:eastAsia="Times New Roman" w:cstheme="minorHAnsi"/>
            <w:lang w:eastAsia="sv-SE"/>
          </w:rPr>
          <w:t>camila.salazaratias@fryshuset.se</w:t>
        </w:r>
      </w:hyperlink>
      <w:r w:rsidR="008A2B1E" w:rsidRPr="008A2B1E">
        <w:rPr>
          <w:rFonts w:eastAsia="Times New Roman" w:cstheme="minorHAnsi"/>
          <w:lang w:eastAsia="sv-SE"/>
        </w:rPr>
        <w:t xml:space="preserve"> </w:t>
      </w:r>
      <w:r w:rsidR="008A2B1E">
        <w:rPr>
          <w:rFonts w:cstheme="minorHAnsi"/>
        </w:rPr>
        <w:t>e</w:t>
      </w:r>
      <w:r w:rsidR="008A2B1E" w:rsidRPr="008A2B1E">
        <w:rPr>
          <w:rFonts w:eastAsia="Times New Roman" w:cstheme="minorHAnsi"/>
          <w:lang w:eastAsia="sv-SE"/>
        </w:rPr>
        <w:t xml:space="preserve">ller Karin Filipsson, </w:t>
      </w:r>
      <w:proofErr w:type="spellStart"/>
      <w:r w:rsidR="008A2B1E" w:rsidRPr="008A2B1E">
        <w:rPr>
          <w:rFonts w:eastAsia="Times New Roman" w:cstheme="minorHAnsi"/>
          <w:lang w:eastAsia="sv-SE"/>
        </w:rPr>
        <w:t>tlf</w:t>
      </w:r>
      <w:proofErr w:type="spellEnd"/>
      <w:r w:rsidR="008A2B1E" w:rsidRPr="008A2B1E">
        <w:rPr>
          <w:rFonts w:eastAsia="Times New Roman" w:cstheme="minorHAnsi"/>
          <w:lang w:eastAsia="sv-SE"/>
        </w:rPr>
        <w:t xml:space="preserve"> 0739 50 22 04, email </w:t>
      </w:r>
      <w:hyperlink r:id="rId5" w:history="1">
        <w:r w:rsidR="008A2B1E" w:rsidRPr="008A2B1E">
          <w:rPr>
            <w:rStyle w:val="Hyperlnk"/>
            <w:rFonts w:eastAsia="Times New Roman" w:cstheme="minorHAnsi"/>
            <w:lang w:eastAsia="sv-SE"/>
          </w:rPr>
          <w:t>karin.filipsson@fryshuset.se</w:t>
        </w:r>
      </w:hyperlink>
    </w:p>
    <w:sectPr w:rsidR="00DA5D61" w:rsidRPr="00DA5D61" w:rsidSect="004150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1028"/>
      <w:docPartObj>
        <w:docPartGallery w:val="Page Numbers (Bottom of Page)"/>
        <w:docPartUnique/>
      </w:docPartObj>
    </w:sdtPr>
    <w:sdtContent>
      <w:p w:rsidR="00971A4B" w:rsidRDefault="00971A4B">
        <w:pPr>
          <w:pStyle w:val="Sidfot"/>
          <w:jc w:val="center"/>
        </w:pPr>
        <w:fldSimple w:instr=" PAGE   \* MERGEFORMAT ">
          <w:r w:rsidR="00AC1E3E">
            <w:rPr>
              <w:noProof/>
            </w:rPr>
            <w:t>1</w:t>
          </w:r>
        </w:fldSimple>
      </w:p>
    </w:sdtContent>
  </w:sdt>
  <w:p w:rsidR="00971A4B" w:rsidRDefault="00971A4B">
    <w:pPr>
      <w:pStyle w:val="Sidfo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C536B0"/>
    <w:rsid w:val="00091CD6"/>
    <w:rsid w:val="000A250E"/>
    <w:rsid w:val="000A3CC7"/>
    <w:rsid w:val="000E147C"/>
    <w:rsid w:val="00191A2D"/>
    <w:rsid w:val="001B6344"/>
    <w:rsid w:val="002D4E7B"/>
    <w:rsid w:val="0033573E"/>
    <w:rsid w:val="00381893"/>
    <w:rsid w:val="003953A2"/>
    <w:rsid w:val="003F2472"/>
    <w:rsid w:val="003F6C16"/>
    <w:rsid w:val="004110F2"/>
    <w:rsid w:val="00415046"/>
    <w:rsid w:val="00440384"/>
    <w:rsid w:val="00456214"/>
    <w:rsid w:val="004B1D03"/>
    <w:rsid w:val="004C3101"/>
    <w:rsid w:val="0053274F"/>
    <w:rsid w:val="005A5F0A"/>
    <w:rsid w:val="005E34FE"/>
    <w:rsid w:val="00624D1C"/>
    <w:rsid w:val="007E23E2"/>
    <w:rsid w:val="0082362B"/>
    <w:rsid w:val="008256B3"/>
    <w:rsid w:val="00831F95"/>
    <w:rsid w:val="008600C0"/>
    <w:rsid w:val="00873828"/>
    <w:rsid w:val="00876778"/>
    <w:rsid w:val="008A2B1E"/>
    <w:rsid w:val="008B49CB"/>
    <w:rsid w:val="009709C9"/>
    <w:rsid w:val="00971A4B"/>
    <w:rsid w:val="00A3593C"/>
    <w:rsid w:val="00AC1E3E"/>
    <w:rsid w:val="00AD27E9"/>
    <w:rsid w:val="00B13A40"/>
    <w:rsid w:val="00B2431D"/>
    <w:rsid w:val="00C536B0"/>
    <w:rsid w:val="00CB6D6C"/>
    <w:rsid w:val="00CE7891"/>
    <w:rsid w:val="00D37B7A"/>
    <w:rsid w:val="00D66A64"/>
    <w:rsid w:val="00D95E06"/>
    <w:rsid w:val="00DA5D61"/>
    <w:rsid w:val="00DE77F1"/>
    <w:rsid w:val="00E3658C"/>
    <w:rsid w:val="00E605DF"/>
    <w:rsid w:val="00E61C80"/>
    <w:rsid w:val="00EB7492"/>
    <w:rsid w:val="00F8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B0"/>
    <w:pPr>
      <w:spacing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C536B0"/>
    <w:rPr>
      <w:i/>
      <w:iCs/>
    </w:rPr>
  </w:style>
  <w:style w:type="character" w:customStyle="1" w:styleId="hps">
    <w:name w:val="hps"/>
    <w:basedOn w:val="Standardstycketeckensnitt"/>
    <w:rsid w:val="00C536B0"/>
  </w:style>
  <w:style w:type="paragraph" w:styleId="Sidfot">
    <w:name w:val="footer"/>
    <w:basedOn w:val="Normal"/>
    <w:link w:val="SidfotChar"/>
    <w:uiPriority w:val="99"/>
    <w:unhideWhenUsed/>
    <w:rsid w:val="00C536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536B0"/>
  </w:style>
  <w:style w:type="character" w:styleId="Fotnotsreferens">
    <w:name w:val="footnote reference"/>
    <w:basedOn w:val="Standardstycketeckensnitt"/>
    <w:uiPriority w:val="99"/>
    <w:semiHidden/>
    <w:rsid w:val="00C536B0"/>
    <w:rPr>
      <w:rFonts w:cs="Times New Roman"/>
      <w:vertAlign w:val="superscript"/>
    </w:rPr>
  </w:style>
  <w:style w:type="character" w:styleId="Hyperlnk">
    <w:name w:val="Hyperlink"/>
    <w:basedOn w:val="Standardstycketeckensnitt"/>
    <w:uiPriority w:val="99"/>
    <w:semiHidden/>
    <w:unhideWhenUsed/>
    <w:rsid w:val="00C536B0"/>
    <w:rPr>
      <w:color w:val="0000FF"/>
      <w:u w:val="single"/>
    </w:rPr>
  </w:style>
  <w:style w:type="paragraph" w:customStyle="1" w:styleId="Default">
    <w:name w:val="Default"/>
    <w:rsid w:val="00C536B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36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3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karin.filipsson@fryshuset.se" TargetMode="External"/><Relationship Id="rId4" Type="http://schemas.openxmlformats.org/officeDocument/2006/relationships/hyperlink" Target="mailto:camila.salazaratias@fryshus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436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Stiftelsen KFUM Söder Fryshuset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Wåhlström</dc:creator>
  <cp:keywords/>
  <dc:description/>
  <cp:lastModifiedBy>Katja Wåhlström</cp:lastModifiedBy>
  <cp:revision>8</cp:revision>
  <cp:lastPrinted>2012-04-27T09:51:00Z</cp:lastPrinted>
  <dcterms:created xsi:type="dcterms:W3CDTF">2012-04-27T08:26:00Z</dcterms:created>
  <dcterms:modified xsi:type="dcterms:W3CDTF">2012-04-27T09:55:00Z</dcterms:modified>
</cp:coreProperties>
</file>