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5299C" w14:textId="77777777" w:rsidR="00E60091" w:rsidRDefault="00E60091" w:rsidP="00E74CF3">
      <w:pPr>
        <w:pStyle w:val="Oformateradtext"/>
        <w:rPr>
          <w:rFonts w:ascii="Times New Roman" w:eastAsiaTheme="minorHAnsi" w:hAnsi="Times New Roman"/>
          <w:b/>
          <w:color w:val="000000"/>
          <w:sz w:val="40"/>
          <w:szCs w:val="22"/>
          <w:shd w:val="clear" w:color="auto" w:fill="FFFFFF"/>
          <w:lang w:eastAsia="en-US"/>
        </w:rPr>
      </w:pPr>
      <w:bookmarkStart w:id="0" w:name="_Hlk523903432"/>
    </w:p>
    <w:p w14:paraId="278A0A62" w14:textId="77777777" w:rsidR="00E74CF3" w:rsidRDefault="00E60091" w:rsidP="00E74CF3">
      <w:pPr>
        <w:pStyle w:val="Oformateradtext"/>
        <w:rPr>
          <w:rFonts w:ascii="Times New Roman" w:eastAsiaTheme="minorHAnsi" w:hAnsi="Times New Roman"/>
          <w:b/>
          <w:color w:val="000000"/>
          <w:sz w:val="40"/>
          <w:szCs w:val="22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b/>
          <w:color w:val="000000"/>
          <w:sz w:val="40"/>
          <w:szCs w:val="22"/>
          <w:shd w:val="clear" w:color="auto" w:fill="FFFFFF"/>
          <w:lang w:eastAsia="en-US"/>
        </w:rPr>
        <w:t>Guinness blir musik – släpper</w:t>
      </w:r>
      <w:r w:rsidR="00E74CF3">
        <w:rPr>
          <w:rFonts w:ascii="Times New Roman" w:eastAsiaTheme="minorHAnsi" w:hAnsi="Times New Roman"/>
          <w:b/>
          <w:color w:val="000000"/>
          <w:sz w:val="40"/>
          <w:szCs w:val="22"/>
          <w:shd w:val="clear" w:color="auto" w:fill="FFFFFF"/>
          <w:lang w:eastAsia="en-US"/>
        </w:rPr>
        <w:t xml:space="preserve"> ”Guinness Collection Remix”</w:t>
      </w:r>
    </w:p>
    <w:p w14:paraId="75BD1ABB" w14:textId="60599820" w:rsidR="00386355" w:rsidRPr="00D3473D" w:rsidRDefault="00D3473D" w:rsidP="00386355">
      <w:pPr>
        <w:pStyle w:val="Normalwebb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Nu lanseras </w:t>
      </w:r>
      <w:r w:rsidR="00386355" w:rsidRPr="00D3473D">
        <w:rPr>
          <w:b/>
          <w:bCs/>
          <w:i/>
          <w:color w:val="000000"/>
          <w:sz w:val="22"/>
          <w:szCs w:val="22"/>
        </w:rPr>
        <w:t>Guinness Collection Remix</w:t>
      </w:r>
      <w:r w:rsidR="00386355" w:rsidRPr="00D3473D">
        <w:rPr>
          <w:b/>
          <w:bCs/>
          <w:color w:val="000000"/>
          <w:sz w:val="22"/>
          <w:szCs w:val="22"/>
        </w:rPr>
        <w:t xml:space="preserve"> – en musiksat</w:t>
      </w:r>
      <w:r w:rsidR="00E60091" w:rsidRPr="00D3473D">
        <w:rPr>
          <w:b/>
          <w:bCs/>
          <w:color w:val="000000"/>
          <w:sz w:val="22"/>
          <w:szCs w:val="22"/>
        </w:rPr>
        <w:t>sning där fyra unga svenska artister</w:t>
      </w:r>
      <w:r w:rsidR="00386355" w:rsidRPr="00D3473D">
        <w:rPr>
          <w:b/>
          <w:bCs/>
          <w:color w:val="000000"/>
          <w:sz w:val="22"/>
          <w:szCs w:val="22"/>
        </w:rPr>
        <w:t xml:space="preserve"> </w:t>
      </w:r>
      <w:r w:rsidR="00280EF1">
        <w:rPr>
          <w:b/>
          <w:bCs/>
          <w:color w:val="000000"/>
          <w:sz w:val="22"/>
          <w:szCs w:val="22"/>
        </w:rPr>
        <w:t>har</w:t>
      </w:r>
      <w:r>
        <w:rPr>
          <w:b/>
          <w:bCs/>
          <w:color w:val="000000"/>
          <w:sz w:val="22"/>
          <w:szCs w:val="22"/>
        </w:rPr>
        <w:t xml:space="preserve"> skapat varsin låt som ska förhöja</w:t>
      </w:r>
      <w:r w:rsidR="00386355" w:rsidRPr="00D3473D">
        <w:rPr>
          <w:b/>
          <w:bCs/>
          <w:color w:val="000000"/>
          <w:sz w:val="22"/>
          <w:szCs w:val="22"/>
        </w:rPr>
        <w:t xml:space="preserve"> upplevelsen av </w:t>
      </w:r>
      <w:r w:rsidR="00E60091" w:rsidRPr="00D3473D">
        <w:rPr>
          <w:b/>
          <w:bCs/>
          <w:color w:val="000000"/>
          <w:sz w:val="22"/>
          <w:szCs w:val="22"/>
        </w:rPr>
        <w:t xml:space="preserve">en </w:t>
      </w:r>
      <w:proofErr w:type="spellStart"/>
      <w:r w:rsidR="00386355" w:rsidRPr="00D3473D">
        <w:rPr>
          <w:b/>
          <w:bCs/>
          <w:color w:val="000000"/>
          <w:sz w:val="22"/>
          <w:szCs w:val="22"/>
        </w:rPr>
        <w:t>Guinness</w:t>
      </w:r>
      <w:r w:rsidR="00E60091" w:rsidRPr="00D3473D">
        <w:rPr>
          <w:b/>
          <w:bCs/>
          <w:color w:val="000000"/>
          <w:sz w:val="22"/>
          <w:szCs w:val="22"/>
        </w:rPr>
        <w:t>öl</w:t>
      </w:r>
      <w:proofErr w:type="spellEnd"/>
      <w:r w:rsidR="00386355" w:rsidRPr="00D3473D">
        <w:rPr>
          <w:b/>
          <w:bCs/>
          <w:color w:val="000000"/>
          <w:sz w:val="22"/>
          <w:szCs w:val="22"/>
        </w:rPr>
        <w:t xml:space="preserve">. Låtarna har </w:t>
      </w:r>
      <w:r w:rsidR="00D356A7">
        <w:rPr>
          <w:b/>
          <w:bCs/>
          <w:color w:val="000000"/>
          <w:sz w:val="22"/>
          <w:szCs w:val="22"/>
        </w:rPr>
        <w:t>li</w:t>
      </w:r>
      <w:r w:rsidR="00A75F47">
        <w:rPr>
          <w:b/>
          <w:bCs/>
          <w:color w:val="000000"/>
          <w:sz w:val="22"/>
          <w:szCs w:val="22"/>
        </w:rPr>
        <w:t>ve</w:t>
      </w:r>
      <w:r w:rsidR="00386355" w:rsidRPr="00D3473D">
        <w:rPr>
          <w:b/>
          <w:bCs/>
          <w:color w:val="000000"/>
          <w:sz w:val="22"/>
          <w:szCs w:val="22"/>
        </w:rPr>
        <w:t xml:space="preserve">premiär under en exklusiv </w:t>
      </w:r>
      <w:proofErr w:type="spellStart"/>
      <w:r w:rsidR="00386355" w:rsidRPr="00D3473D">
        <w:rPr>
          <w:b/>
          <w:bCs/>
          <w:color w:val="000000"/>
          <w:sz w:val="22"/>
          <w:szCs w:val="22"/>
        </w:rPr>
        <w:t>ölprovning</w:t>
      </w:r>
      <w:proofErr w:type="spellEnd"/>
      <w:r w:rsidR="00386355" w:rsidRPr="00D3473D">
        <w:rPr>
          <w:b/>
          <w:bCs/>
          <w:color w:val="000000"/>
          <w:sz w:val="22"/>
          <w:szCs w:val="22"/>
        </w:rPr>
        <w:t xml:space="preserve"> på Södra Teatern den 27 september.</w:t>
      </w:r>
    </w:p>
    <w:p w14:paraId="72B75C8F" w14:textId="1B6100DA" w:rsidR="00386355" w:rsidRDefault="00E813A3" w:rsidP="00386355">
      <w:pPr>
        <w:pStyle w:val="Normalwebb"/>
        <w:rPr>
          <w:color w:val="000000"/>
          <w:sz w:val="22"/>
          <w:szCs w:val="22"/>
        </w:rPr>
      </w:pPr>
      <w:r w:rsidRPr="00D3473D">
        <w:rPr>
          <w:color w:val="000000"/>
          <w:sz w:val="22"/>
          <w:szCs w:val="22"/>
        </w:rPr>
        <w:t xml:space="preserve">Guinness Collection Remix är en </w:t>
      </w:r>
      <w:proofErr w:type="spellStart"/>
      <w:r w:rsidRPr="00D3473D">
        <w:rPr>
          <w:color w:val="000000"/>
          <w:sz w:val="22"/>
          <w:szCs w:val="22"/>
        </w:rPr>
        <w:t>ölprovning</w:t>
      </w:r>
      <w:proofErr w:type="spellEnd"/>
      <w:r w:rsidRPr="00D3473D">
        <w:rPr>
          <w:color w:val="000000"/>
          <w:sz w:val="22"/>
          <w:szCs w:val="22"/>
        </w:rPr>
        <w:t xml:space="preserve"> i musikens tecken, där upplevelsen av den mörka </w:t>
      </w:r>
      <w:proofErr w:type="spellStart"/>
      <w:r w:rsidRPr="00D3473D">
        <w:rPr>
          <w:color w:val="000000"/>
          <w:sz w:val="22"/>
          <w:szCs w:val="22"/>
        </w:rPr>
        <w:t>stouten</w:t>
      </w:r>
      <w:proofErr w:type="spellEnd"/>
      <w:r w:rsidRPr="00D3473D">
        <w:rPr>
          <w:color w:val="000000"/>
          <w:sz w:val="22"/>
          <w:szCs w:val="22"/>
        </w:rPr>
        <w:t xml:space="preserve"> intensifieras </w:t>
      </w:r>
      <w:r w:rsidR="00480A25">
        <w:rPr>
          <w:color w:val="000000"/>
          <w:sz w:val="22"/>
          <w:szCs w:val="22"/>
        </w:rPr>
        <w:t>i samklang med musik</w:t>
      </w:r>
      <w:r w:rsidRPr="00D3473D">
        <w:rPr>
          <w:color w:val="000000"/>
          <w:sz w:val="22"/>
          <w:szCs w:val="22"/>
        </w:rPr>
        <w:t xml:space="preserve">. </w:t>
      </w:r>
      <w:r w:rsidR="00A75F47">
        <w:rPr>
          <w:color w:val="000000"/>
          <w:sz w:val="22"/>
          <w:szCs w:val="22"/>
        </w:rPr>
        <w:t>Forskning</w:t>
      </w:r>
      <w:r w:rsidR="00386355" w:rsidRPr="00D3473D">
        <w:rPr>
          <w:color w:val="000000"/>
          <w:sz w:val="22"/>
          <w:szCs w:val="22"/>
        </w:rPr>
        <w:t xml:space="preserve"> har på senare tid beskrivit hörseln som </w:t>
      </w:r>
      <w:r w:rsidR="00E60091" w:rsidRPr="00D3473D">
        <w:rPr>
          <w:color w:val="000000"/>
          <w:sz w:val="22"/>
          <w:szCs w:val="22"/>
        </w:rPr>
        <w:t>”</w:t>
      </w:r>
      <w:r w:rsidR="00386355" w:rsidRPr="00D3473D">
        <w:rPr>
          <w:color w:val="000000"/>
          <w:sz w:val="22"/>
          <w:szCs w:val="22"/>
        </w:rPr>
        <w:t>den bortglömda smaken</w:t>
      </w:r>
      <w:r w:rsidR="00E60091" w:rsidRPr="00D3473D">
        <w:rPr>
          <w:color w:val="000000"/>
          <w:sz w:val="22"/>
          <w:szCs w:val="22"/>
        </w:rPr>
        <w:t>”</w:t>
      </w:r>
      <w:r w:rsidR="00D3473D">
        <w:rPr>
          <w:color w:val="000000"/>
          <w:sz w:val="22"/>
          <w:szCs w:val="22"/>
        </w:rPr>
        <w:t>, där m</w:t>
      </w:r>
      <w:r w:rsidR="00E60091" w:rsidRPr="00D3473D">
        <w:rPr>
          <w:color w:val="000000"/>
          <w:sz w:val="22"/>
          <w:szCs w:val="22"/>
        </w:rPr>
        <w:t>usik</w:t>
      </w:r>
      <w:r w:rsidR="00386355" w:rsidRPr="00D3473D">
        <w:rPr>
          <w:color w:val="000000"/>
          <w:sz w:val="22"/>
          <w:szCs w:val="22"/>
        </w:rPr>
        <w:t xml:space="preserve"> och ljud har en förmåga att förstärka upplevelsen av </w:t>
      </w:r>
      <w:r w:rsidR="00E74CF3" w:rsidRPr="00D3473D">
        <w:rPr>
          <w:color w:val="000000"/>
          <w:sz w:val="22"/>
          <w:szCs w:val="22"/>
        </w:rPr>
        <w:t xml:space="preserve">mat och </w:t>
      </w:r>
      <w:r w:rsidR="00386355" w:rsidRPr="00D3473D">
        <w:rPr>
          <w:color w:val="000000"/>
          <w:sz w:val="22"/>
          <w:szCs w:val="22"/>
        </w:rPr>
        <w:t xml:space="preserve">dryck. </w:t>
      </w:r>
      <w:r w:rsidR="00AC75F5">
        <w:rPr>
          <w:color w:val="000000"/>
          <w:sz w:val="22"/>
          <w:szCs w:val="22"/>
        </w:rPr>
        <w:t>Detta har</w:t>
      </w:r>
      <w:r w:rsidR="00AC75F5" w:rsidRPr="00D3473D">
        <w:rPr>
          <w:color w:val="000000"/>
          <w:sz w:val="22"/>
          <w:szCs w:val="22"/>
        </w:rPr>
        <w:t xml:space="preserve"> </w:t>
      </w:r>
      <w:r w:rsidR="00386355" w:rsidRPr="00D3473D">
        <w:rPr>
          <w:color w:val="000000"/>
          <w:sz w:val="22"/>
          <w:szCs w:val="22"/>
        </w:rPr>
        <w:t xml:space="preserve">Guinness </w:t>
      </w:r>
      <w:r w:rsidR="00AC75F5">
        <w:rPr>
          <w:color w:val="000000"/>
          <w:sz w:val="22"/>
          <w:szCs w:val="22"/>
        </w:rPr>
        <w:t xml:space="preserve">tagit </w:t>
      </w:r>
      <w:r w:rsidR="00386355" w:rsidRPr="00D3473D">
        <w:rPr>
          <w:color w:val="000000"/>
          <w:sz w:val="22"/>
          <w:szCs w:val="22"/>
        </w:rPr>
        <w:t xml:space="preserve">fasta </w:t>
      </w:r>
      <w:r w:rsidR="00AC75F5">
        <w:rPr>
          <w:color w:val="000000"/>
          <w:sz w:val="22"/>
          <w:szCs w:val="22"/>
        </w:rPr>
        <w:t xml:space="preserve">på </w:t>
      </w:r>
      <w:r w:rsidR="00386355" w:rsidRPr="00D3473D">
        <w:rPr>
          <w:color w:val="000000"/>
          <w:sz w:val="22"/>
          <w:szCs w:val="22"/>
        </w:rPr>
        <w:t xml:space="preserve">och lanserar Guinness Collection Remix – ett helt nytt sätt att uppleva öl. </w:t>
      </w:r>
    </w:p>
    <w:p w14:paraId="7F66D80D" w14:textId="4D2C9441" w:rsidR="00574783" w:rsidRPr="00D3473D" w:rsidRDefault="00574783" w:rsidP="00386355">
      <w:pPr>
        <w:pStyle w:val="Normalwebb"/>
        <w:rPr>
          <w:color w:val="000000"/>
          <w:sz w:val="22"/>
          <w:szCs w:val="22"/>
        </w:rPr>
      </w:pPr>
      <w:r w:rsidRPr="00D3473D">
        <w:rPr>
          <w:color w:val="000000"/>
          <w:sz w:val="22"/>
          <w:szCs w:val="22"/>
        </w:rPr>
        <w:t>I satsni</w:t>
      </w:r>
      <w:r w:rsidR="00787F2C">
        <w:rPr>
          <w:color w:val="000000"/>
          <w:sz w:val="22"/>
          <w:szCs w:val="22"/>
        </w:rPr>
        <w:t>ngen har fyra svenska artister</w:t>
      </w:r>
      <w:r w:rsidR="00AC75F5">
        <w:rPr>
          <w:color w:val="000000"/>
          <w:sz w:val="22"/>
          <w:szCs w:val="22"/>
        </w:rPr>
        <w:t>,</w:t>
      </w:r>
      <w:r w:rsidRPr="00D3473D">
        <w:rPr>
          <w:color w:val="000000"/>
          <w:sz w:val="22"/>
          <w:szCs w:val="22"/>
        </w:rPr>
        <w:t xml:space="preserve"> Isle of You, LNKAY, Mathilda Gratte och Chico</w:t>
      </w:r>
      <w:r w:rsidR="00AC75F5">
        <w:rPr>
          <w:color w:val="000000"/>
          <w:sz w:val="22"/>
          <w:szCs w:val="22"/>
        </w:rPr>
        <w:t>,</w:t>
      </w:r>
      <w:r w:rsidRPr="00D3473D">
        <w:rPr>
          <w:color w:val="000000"/>
          <w:sz w:val="22"/>
          <w:szCs w:val="22"/>
        </w:rPr>
        <w:t xml:space="preserve"> fått skapa musik utifrån sina egna tolkningar av Guinness två ledord </w:t>
      </w:r>
      <w:r w:rsidRPr="00D3473D">
        <w:rPr>
          <w:i/>
          <w:color w:val="000000"/>
          <w:sz w:val="22"/>
          <w:szCs w:val="22"/>
        </w:rPr>
        <w:t xml:space="preserve">kontraster </w:t>
      </w:r>
      <w:r w:rsidRPr="0063784B">
        <w:rPr>
          <w:color w:val="000000"/>
          <w:sz w:val="22"/>
          <w:szCs w:val="22"/>
        </w:rPr>
        <w:t>och</w:t>
      </w:r>
      <w:r w:rsidRPr="00D3473D">
        <w:rPr>
          <w:i/>
          <w:color w:val="000000"/>
          <w:sz w:val="22"/>
          <w:szCs w:val="22"/>
        </w:rPr>
        <w:t xml:space="preserve"> möten. </w:t>
      </w:r>
      <w:r w:rsidRPr="00D3473D">
        <w:rPr>
          <w:color w:val="000000"/>
          <w:sz w:val="22"/>
          <w:szCs w:val="22"/>
        </w:rPr>
        <w:t xml:space="preserve">Ledorden tar avstamp i Guinness värld och symboliserar </w:t>
      </w:r>
      <w:r w:rsidR="00441A21">
        <w:rPr>
          <w:color w:val="000000"/>
          <w:sz w:val="22"/>
          <w:szCs w:val="22"/>
        </w:rPr>
        <w:t xml:space="preserve">allt från ölets färgskillnader </w:t>
      </w:r>
      <w:r w:rsidRPr="00D3473D">
        <w:rPr>
          <w:color w:val="000000"/>
          <w:sz w:val="22"/>
          <w:szCs w:val="22"/>
        </w:rPr>
        <w:t xml:space="preserve">– till mötet mellan två människor. </w:t>
      </w:r>
    </w:p>
    <w:p w14:paraId="277B5F8A" w14:textId="77777777" w:rsidR="00386355" w:rsidRPr="00AF02A3" w:rsidRDefault="00AC75F5" w:rsidP="00386355">
      <w:pPr>
        <w:pStyle w:val="Normalweb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– </w:t>
      </w:r>
      <w:r w:rsidR="00D3473D" w:rsidRPr="00D3473D">
        <w:rPr>
          <w:color w:val="000000"/>
          <w:sz w:val="22"/>
          <w:szCs w:val="22"/>
        </w:rPr>
        <w:t>Vårt mål med G</w:t>
      </w:r>
      <w:r w:rsidR="00386355" w:rsidRPr="00D3473D">
        <w:rPr>
          <w:color w:val="000000"/>
          <w:sz w:val="22"/>
          <w:szCs w:val="22"/>
        </w:rPr>
        <w:t xml:space="preserve">uinness Collection Remix är </w:t>
      </w:r>
      <w:r w:rsidR="00D3473D" w:rsidRPr="00D3473D">
        <w:rPr>
          <w:color w:val="000000"/>
          <w:sz w:val="22"/>
          <w:szCs w:val="22"/>
        </w:rPr>
        <w:t xml:space="preserve">att genom </w:t>
      </w:r>
      <w:r w:rsidR="00386355" w:rsidRPr="00D3473D">
        <w:rPr>
          <w:color w:val="000000"/>
          <w:sz w:val="22"/>
          <w:szCs w:val="22"/>
        </w:rPr>
        <w:t>ett</w:t>
      </w:r>
      <w:r w:rsidR="00E60091" w:rsidRPr="00D3473D">
        <w:rPr>
          <w:color w:val="000000"/>
          <w:sz w:val="22"/>
          <w:szCs w:val="22"/>
        </w:rPr>
        <w:t xml:space="preserve"> nytt</w:t>
      </w:r>
      <w:r w:rsidR="00D3473D" w:rsidRPr="00D3473D">
        <w:rPr>
          <w:color w:val="000000"/>
          <w:sz w:val="22"/>
          <w:szCs w:val="22"/>
        </w:rPr>
        <w:t xml:space="preserve"> </w:t>
      </w:r>
      <w:proofErr w:type="spellStart"/>
      <w:r w:rsidR="00D3473D" w:rsidRPr="00D3473D">
        <w:rPr>
          <w:color w:val="000000"/>
          <w:sz w:val="22"/>
          <w:szCs w:val="22"/>
        </w:rPr>
        <w:t>ölprovningskoncept</w:t>
      </w:r>
      <w:proofErr w:type="spellEnd"/>
      <w:r w:rsidR="00D3473D" w:rsidRPr="00D3473D">
        <w:rPr>
          <w:color w:val="000000"/>
          <w:sz w:val="22"/>
          <w:szCs w:val="22"/>
        </w:rPr>
        <w:t xml:space="preserve"> förmedla nya känslor och</w:t>
      </w:r>
      <w:r w:rsidR="00386355" w:rsidRPr="00D3473D">
        <w:rPr>
          <w:color w:val="000000"/>
          <w:sz w:val="22"/>
          <w:szCs w:val="22"/>
        </w:rPr>
        <w:t xml:space="preserve"> för</w:t>
      </w:r>
      <w:r w:rsidR="00E60091" w:rsidRPr="00D3473D">
        <w:rPr>
          <w:color w:val="000000"/>
          <w:sz w:val="22"/>
          <w:szCs w:val="22"/>
        </w:rPr>
        <w:t>höja</w:t>
      </w:r>
      <w:r w:rsidR="00386355" w:rsidRPr="00D3473D">
        <w:rPr>
          <w:color w:val="000000"/>
          <w:sz w:val="22"/>
          <w:szCs w:val="22"/>
        </w:rPr>
        <w:t xml:space="preserve"> upplevelsen av </w:t>
      </w:r>
      <w:proofErr w:type="spellStart"/>
      <w:r w:rsidR="00A11889">
        <w:rPr>
          <w:color w:val="000000"/>
          <w:sz w:val="22"/>
          <w:szCs w:val="22"/>
        </w:rPr>
        <w:t>Guinness</w:t>
      </w:r>
      <w:r w:rsidR="00D3473D" w:rsidRPr="00D3473D">
        <w:rPr>
          <w:color w:val="000000"/>
          <w:sz w:val="22"/>
          <w:szCs w:val="22"/>
        </w:rPr>
        <w:t>öl</w:t>
      </w:r>
      <w:proofErr w:type="spellEnd"/>
      <w:r w:rsidR="00D3473D" w:rsidRPr="00D3473D">
        <w:rPr>
          <w:color w:val="000000"/>
          <w:sz w:val="22"/>
          <w:szCs w:val="22"/>
        </w:rPr>
        <w:t>. Under</w:t>
      </w:r>
      <w:r w:rsidR="00386355" w:rsidRPr="00D3473D">
        <w:rPr>
          <w:color w:val="000000"/>
          <w:sz w:val="22"/>
          <w:szCs w:val="22"/>
        </w:rPr>
        <w:t xml:space="preserve"> vår u</w:t>
      </w:r>
      <w:r w:rsidR="00E60091" w:rsidRPr="00D3473D">
        <w:rPr>
          <w:color w:val="000000"/>
          <w:sz w:val="22"/>
          <w:szCs w:val="22"/>
        </w:rPr>
        <w:t xml:space="preserve">nika </w:t>
      </w:r>
      <w:proofErr w:type="spellStart"/>
      <w:r w:rsidR="00E60091" w:rsidRPr="00D3473D">
        <w:rPr>
          <w:color w:val="000000"/>
          <w:sz w:val="22"/>
          <w:szCs w:val="22"/>
        </w:rPr>
        <w:t>ölprovning</w:t>
      </w:r>
      <w:proofErr w:type="spellEnd"/>
      <w:r w:rsidR="00E60091" w:rsidRPr="00D3473D">
        <w:rPr>
          <w:color w:val="000000"/>
          <w:sz w:val="22"/>
          <w:szCs w:val="22"/>
        </w:rPr>
        <w:t xml:space="preserve"> kommer besökarna </w:t>
      </w:r>
      <w:r w:rsidR="00E813A3" w:rsidRPr="00D3473D">
        <w:rPr>
          <w:color w:val="000000"/>
          <w:sz w:val="22"/>
          <w:szCs w:val="22"/>
        </w:rPr>
        <w:t xml:space="preserve">att få utforska </w:t>
      </w:r>
      <w:r w:rsidR="00386355" w:rsidRPr="00D3473D">
        <w:rPr>
          <w:color w:val="000000"/>
          <w:sz w:val="22"/>
          <w:szCs w:val="22"/>
        </w:rPr>
        <w:t>oväntade dimensioner som uppenbaras i ölen</w:t>
      </w:r>
      <w:r w:rsidR="00787F2C">
        <w:rPr>
          <w:color w:val="000000"/>
          <w:sz w:val="22"/>
          <w:szCs w:val="22"/>
        </w:rPr>
        <w:t>, tack vare musik</w:t>
      </w:r>
      <w:r w:rsidR="00D3473D" w:rsidRPr="00D3473D">
        <w:rPr>
          <w:color w:val="000000"/>
          <w:sz w:val="22"/>
          <w:szCs w:val="22"/>
        </w:rPr>
        <w:t xml:space="preserve"> som producerats utifrån Guinness </w:t>
      </w:r>
      <w:r w:rsidR="009D68BD">
        <w:rPr>
          <w:color w:val="000000"/>
          <w:sz w:val="22"/>
          <w:szCs w:val="22"/>
        </w:rPr>
        <w:t xml:space="preserve">två </w:t>
      </w:r>
      <w:r w:rsidR="00D3473D" w:rsidRPr="00D3473D">
        <w:rPr>
          <w:color w:val="000000"/>
          <w:sz w:val="22"/>
          <w:szCs w:val="22"/>
        </w:rPr>
        <w:t>klassiska element</w:t>
      </w:r>
      <w:r w:rsidR="009D68BD">
        <w:rPr>
          <w:color w:val="000000"/>
          <w:sz w:val="22"/>
          <w:szCs w:val="22"/>
        </w:rPr>
        <w:t>:</w:t>
      </w:r>
      <w:r w:rsidR="00D3473D" w:rsidRPr="00D3473D">
        <w:rPr>
          <w:color w:val="000000"/>
          <w:sz w:val="22"/>
          <w:szCs w:val="22"/>
        </w:rPr>
        <w:t xml:space="preserve"> kontraster och möten</w:t>
      </w:r>
      <w:r w:rsidR="00386355" w:rsidRPr="00D3473D">
        <w:rPr>
          <w:color w:val="000000"/>
          <w:sz w:val="22"/>
          <w:szCs w:val="22"/>
        </w:rPr>
        <w:t xml:space="preserve">, </w:t>
      </w:r>
      <w:r w:rsidR="00386355" w:rsidRPr="00D3473D">
        <w:rPr>
          <w:rFonts w:ascii="Times" w:hAnsi="Times"/>
          <w:color w:val="000000"/>
          <w:sz w:val="22"/>
          <w:szCs w:val="22"/>
        </w:rPr>
        <w:t xml:space="preserve">säger Wilhelm Biörck, varumärkeschef för </w:t>
      </w:r>
      <w:r w:rsidR="00386355" w:rsidRPr="00AF02A3">
        <w:rPr>
          <w:color w:val="000000"/>
          <w:sz w:val="22"/>
          <w:szCs w:val="22"/>
        </w:rPr>
        <w:t>Guinness i Sverige.</w:t>
      </w:r>
    </w:p>
    <w:p w14:paraId="430CEB81" w14:textId="1C55F8A0" w:rsidR="00574783" w:rsidRPr="00AF02A3" w:rsidRDefault="00441A21" w:rsidP="00574783">
      <w:pPr>
        <w:pStyle w:val="Normalwebb"/>
      </w:pPr>
      <w:r w:rsidRPr="00AF02A3">
        <w:rPr>
          <w:color w:val="000000"/>
          <w:sz w:val="22"/>
          <w:szCs w:val="22"/>
        </w:rPr>
        <w:t xml:space="preserve">2017 tog den ikoniska öltillverkaren Guinness klivet in i den kreativa sfären med konstsatsningen Guinness Collection. </w:t>
      </w:r>
      <w:r w:rsidR="00574783" w:rsidRPr="00AF02A3">
        <w:rPr>
          <w:color w:val="000000"/>
          <w:sz w:val="22"/>
          <w:szCs w:val="22"/>
        </w:rPr>
        <w:t xml:space="preserve">Låtarna kommer att släppas på </w:t>
      </w:r>
      <w:proofErr w:type="spellStart"/>
      <w:r w:rsidR="00574783" w:rsidRPr="00AF02A3">
        <w:rPr>
          <w:color w:val="000000"/>
          <w:sz w:val="22"/>
          <w:szCs w:val="22"/>
        </w:rPr>
        <w:t>Spotify</w:t>
      </w:r>
      <w:proofErr w:type="spellEnd"/>
      <w:r w:rsidR="0041781B" w:rsidRPr="00AF02A3">
        <w:rPr>
          <w:color w:val="000000"/>
          <w:sz w:val="22"/>
          <w:szCs w:val="22"/>
        </w:rPr>
        <w:t xml:space="preserve"> för allmänheten</w:t>
      </w:r>
      <w:r w:rsidR="00574783" w:rsidRPr="00AF02A3">
        <w:rPr>
          <w:color w:val="000000"/>
          <w:sz w:val="22"/>
          <w:szCs w:val="22"/>
        </w:rPr>
        <w:t xml:space="preserve"> den 28 september i Guinness egna spellista, ”Guinness Collection Remix”:</w:t>
      </w:r>
      <w:r w:rsidR="00574783" w:rsidRPr="00D3473D">
        <w:rPr>
          <w:color w:val="000000"/>
        </w:rPr>
        <w:t xml:space="preserve"> </w:t>
      </w:r>
      <w:hyperlink r:id="rId6" w:history="1">
        <w:r w:rsidR="00E41CE0">
          <w:rPr>
            <w:rStyle w:val="Hyperlnk"/>
          </w:rPr>
          <w:t>https://spoti.fi/2PVhyeU</w:t>
        </w:r>
      </w:hyperlink>
      <w:r w:rsidR="00E41CE0">
        <w:t xml:space="preserve"> </w:t>
      </w:r>
    </w:p>
    <w:p w14:paraId="61B37A72" w14:textId="348D3FD5" w:rsidR="00E813A3" w:rsidRPr="00D3473D" w:rsidRDefault="00441A21" w:rsidP="00E813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Guinness Collection Remix bygger på en ikonisk öl</w:t>
      </w:r>
    </w:p>
    <w:p w14:paraId="025529D8" w14:textId="6ABD43DD" w:rsidR="00787F2C" w:rsidRPr="00441A21" w:rsidRDefault="00E813A3" w:rsidP="00E60091">
      <w:pPr>
        <w:pStyle w:val="Normalwebb"/>
        <w:rPr>
          <w:color w:val="000000"/>
          <w:sz w:val="22"/>
          <w:szCs w:val="22"/>
        </w:rPr>
      </w:pPr>
      <w:r w:rsidRPr="00D3473D">
        <w:rPr>
          <w:sz w:val="22"/>
          <w:szCs w:val="22"/>
        </w:rPr>
        <w:t xml:space="preserve">Guinness är ett av världens mest ikoniska öl med historia från 1759. Guinness typiska svartvita utseende är en symbol för dess kvalitet och arv. Med Guinness Collection </w:t>
      </w:r>
      <w:r w:rsidR="0044576D">
        <w:rPr>
          <w:sz w:val="22"/>
          <w:szCs w:val="22"/>
        </w:rPr>
        <w:t xml:space="preserve">Remix </w:t>
      </w:r>
      <w:r w:rsidRPr="00D3473D">
        <w:rPr>
          <w:sz w:val="22"/>
          <w:szCs w:val="22"/>
        </w:rPr>
        <w:t>används det klassiska utseendet som verktyg för att genom musik, konst och design skapa plats för Guinness i de nya generationerna.</w:t>
      </w:r>
    </w:p>
    <w:p w14:paraId="1832F6F2" w14:textId="77777777" w:rsidR="00D3473D" w:rsidRDefault="00D3473D" w:rsidP="00E60091">
      <w:pPr>
        <w:pStyle w:val="Normalwebb"/>
        <w:rPr>
          <w:rFonts w:ascii="Times" w:hAnsi="Times"/>
          <w:b/>
          <w:bCs/>
          <w:color w:val="000000"/>
          <w:sz w:val="22"/>
          <w:szCs w:val="22"/>
        </w:rPr>
      </w:pPr>
    </w:p>
    <w:p w14:paraId="76387396" w14:textId="77777777" w:rsidR="00E74CF3" w:rsidRPr="00D3473D" w:rsidRDefault="00E74CF3" w:rsidP="00E60091">
      <w:pPr>
        <w:pStyle w:val="Normalwebb"/>
        <w:rPr>
          <w:rFonts w:ascii="Times" w:hAnsi="Times"/>
          <w:color w:val="000000"/>
          <w:sz w:val="22"/>
          <w:szCs w:val="22"/>
          <w:lang w:val="en-AU"/>
        </w:rPr>
      </w:pPr>
      <w:proofErr w:type="spellStart"/>
      <w:r w:rsidRPr="00D3473D">
        <w:rPr>
          <w:rFonts w:ascii="Times" w:hAnsi="Times"/>
          <w:b/>
          <w:bCs/>
          <w:color w:val="000000"/>
          <w:sz w:val="22"/>
          <w:szCs w:val="22"/>
          <w:lang w:val="en-AU"/>
        </w:rPr>
        <w:t>Låtlista</w:t>
      </w:r>
      <w:proofErr w:type="spellEnd"/>
      <w:r w:rsidRPr="00D3473D">
        <w:rPr>
          <w:rFonts w:ascii="Times" w:hAnsi="Times"/>
          <w:b/>
          <w:bCs/>
          <w:color w:val="000000"/>
          <w:sz w:val="22"/>
          <w:szCs w:val="22"/>
          <w:lang w:val="en-AU"/>
        </w:rPr>
        <w:t>:</w:t>
      </w:r>
    </w:p>
    <w:p w14:paraId="6EB731E2" w14:textId="141F8D32" w:rsidR="00E60091" w:rsidRPr="0063784B" w:rsidRDefault="00E74CF3" w:rsidP="0063784B">
      <w:pPr>
        <w:rPr>
          <w:rFonts w:ascii="Times" w:hAnsi="Times"/>
          <w:i/>
          <w:iCs/>
          <w:color w:val="000000"/>
          <w:lang w:val="en-AU"/>
        </w:rPr>
      </w:pPr>
      <w:r w:rsidRPr="00BF7753">
        <w:rPr>
          <w:rFonts w:ascii="Times" w:hAnsi="Times"/>
          <w:b/>
          <w:i/>
          <w:iCs/>
          <w:color w:val="000000"/>
          <w:lang w:val="en-AU"/>
        </w:rPr>
        <w:t>Isle of you:</w:t>
      </w:r>
      <w:r w:rsidRPr="00D3473D">
        <w:rPr>
          <w:rFonts w:ascii="Times" w:hAnsi="Times"/>
          <w:i/>
          <w:iCs/>
          <w:color w:val="000000"/>
          <w:lang w:val="en-AU"/>
        </w:rPr>
        <w:t xml:space="preserve"> </w:t>
      </w:r>
      <w:r w:rsidR="0063784B" w:rsidRPr="0063784B">
        <w:rPr>
          <w:rFonts w:ascii="Times" w:hAnsi="Times"/>
          <w:i/>
          <w:iCs/>
          <w:color w:val="000000"/>
          <w:lang w:val="en-AU"/>
        </w:rPr>
        <w:t>Backseat Ceremony</w:t>
      </w:r>
      <w:r w:rsidR="00E60091" w:rsidRPr="0063784B">
        <w:rPr>
          <w:rFonts w:ascii="Times" w:hAnsi="Times"/>
          <w:i/>
          <w:iCs/>
          <w:color w:val="000000"/>
          <w:lang w:val="en-AU"/>
        </w:rPr>
        <w:br/>
      </w:r>
      <w:r w:rsidRPr="00BF7753">
        <w:rPr>
          <w:rFonts w:ascii="Times" w:hAnsi="Times"/>
          <w:b/>
          <w:i/>
          <w:iCs/>
          <w:color w:val="000000"/>
          <w:lang w:val="en-AU"/>
        </w:rPr>
        <w:t>LNKAY:</w:t>
      </w:r>
      <w:r w:rsidRPr="00D3473D">
        <w:rPr>
          <w:rFonts w:ascii="Times" w:hAnsi="Times"/>
          <w:i/>
          <w:iCs/>
          <w:color w:val="000000"/>
          <w:lang w:val="en-AU"/>
        </w:rPr>
        <w:t xml:space="preserve"> </w:t>
      </w:r>
      <w:r w:rsidR="00CE1057" w:rsidRPr="00CE1057">
        <w:rPr>
          <w:rFonts w:ascii="Times" w:hAnsi="Times"/>
          <w:i/>
          <w:iCs/>
          <w:color w:val="000000"/>
          <w:lang w:val="en-AU"/>
        </w:rPr>
        <w:t xml:space="preserve">Can’t Get Enough </w:t>
      </w:r>
      <w:proofErr w:type="gramStart"/>
      <w:r w:rsidR="00CE1057" w:rsidRPr="00CE1057">
        <w:rPr>
          <w:rFonts w:ascii="Times" w:hAnsi="Times"/>
          <w:i/>
          <w:iCs/>
          <w:color w:val="000000"/>
          <w:lang w:val="en-AU"/>
        </w:rPr>
        <w:t>Of</w:t>
      </w:r>
      <w:proofErr w:type="gramEnd"/>
      <w:r w:rsidR="00CE1057" w:rsidRPr="00CE1057">
        <w:rPr>
          <w:rFonts w:ascii="Times" w:hAnsi="Times"/>
          <w:i/>
          <w:iCs/>
          <w:color w:val="000000"/>
          <w:lang w:val="en-AU"/>
        </w:rPr>
        <w:t xml:space="preserve"> My Face</w:t>
      </w:r>
      <w:r w:rsidR="00E60091" w:rsidRPr="0063784B">
        <w:rPr>
          <w:rFonts w:ascii="Times" w:hAnsi="Times"/>
          <w:i/>
          <w:iCs/>
          <w:color w:val="000000"/>
          <w:lang w:val="en-AU"/>
        </w:rPr>
        <w:br/>
      </w:r>
      <w:r w:rsidR="00BF7753" w:rsidRPr="00BF7753">
        <w:rPr>
          <w:rFonts w:ascii="Times" w:hAnsi="Times"/>
          <w:b/>
          <w:i/>
          <w:iCs/>
          <w:color w:val="000000"/>
          <w:lang w:val="en-AU"/>
        </w:rPr>
        <w:t>Mat</w:t>
      </w:r>
      <w:r w:rsidRPr="00BF7753">
        <w:rPr>
          <w:rFonts w:ascii="Times" w:hAnsi="Times"/>
          <w:b/>
          <w:i/>
          <w:iCs/>
          <w:color w:val="000000"/>
          <w:lang w:val="en-AU"/>
        </w:rPr>
        <w:t>ilda Gratte:</w:t>
      </w:r>
      <w:r w:rsidRPr="00D3473D">
        <w:rPr>
          <w:rFonts w:ascii="Times" w:hAnsi="Times"/>
          <w:i/>
          <w:iCs/>
          <w:color w:val="000000"/>
          <w:lang w:val="en-AU"/>
        </w:rPr>
        <w:t xml:space="preserve"> </w:t>
      </w:r>
      <w:r w:rsidR="00BF7753">
        <w:rPr>
          <w:rFonts w:ascii="Times" w:hAnsi="Times"/>
          <w:i/>
          <w:iCs/>
          <w:color w:val="000000"/>
          <w:lang w:val="en-AU"/>
        </w:rPr>
        <w:t>Tomorrows</w:t>
      </w:r>
      <w:r w:rsidR="00BF7753" w:rsidRPr="0063784B">
        <w:rPr>
          <w:rFonts w:ascii="Times" w:hAnsi="Times"/>
          <w:i/>
          <w:iCs/>
          <w:color w:val="000000"/>
          <w:lang w:val="en-AU"/>
        </w:rPr>
        <w:t xml:space="preserve"> </w:t>
      </w:r>
      <w:r w:rsidR="00E60091" w:rsidRPr="0063784B">
        <w:rPr>
          <w:rFonts w:ascii="Times" w:hAnsi="Times"/>
          <w:i/>
          <w:iCs/>
          <w:color w:val="000000"/>
          <w:lang w:val="en-AU"/>
        </w:rPr>
        <w:br/>
      </w:r>
      <w:r w:rsidRPr="00BF7753">
        <w:rPr>
          <w:rFonts w:ascii="Times" w:hAnsi="Times"/>
          <w:b/>
          <w:i/>
          <w:iCs/>
          <w:color w:val="000000"/>
          <w:lang w:val="en-AU"/>
        </w:rPr>
        <w:t>Chico:</w:t>
      </w:r>
      <w:r w:rsidRPr="00D3473D">
        <w:rPr>
          <w:rFonts w:ascii="Times" w:hAnsi="Times"/>
          <w:i/>
          <w:iCs/>
          <w:color w:val="000000"/>
          <w:lang w:val="en-AU"/>
        </w:rPr>
        <w:t xml:space="preserve"> </w:t>
      </w:r>
      <w:bookmarkEnd w:id="0"/>
      <w:r w:rsidR="0063784B" w:rsidRPr="0063784B">
        <w:rPr>
          <w:rFonts w:ascii="Times" w:hAnsi="Times"/>
          <w:i/>
          <w:iCs/>
          <w:color w:val="000000"/>
          <w:lang w:val="en-AU"/>
        </w:rPr>
        <w:t>Sparkle</w:t>
      </w:r>
    </w:p>
    <w:p w14:paraId="050196A1" w14:textId="77777777" w:rsidR="00D3473D" w:rsidRPr="00D3473D" w:rsidRDefault="00D3473D" w:rsidP="00E74CF3">
      <w:pPr>
        <w:pStyle w:val="Normalwebb"/>
        <w:rPr>
          <w:rFonts w:ascii="Times" w:hAnsi="Times"/>
          <w:i/>
          <w:iCs/>
          <w:color w:val="000000"/>
          <w:sz w:val="22"/>
          <w:szCs w:val="22"/>
          <w:lang w:val="en-AU"/>
        </w:rPr>
      </w:pPr>
      <w:bookmarkStart w:id="1" w:name="_GoBack"/>
      <w:bookmarkEnd w:id="1"/>
    </w:p>
    <w:p w14:paraId="28FC44C7" w14:textId="77777777" w:rsidR="00E74CF3" w:rsidRPr="00441A21" w:rsidRDefault="00E74CF3" w:rsidP="00E74CF3">
      <w:pPr>
        <w:pStyle w:val="Normalwebb"/>
        <w:rPr>
          <w:rFonts w:ascii="Times" w:hAnsi="Times"/>
          <w:color w:val="000000"/>
          <w:sz w:val="22"/>
          <w:szCs w:val="22"/>
        </w:rPr>
      </w:pPr>
      <w:r w:rsidRPr="00441A21">
        <w:rPr>
          <w:rStyle w:val="Stark"/>
          <w:color w:val="111111"/>
          <w:sz w:val="22"/>
          <w:szCs w:val="22"/>
        </w:rPr>
        <w:lastRenderedPageBreak/>
        <w:t xml:space="preserve">För information </w:t>
      </w:r>
      <w:r w:rsidRPr="00441A21">
        <w:rPr>
          <w:rStyle w:val="Stark"/>
          <w:rFonts w:eastAsiaTheme="minorEastAsia"/>
          <w:color w:val="111111"/>
          <w:sz w:val="22"/>
          <w:szCs w:val="22"/>
        </w:rPr>
        <w:t>och bildmaterial, kontakta:</w:t>
      </w:r>
      <w:r w:rsidRPr="00441A21">
        <w:rPr>
          <w:rFonts w:eastAsiaTheme="minorEastAsia"/>
          <w:b/>
          <w:bCs/>
          <w:color w:val="111111"/>
          <w:sz w:val="22"/>
          <w:szCs w:val="22"/>
        </w:rPr>
        <w:br/>
      </w:r>
      <w:r w:rsidRPr="00441A21">
        <w:rPr>
          <w:rStyle w:val="Stark"/>
          <w:rFonts w:eastAsiaTheme="minorEastAsia"/>
          <w:b w:val="0"/>
          <w:color w:val="111111"/>
          <w:sz w:val="22"/>
          <w:szCs w:val="22"/>
        </w:rPr>
        <w:t xml:space="preserve">Jacqueline </w:t>
      </w:r>
      <w:proofErr w:type="spellStart"/>
      <w:r w:rsidRPr="00441A21">
        <w:rPr>
          <w:rStyle w:val="Stark"/>
          <w:rFonts w:eastAsiaTheme="minorEastAsia"/>
          <w:b w:val="0"/>
          <w:color w:val="111111"/>
          <w:sz w:val="22"/>
          <w:szCs w:val="22"/>
        </w:rPr>
        <w:t>Grünthal</w:t>
      </w:r>
      <w:proofErr w:type="spellEnd"/>
      <w:r w:rsidRPr="00441A21">
        <w:rPr>
          <w:rFonts w:eastAsiaTheme="minorEastAsia"/>
          <w:bCs/>
          <w:color w:val="111111"/>
          <w:sz w:val="22"/>
          <w:szCs w:val="22"/>
        </w:rPr>
        <w:br/>
      </w:r>
      <w:r w:rsidRPr="00441A21">
        <w:rPr>
          <w:rStyle w:val="Stark"/>
          <w:rFonts w:eastAsiaTheme="minorEastAsia"/>
          <w:b w:val="0"/>
          <w:color w:val="111111"/>
          <w:sz w:val="22"/>
          <w:szCs w:val="22"/>
        </w:rPr>
        <w:t>Telefon: 070-790 79 22</w:t>
      </w:r>
      <w:r w:rsidRPr="00441A21">
        <w:rPr>
          <w:sz w:val="22"/>
          <w:szCs w:val="22"/>
        </w:rPr>
        <w:br/>
        <w:t xml:space="preserve">E-post: </w:t>
      </w:r>
      <w:hyperlink r:id="rId7" w:history="1">
        <w:r w:rsidRPr="00441A21">
          <w:rPr>
            <w:rStyle w:val="Hyperlnk"/>
            <w:sz w:val="22"/>
            <w:szCs w:val="22"/>
          </w:rPr>
          <w:t>jacqueline.grunthal@cohnwolfe.com</w:t>
        </w:r>
      </w:hyperlink>
    </w:p>
    <w:p w14:paraId="70E75929" w14:textId="77777777" w:rsidR="00E74CF3" w:rsidRPr="00441A21" w:rsidRDefault="00E74CF3" w:rsidP="00E74CF3">
      <w:pPr>
        <w:rPr>
          <w:rStyle w:val="Hyperlnk"/>
          <w:rFonts w:ascii="Times New Roman" w:hAnsi="Times New Roman" w:cs="Times New Roman"/>
        </w:rPr>
      </w:pPr>
      <w:r w:rsidRPr="00441A21">
        <w:rPr>
          <w:rStyle w:val="Stark"/>
          <w:rFonts w:ascii="Times New Roman" w:hAnsi="Times New Roman" w:cs="Times New Roman"/>
          <w:color w:val="111111"/>
        </w:rPr>
        <w:t xml:space="preserve">För information </w:t>
      </w:r>
      <w:r w:rsidRPr="00441A21">
        <w:rPr>
          <w:rStyle w:val="Stark"/>
          <w:rFonts w:ascii="Times New Roman" w:eastAsiaTheme="minorEastAsia" w:hAnsi="Times New Roman" w:cs="Times New Roman"/>
          <w:color w:val="111111"/>
        </w:rPr>
        <w:t>kontakta:</w:t>
      </w:r>
      <w:r w:rsidRPr="00441A21">
        <w:rPr>
          <w:rStyle w:val="Stark"/>
          <w:rFonts w:ascii="Times New Roman" w:eastAsiaTheme="minorEastAsia" w:hAnsi="Times New Roman" w:cs="Times New Roman"/>
          <w:color w:val="111111"/>
        </w:rPr>
        <w:br/>
      </w:r>
      <w:r w:rsidRPr="00441A21">
        <w:rPr>
          <w:rStyle w:val="Stark"/>
          <w:rFonts w:ascii="Times New Roman" w:eastAsiaTheme="minorEastAsia" w:hAnsi="Times New Roman" w:cs="Times New Roman"/>
          <w:b w:val="0"/>
          <w:color w:val="111111"/>
        </w:rPr>
        <w:t>Henric Byström</w:t>
      </w:r>
      <w:r w:rsidRPr="00441A21">
        <w:rPr>
          <w:rStyle w:val="Stark"/>
          <w:rFonts w:ascii="Times New Roman" w:eastAsiaTheme="minorEastAsia" w:hAnsi="Times New Roman" w:cs="Times New Roman"/>
          <w:b w:val="0"/>
          <w:color w:val="111111"/>
        </w:rPr>
        <w:br/>
        <w:t>Telefon: 070-483 05 48</w:t>
      </w:r>
      <w:r w:rsidRPr="00441A21">
        <w:rPr>
          <w:rFonts w:ascii="Times New Roman" w:eastAsiaTheme="minorEastAsia" w:hAnsi="Times New Roman" w:cs="Times New Roman"/>
          <w:bCs/>
          <w:color w:val="111111"/>
        </w:rPr>
        <w:br/>
      </w:r>
      <w:r w:rsidRPr="00441A21">
        <w:rPr>
          <w:rFonts w:ascii="Times New Roman" w:hAnsi="Times New Roman" w:cs="Times New Roman"/>
        </w:rPr>
        <w:t xml:space="preserve">E-post: </w:t>
      </w:r>
      <w:hyperlink r:id="rId8" w:history="1">
        <w:r w:rsidRPr="00441A21">
          <w:rPr>
            <w:rStyle w:val="Hyperlnk"/>
            <w:rFonts w:ascii="Times New Roman" w:hAnsi="Times New Roman" w:cs="Times New Roman"/>
          </w:rPr>
          <w:t>henric.bystrom@carlsberg.se</w:t>
        </w:r>
      </w:hyperlink>
    </w:p>
    <w:p w14:paraId="7654760C" w14:textId="77777777" w:rsidR="00E74CF3" w:rsidRPr="00441A21" w:rsidRDefault="00E74CF3" w:rsidP="00E74CF3">
      <w:pPr>
        <w:pStyle w:val="Normalwebb"/>
        <w:rPr>
          <w:b/>
          <w:bCs/>
          <w:color w:val="111111"/>
          <w:sz w:val="22"/>
          <w:szCs w:val="22"/>
        </w:rPr>
      </w:pPr>
    </w:p>
    <w:sectPr w:rsidR="00E74CF3" w:rsidRPr="00441A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ECFBD" w14:textId="77777777" w:rsidR="00D5004B" w:rsidRDefault="00D5004B" w:rsidP="00386355">
      <w:pPr>
        <w:spacing w:after="0" w:line="240" w:lineRule="auto"/>
      </w:pPr>
      <w:r>
        <w:separator/>
      </w:r>
    </w:p>
  </w:endnote>
  <w:endnote w:type="continuationSeparator" w:id="0">
    <w:p w14:paraId="50A9BC05" w14:textId="77777777" w:rsidR="00D5004B" w:rsidRDefault="00D5004B" w:rsidP="0038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9274F" w14:textId="77777777" w:rsidR="00386355" w:rsidRPr="00386355" w:rsidRDefault="00386355" w:rsidP="00386355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>Om Carlsberg Sverige</w:t>
    </w:r>
    <w:r>
      <w:rPr>
        <w:rFonts w:ascii="Times New Roman" w:hAnsi="Times New Roman" w:cs="Times New Roman"/>
        <w:b/>
        <w:bCs/>
        <w:sz w:val="16"/>
        <w:szCs w:val="16"/>
      </w:rPr>
      <w:br/>
    </w:r>
    <w:r>
      <w:rPr>
        <w:rFonts w:ascii="Times New Roman" w:hAnsi="Times New Roman" w:cs="Times New Roman"/>
        <w:sz w:val="16"/>
        <w:szCs w:val="16"/>
      </w:rPr>
      <w:t xml:space="preserve">Carlsberg Sverige är Sveriges ledande bryggeri, dess framgångar är en kombination av starka lokala och internationella varumärken, bryggartradition och hög kompetens som sträcker sig 300 år tillbaka i tiden. Carlsberg, Falcon, Eriksberg, Brooklyn, </w:t>
    </w:r>
    <w:proofErr w:type="spellStart"/>
    <w:r>
      <w:rPr>
        <w:rFonts w:ascii="Times New Roman" w:hAnsi="Times New Roman" w:cs="Times New Roman"/>
        <w:sz w:val="16"/>
        <w:szCs w:val="16"/>
      </w:rPr>
      <w:t>Staropramen</w:t>
    </w:r>
    <w:proofErr w:type="spellEnd"/>
    <w:r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>
      <w:rPr>
        <w:rFonts w:ascii="Times New Roman" w:hAnsi="Times New Roman" w:cs="Times New Roman"/>
        <w:sz w:val="16"/>
        <w:szCs w:val="16"/>
      </w:rPr>
      <w:t>Somersby</w:t>
    </w:r>
    <w:proofErr w:type="spellEnd"/>
    <w:r>
      <w:rPr>
        <w:rFonts w:ascii="Times New Roman" w:hAnsi="Times New Roman" w:cs="Times New Roman"/>
        <w:sz w:val="16"/>
        <w:szCs w:val="16"/>
      </w:rPr>
      <w:t>, Ramlösa och Pepsi är några av de varumärken som ingår i sortimentet. Carlsberg Sverige ingår i den internationella koncernen Carlsberg Group, med verksamhet i över 40 länder.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1E912" w14:textId="77777777" w:rsidR="00D5004B" w:rsidRDefault="00D5004B" w:rsidP="00386355">
      <w:pPr>
        <w:spacing w:after="0" w:line="240" w:lineRule="auto"/>
      </w:pPr>
      <w:r>
        <w:separator/>
      </w:r>
    </w:p>
  </w:footnote>
  <w:footnote w:type="continuationSeparator" w:id="0">
    <w:p w14:paraId="180D5CC0" w14:textId="77777777" w:rsidR="00D5004B" w:rsidRDefault="00D5004B" w:rsidP="0038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34200" w14:textId="149F5048" w:rsidR="00386355" w:rsidRDefault="00386355" w:rsidP="00386355">
    <w:pPr>
      <w:pStyle w:val="Sidhuvud"/>
    </w:pPr>
    <w:r w:rsidRPr="00704614">
      <w:rPr>
        <w:rFonts w:ascii="Calibri" w:eastAsia="Calibri" w:hAnsi="Calibri" w:cs="Times New Roman"/>
        <w:noProof/>
        <w:lang w:val="en-US"/>
      </w:rPr>
      <w:drawing>
        <wp:inline distT="0" distB="0" distL="0" distR="0" wp14:anchorId="2B296B4F" wp14:editId="6F066E6B">
          <wp:extent cx="1371600" cy="733425"/>
          <wp:effectExtent l="0" t="0" r="0" b="9525"/>
          <wp:docPr id="2" name="Bildobjekt 2" descr="C:\Users\lindbergj\AppData\Local\Microsoft\Windows\Temporary Internet Files\Content.Word\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ndbergj\AppData\Local\Microsoft\Windows\Temporary Internet Files\Content.Word\image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                        </w:t>
    </w:r>
    <w:r w:rsidR="00E60091">
      <w:rPr>
        <w:rFonts w:ascii="Times New Roman" w:hAnsi="Times New Roman" w:cs="Times New Roman"/>
      </w:rPr>
      <w:t xml:space="preserve">                             </w:t>
    </w:r>
    <w:r w:rsidR="00BF7753">
      <w:rPr>
        <w:rFonts w:ascii="Times New Roman" w:hAnsi="Times New Roman" w:cs="Times New Roman"/>
      </w:rPr>
      <w:t>Pressmeddelande 25</w:t>
    </w:r>
    <w:r>
      <w:rPr>
        <w:rFonts w:ascii="Times New Roman" w:hAnsi="Times New Roman" w:cs="Times New Roman"/>
      </w:rPr>
      <w:t xml:space="preserve"> september 2018</w:t>
    </w:r>
  </w:p>
  <w:p w14:paraId="1767D6D7" w14:textId="77777777" w:rsidR="00386355" w:rsidRDefault="0038635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355"/>
    <w:rsid w:val="001237E7"/>
    <w:rsid w:val="00170C23"/>
    <w:rsid w:val="001934EE"/>
    <w:rsid w:val="00194A9D"/>
    <w:rsid w:val="00280EF1"/>
    <w:rsid w:val="0031564C"/>
    <w:rsid w:val="00386355"/>
    <w:rsid w:val="003D170A"/>
    <w:rsid w:val="0041781B"/>
    <w:rsid w:val="00441A21"/>
    <w:rsid w:val="0044576D"/>
    <w:rsid w:val="00480A25"/>
    <w:rsid w:val="00574783"/>
    <w:rsid w:val="0063784B"/>
    <w:rsid w:val="00645956"/>
    <w:rsid w:val="006517D2"/>
    <w:rsid w:val="00700523"/>
    <w:rsid w:val="00787F2C"/>
    <w:rsid w:val="009566ED"/>
    <w:rsid w:val="009B20D5"/>
    <w:rsid w:val="009D68BD"/>
    <w:rsid w:val="00A11889"/>
    <w:rsid w:val="00A75F47"/>
    <w:rsid w:val="00AC75F5"/>
    <w:rsid w:val="00AF02A3"/>
    <w:rsid w:val="00AF402D"/>
    <w:rsid w:val="00B1213D"/>
    <w:rsid w:val="00BF36B0"/>
    <w:rsid w:val="00BF7753"/>
    <w:rsid w:val="00CE1057"/>
    <w:rsid w:val="00D3473D"/>
    <w:rsid w:val="00D356A7"/>
    <w:rsid w:val="00D5004B"/>
    <w:rsid w:val="00DB1283"/>
    <w:rsid w:val="00DB413E"/>
    <w:rsid w:val="00E41CE0"/>
    <w:rsid w:val="00E60091"/>
    <w:rsid w:val="00E74CF3"/>
    <w:rsid w:val="00E813A3"/>
    <w:rsid w:val="00E97C76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4AB1E"/>
  <w15:chartTrackingRefBased/>
  <w15:docId w15:val="{37F2B08B-097C-4A5C-88C3-603C1AE5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355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38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386355"/>
    <w:pPr>
      <w:spacing w:after="0" w:line="240" w:lineRule="auto"/>
    </w:pPr>
    <w:rPr>
      <w:rFonts w:ascii="Calibri" w:eastAsiaTheme="minorEastAsia" w:hAnsi="Calibri" w:cs="Times New Roman"/>
      <w:szCs w:val="21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86355"/>
    <w:rPr>
      <w:rFonts w:ascii="Calibri" w:eastAsiaTheme="minorEastAsia" w:hAnsi="Calibri" w:cs="Times New Roman"/>
      <w:szCs w:val="21"/>
      <w:lang w:eastAsia="sv-SE"/>
    </w:rPr>
  </w:style>
  <w:style w:type="character" w:styleId="Stark">
    <w:name w:val="Strong"/>
    <w:basedOn w:val="Standardstycketeckensnitt"/>
    <w:uiPriority w:val="22"/>
    <w:qFormat/>
    <w:rsid w:val="00386355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386355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86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6355"/>
  </w:style>
  <w:style w:type="paragraph" w:styleId="Sidfot">
    <w:name w:val="footer"/>
    <w:basedOn w:val="Normal"/>
    <w:link w:val="SidfotChar"/>
    <w:uiPriority w:val="99"/>
    <w:unhideWhenUsed/>
    <w:rsid w:val="00386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6355"/>
  </w:style>
  <w:style w:type="table" w:styleId="Tabellrutnt">
    <w:name w:val="Table Grid"/>
    <w:basedOn w:val="Normaltabell"/>
    <w:uiPriority w:val="39"/>
    <w:rsid w:val="0038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3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C7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75F5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459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4595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4595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459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459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c.bystrom@carlsberg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cqueline.grunthal@cohnwolf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ti.fi/2PVhy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2130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Åkerlund</dc:creator>
  <cp:keywords/>
  <dc:description/>
  <cp:lastModifiedBy>Anna Alvling</cp:lastModifiedBy>
  <cp:revision>2</cp:revision>
  <dcterms:created xsi:type="dcterms:W3CDTF">2018-09-24T14:49:00Z</dcterms:created>
  <dcterms:modified xsi:type="dcterms:W3CDTF">2018-09-24T14:49:00Z</dcterms:modified>
</cp:coreProperties>
</file>