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E875A" w14:textId="05FC73B4" w:rsidR="00367C95" w:rsidRDefault="00EB1986" w:rsidP="00877E07">
      <w:pPr>
        <w:jc w:val="right"/>
        <w:rPr>
          <w:rFonts w:ascii="Adobe Garamond Pro" w:hAnsi="Adobe Garamond Pro"/>
        </w:rPr>
      </w:pPr>
      <w:r>
        <w:rPr>
          <w:noProof/>
        </w:rPr>
        <w:drawing>
          <wp:anchor distT="0" distB="0" distL="114300" distR="114300" simplePos="0" relativeHeight="251652096" behindDoc="0" locked="0" layoutInCell="1" allowOverlap="1" wp14:anchorId="3C300574" wp14:editId="67C6A967">
            <wp:simplePos x="0" y="0"/>
            <wp:positionH relativeFrom="margin">
              <wp:posOffset>0</wp:posOffset>
            </wp:positionH>
            <wp:positionV relativeFrom="paragraph">
              <wp:posOffset>-284480</wp:posOffset>
            </wp:positionV>
            <wp:extent cx="1147313" cy="875222"/>
            <wp:effectExtent l="0" t="0" r="0" b="127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313" cy="875222"/>
                    </a:xfrm>
                    <a:prstGeom prst="rect">
                      <a:avLst/>
                    </a:prstGeom>
                    <a:noFill/>
                    <a:ln>
                      <a:noFill/>
                    </a:ln>
                  </pic:spPr>
                </pic:pic>
              </a:graphicData>
            </a:graphic>
            <wp14:sizeRelH relativeFrom="page">
              <wp14:pctWidth>0</wp14:pctWidth>
            </wp14:sizeRelH>
            <wp14:sizeRelV relativeFrom="page">
              <wp14:pctHeight>0</wp14:pctHeight>
            </wp14:sizeRelV>
          </wp:anchor>
        </w:drawing>
      </w:r>
      <w:r w:rsidR="0081419D" w:rsidRPr="0024477D">
        <w:rPr>
          <w:rFonts w:ascii="Verdana" w:hAnsi="Verdana"/>
        </w:rPr>
        <w:t xml:space="preserve">      </w:t>
      </w:r>
    </w:p>
    <w:p w14:paraId="3E5299F8" w14:textId="77777777" w:rsidR="007A37E6" w:rsidRDefault="007A37E6" w:rsidP="009932EC">
      <w:pPr>
        <w:tabs>
          <w:tab w:val="left" w:pos="603"/>
        </w:tabs>
        <w:jc w:val="right"/>
        <w:rPr>
          <w:rFonts w:ascii="Adobe Garamond Pro" w:hAnsi="Adobe Garamond Pro"/>
        </w:rPr>
      </w:pPr>
    </w:p>
    <w:p w14:paraId="3559E745" w14:textId="72FA84AF" w:rsidR="00995446" w:rsidRPr="008E219C" w:rsidRDefault="00336EAE" w:rsidP="009932EC">
      <w:pPr>
        <w:tabs>
          <w:tab w:val="left" w:pos="603"/>
        </w:tabs>
        <w:jc w:val="right"/>
        <w:rPr>
          <w:rFonts w:ascii="AlternateGotNo2D" w:hAnsi="AlternateGotNo2D" w:cs="AlternateGothic-NoThree"/>
          <w:color w:val="096D2D"/>
          <w:sz w:val="40"/>
          <w:szCs w:val="40"/>
        </w:rPr>
      </w:pPr>
      <w:r w:rsidRPr="00C62D2D">
        <w:rPr>
          <w:rFonts w:ascii="Adobe Garamond Pro" w:hAnsi="Adobe Garamond Pro"/>
        </w:rPr>
        <w:t>Pressmeddelande</w:t>
      </w:r>
      <w:r w:rsidR="00001109" w:rsidRPr="00C62D2D">
        <w:rPr>
          <w:rFonts w:ascii="Adobe Garamond Pro" w:hAnsi="Adobe Garamond Pro"/>
        </w:rPr>
        <w:t xml:space="preserve"> 201</w:t>
      </w:r>
      <w:r w:rsidR="00E648B6">
        <w:rPr>
          <w:rFonts w:ascii="Adobe Garamond Pro" w:hAnsi="Adobe Garamond Pro"/>
        </w:rPr>
        <w:t>9</w:t>
      </w:r>
      <w:r w:rsidR="00323A60" w:rsidRPr="00C62D2D">
        <w:rPr>
          <w:rFonts w:ascii="Adobe Garamond Pro" w:hAnsi="Adobe Garamond Pro"/>
        </w:rPr>
        <w:t>-</w:t>
      </w:r>
      <w:r w:rsidR="00E648B6">
        <w:rPr>
          <w:rFonts w:ascii="Adobe Garamond Pro" w:hAnsi="Adobe Garamond Pro"/>
        </w:rPr>
        <w:t>0</w:t>
      </w:r>
      <w:r w:rsidR="008E219C">
        <w:rPr>
          <w:rFonts w:ascii="Adobe Garamond Pro" w:hAnsi="Adobe Garamond Pro"/>
        </w:rPr>
        <w:t>4</w:t>
      </w:r>
      <w:r w:rsidR="00001109" w:rsidRPr="00C62D2D">
        <w:rPr>
          <w:rFonts w:ascii="Adobe Garamond Pro" w:hAnsi="Adobe Garamond Pro"/>
        </w:rPr>
        <w:t>-</w:t>
      </w:r>
      <w:r w:rsidR="00AC46D9">
        <w:rPr>
          <w:rFonts w:ascii="Adobe Garamond Pro" w:hAnsi="Adobe Garamond Pro"/>
        </w:rPr>
        <w:t>2</w:t>
      </w:r>
      <w:r w:rsidR="005A1D8D">
        <w:rPr>
          <w:rFonts w:ascii="Adobe Garamond Pro" w:hAnsi="Adobe Garamond Pro"/>
        </w:rPr>
        <w:t>3</w:t>
      </w:r>
      <w:r w:rsidR="009932EC">
        <w:rPr>
          <w:rFonts w:ascii="Adobe Garamond Pro" w:hAnsi="Adobe Garamond Pro"/>
        </w:rPr>
        <w:br/>
      </w:r>
    </w:p>
    <w:p w14:paraId="6880842C" w14:textId="38C0B133" w:rsidR="005A1D8D" w:rsidRDefault="005A1D8D" w:rsidP="005A1D8D">
      <w:pPr>
        <w:tabs>
          <w:tab w:val="left" w:pos="4395"/>
        </w:tabs>
        <w:rPr>
          <w:rFonts w:ascii="Adobe Garamond Pro" w:hAnsi="Adobe Garamond Pro" w:cs="Helvetica"/>
          <w:b/>
          <w:bCs/>
          <w:noProof/>
        </w:rPr>
      </w:pPr>
      <w:bookmarkStart w:id="0" w:name="_Hlk6322601"/>
      <w:r>
        <w:rPr>
          <w:rFonts w:ascii="Adobe Garamond Pro" w:hAnsi="Adobe Garamond Pro" w:cs="Helvetica"/>
          <w:b/>
          <w:bCs/>
          <w:noProof/>
        </w:rPr>
        <w:drawing>
          <wp:anchor distT="0" distB="0" distL="114300" distR="114300" simplePos="0" relativeHeight="251659264" behindDoc="1" locked="0" layoutInCell="1" allowOverlap="1" wp14:anchorId="2A6D5BAA" wp14:editId="34BB2A84">
            <wp:simplePos x="0" y="0"/>
            <wp:positionH relativeFrom="margin">
              <wp:align>left</wp:align>
            </wp:positionH>
            <wp:positionV relativeFrom="paragraph">
              <wp:posOffset>1130300</wp:posOffset>
            </wp:positionV>
            <wp:extent cx="5766435" cy="3096260"/>
            <wp:effectExtent l="19050" t="19050" r="24765" b="27940"/>
            <wp:wrapTight wrapText="bothSides">
              <wp:wrapPolygon edited="0">
                <wp:start x="-71" y="-133"/>
                <wp:lineTo x="-71" y="21662"/>
                <wp:lineTo x="21621" y="21662"/>
                <wp:lineTo x="21621" y="-133"/>
                <wp:lineTo x="-71" y="-133"/>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warzeMamba_2011_246_X.jpg"/>
                    <pic:cNvPicPr/>
                  </pic:nvPicPr>
                  <pic:blipFill rotWithShape="1">
                    <a:blip r:embed="rId9">
                      <a:extLst>
                        <a:ext uri="{28A0092B-C50C-407E-A947-70E740481C1C}">
                          <a14:useLocalDpi xmlns:a14="http://schemas.microsoft.com/office/drawing/2010/main" val="0"/>
                        </a:ext>
                      </a:extLst>
                    </a:blip>
                    <a:srcRect b="8172"/>
                    <a:stretch/>
                  </pic:blipFill>
                  <pic:spPr bwMode="auto">
                    <a:xfrm>
                      <a:off x="0" y="0"/>
                      <a:ext cx="5766435" cy="30962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D8D">
        <w:rPr>
          <w:rFonts w:ascii="AlternateGotNo2D" w:hAnsi="AlternateGotNo2D" w:cs="AlternateGothic-NoThree"/>
          <w:color w:val="096D2D"/>
          <w:sz w:val="45"/>
          <w:szCs w:val="45"/>
        </w:rPr>
        <w:t>GRÖNANS NYHET SNAKE – DEN MEST INTENSIVA ÅKTUREN NÅGONSIN</w:t>
      </w:r>
      <w:r w:rsidR="001F5402">
        <w:rPr>
          <w:rFonts w:ascii="AlternateGotNo2D" w:hAnsi="AlternateGotNo2D" w:cs="AlternateGothic-NoThree"/>
          <w:color w:val="096D2D"/>
          <w:sz w:val="52"/>
          <w:szCs w:val="52"/>
        </w:rPr>
        <w:br/>
      </w:r>
      <w:bookmarkEnd w:id="0"/>
      <w:r w:rsidR="00176594">
        <w:rPr>
          <w:rFonts w:ascii="Adobe Garamond Pro" w:hAnsi="Adobe Garamond Pro" w:cs="Helvetica"/>
          <w:b/>
          <w:bCs/>
          <w:noProof/>
        </w:rPr>
        <w:t>L</w:t>
      </w:r>
      <w:r>
        <w:rPr>
          <w:rFonts w:ascii="Adobe Garamond Pro" w:hAnsi="Adobe Garamond Pro" w:cs="Helvetica"/>
          <w:b/>
          <w:bCs/>
          <w:noProof/>
        </w:rPr>
        <w:t>ördag</w:t>
      </w:r>
      <w:r w:rsidR="00176594">
        <w:rPr>
          <w:rFonts w:ascii="Adobe Garamond Pro" w:hAnsi="Adobe Garamond Pro" w:cs="Helvetica"/>
          <w:b/>
          <w:bCs/>
          <w:noProof/>
        </w:rPr>
        <w:t>en</w:t>
      </w:r>
      <w:r>
        <w:rPr>
          <w:rFonts w:ascii="Adobe Garamond Pro" w:hAnsi="Adobe Garamond Pro" w:cs="Helvetica"/>
          <w:b/>
          <w:bCs/>
          <w:noProof/>
        </w:rPr>
        <w:t xml:space="preserve"> den 27 april öppnar Gröna Lund för säsongen och bjuder gästerna på en helt ny åkattraktion, Snake. Det är den mest intensiva åkturen som nöje</w:t>
      </w:r>
      <w:r w:rsidR="00DC596F">
        <w:rPr>
          <w:rFonts w:ascii="Adobe Garamond Pro" w:hAnsi="Adobe Garamond Pro" w:cs="Helvetica"/>
          <w:b/>
          <w:bCs/>
          <w:noProof/>
        </w:rPr>
        <w:t>s</w:t>
      </w:r>
      <w:r>
        <w:rPr>
          <w:rFonts w:ascii="Adobe Garamond Pro" w:hAnsi="Adobe Garamond Pro" w:cs="Helvetica"/>
          <w:b/>
          <w:bCs/>
          <w:noProof/>
        </w:rPr>
        <w:t xml:space="preserve">fältet någonsin haft. Snake snurrar sina gäster 40 meter upp i luften i 80 km/h och utsätter dem för 4,3 G-krafter. Men de modiga får passa på. Attraktionen kommer bara att finnas på Gröna Lund sommaren 2019. </w:t>
      </w:r>
    </w:p>
    <w:p w14:paraId="3FC53A54" w14:textId="63330930" w:rsidR="005A1D8D" w:rsidRDefault="005A1D8D" w:rsidP="005A1D8D">
      <w:pPr>
        <w:tabs>
          <w:tab w:val="left" w:pos="4395"/>
        </w:tabs>
        <w:rPr>
          <w:rFonts w:ascii="Adobe Garamond Pro" w:hAnsi="Adobe Garamond Pro" w:cs="Helvetica"/>
          <w:b/>
          <w:bCs/>
          <w:noProof/>
        </w:rPr>
      </w:pPr>
    </w:p>
    <w:p w14:paraId="5B3B1919" w14:textId="4E0A1FD1" w:rsidR="005A1D8D" w:rsidRDefault="000E1D44" w:rsidP="005A1D8D">
      <w:pPr>
        <w:tabs>
          <w:tab w:val="left" w:pos="4395"/>
        </w:tabs>
        <w:rPr>
          <w:rFonts w:ascii="Adobe Garamond Pro" w:hAnsi="Adobe Garamond Pro"/>
        </w:rPr>
      </w:pPr>
      <w:r>
        <w:rPr>
          <w:rFonts w:ascii="Adobe Garamond Pro" w:hAnsi="Adobe Garamond Pro" w:cs="Calibri"/>
        </w:rPr>
        <w:t xml:space="preserve">På lördag öppnar </w:t>
      </w:r>
      <w:r w:rsidR="005A1D8D" w:rsidRPr="00C152AC">
        <w:rPr>
          <w:rFonts w:ascii="Adobe Garamond Pro" w:hAnsi="Adobe Garamond Pro" w:cs="Calibri"/>
        </w:rPr>
        <w:t xml:space="preserve">Gröna Lund </w:t>
      </w:r>
      <w:r>
        <w:rPr>
          <w:rFonts w:ascii="Adobe Garamond Pro" w:hAnsi="Adobe Garamond Pro" w:cs="Calibri"/>
        </w:rPr>
        <w:t xml:space="preserve">inför sitt 136:e år med en stor </w:t>
      </w:r>
      <w:r w:rsidR="005A1D8D" w:rsidRPr="00C152AC">
        <w:rPr>
          <w:rFonts w:ascii="Adobe Garamond Pro" w:hAnsi="Adobe Garamond Pro" w:cs="Calibri"/>
        </w:rPr>
        <w:t>attraktionsnyhet, Snake.</w:t>
      </w:r>
      <w:r w:rsidR="005A1D8D">
        <w:rPr>
          <w:rFonts w:ascii="Adobe Garamond Pro" w:hAnsi="Adobe Garamond Pro" w:cs="Calibri"/>
        </w:rPr>
        <w:t xml:space="preserve"> </w:t>
      </w:r>
      <w:r w:rsidR="005A1D8D" w:rsidRPr="00C152AC">
        <w:rPr>
          <w:rFonts w:ascii="Adobe Garamond Pro" w:hAnsi="Adobe Garamond Pro" w:cs="Calibri"/>
        </w:rPr>
        <w:t>Det blir tivolits mest intensiva åk</w:t>
      </w:r>
      <w:r w:rsidR="005A1D8D">
        <w:rPr>
          <w:rFonts w:ascii="Adobe Garamond Pro" w:hAnsi="Adobe Garamond Pro" w:cs="Calibri"/>
        </w:rPr>
        <w:t>tur</w:t>
      </w:r>
      <w:r w:rsidR="005A1D8D" w:rsidRPr="00C152AC">
        <w:rPr>
          <w:rFonts w:ascii="Adobe Garamond Pro" w:hAnsi="Adobe Garamond Pro" w:cs="Calibri"/>
        </w:rPr>
        <w:t xml:space="preserve"> </w:t>
      </w:r>
      <w:r w:rsidR="00DC596F">
        <w:rPr>
          <w:rFonts w:ascii="Adobe Garamond Pro" w:hAnsi="Adobe Garamond Pro" w:cs="Calibri"/>
        </w:rPr>
        <w:t>någonsin</w:t>
      </w:r>
      <w:r w:rsidR="005A1D8D" w:rsidRPr="00C152AC">
        <w:rPr>
          <w:rFonts w:ascii="Adobe Garamond Pro" w:hAnsi="Adobe Garamond Pro" w:cs="Calibri"/>
        </w:rPr>
        <w:t xml:space="preserve"> och passar de gäster som inte viker ner </w:t>
      </w:r>
      <w:r w:rsidR="005A1D8D">
        <w:rPr>
          <w:rFonts w:ascii="Adobe Garamond Pro" w:hAnsi="Adobe Garamond Pro" w:cs="Calibri"/>
        </w:rPr>
        <w:t xml:space="preserve">sig </w:t>
      </w:r>
      <w:r w:rsidR="005A1D8D" w:rsidRPr="00C152AC">
        <w:rPr>
          <w:rFonts w:ascii="Adobe Garamond Pro" w:hAnsi="Adobe Garamond Pro" w:cs="Calibri"/>
        </w:rPr>
        <w:t xml:space="preserve">för snurr, höjd eller fart. Snake tar nämligen sina </w:t>
      </w:r>
      <w:r w:rsidR="005A1D8D">
        <w:rPr>
          <w:rFonts w:ascii="Adobe Garamond Pro" w:hAnsi="Adobe Garamond Pro" w:cs="Calibri"/>
        </w:rPr>
        <w:t>gäster</w:t>
      </w:r>
      <w:r w:rsidR="005A1D8D" w:rsidRPr="00C152AC">
        <w:rPr>
          <w:rFonts w:ascii="Adobe Garamond Pro" w:hAnsi="Adobe Garamond Pro" w:cs="Calibri"/>
        </w:rPr>
        <w:t xml:space="preserve"> på en rejäl åktur 40 meter upp i luften, sittandes i en gondol längst ut på en pendelarm. Man kommer att färdas i 80 km/h och utsättas för upp till 4,3 G-krafter. Attraktionstypen kallas för </w:t>
      </w:r>
      <w:proofErr w:type="spellStart"/>
      <w:r w:rsidR="005A1D8D" w:rsidRPr="00C152AC">
        <w:rPr>
          <w:rFonts w:ascii="Adobe Garamond Pro" w:hAnsi="Adobe Garamond Pro" w:cs="Calibri"/>
        </w:rPr>
        <w:t>Chaos</w:t>
      </w:r>
      <w:proofErr w:type="spellEnd"/>
      <w:r w:rsidR="005A1D8D" w:rsidRPr="00C152AC">
        <w:rPr>
          <w:rFonts w:ascii="Adobe Garamond Pro" w:hAnsi="Adobe Garamond Pro" w:cs="Calibri"/>
        </w:rPr>
        <w:t xml:space="preserve"> </w:t>
      </w:r>
      <w:proofErr w:type="spellStart"/>
      <w:r w:rsidR="005A1D8D" w:rsidRPr="00C152AC">
        <w:rPr>
          <w:rFonts w:ascii="Adobe Garamond Pro" w:hAnsi="Adobe Garamond Pro" w:cs="Calibri"/>
        </w:rPr>
        <w:t>Pendle</w:t>
      </w:r>
      <w:proofErr w:type="spellEnd"/>
      <w:r w:rsidR="005A1D8D" w:rsidRPr="00C152AC">
        <w:rPr>
          <w:rFonts w:ascii="Adobe Garamond Pro" w:hAnsi="Adobe Garamond Pro" w:cs="Calibri"/>
        </w:rPr>
        <w:t>, där gondolen man sitter i snurrar fritt kring sin egen axel</w:t>
      </w:r>
      <w:r w:rsidR="003C551E">
        <w:rPr>
          <w:rFonts w:ascii="Adobe Garamond Pro" w:hAnsi="Adobe Garamond Pro" w:cs="Calibri"/>
        </w:rPr>
        <w:t>. Det</w:t>
      </w:r>
      <w:r w:rsidR="005A1D8D" w:rsidRPr="00C152AC">
        <w:rPr>
          <w:rFonts w:ascii="Adobe Garamond Pro" w:hAnsi="Adobe Garamond Pro" w:cs="Calibri"/>
        </w:rPr>
        <w:t xml:space="preserve"> innebär att varje åktur blir olik den andra beroende på viktfördelningen på de man åker med. Låter det här som en åktur man inte vill missa får man passa på. Snake är nämligen bara på besök på Gröna Lund under säsongen 2019. Attraktionen placeras som en tillfällig åktur på det område där Gröna Lund nu förbereder för att bygga näst</w:t>
      </w:r>
      <w:r w:rsidR="005A1D8D">
        <w:rPr>
          <w:rFonts w:ascii="Adobe Garamond Pro" w:hAnsi="Adobe Garamond Pro" w:cs="Calibri"/>
        </w:rPr>
        <w:t>a</w:t>
      </w:r>
      <w:r w:rsidR="005A1D8D" w:rsidRPr="00C152AC">
        <w:rPr>
          <w:rFonts w:ascii="Adobe Garamond Pro" w:hAnsi="Adobe Garamond Pro" w:cs="Calibri"/>
        </w:rPr>
        <w:t xml:space="preserve"> stora berg- och dal</w:t>
      </w:r>
      <w:r w:rsidR="005A1D8D">
        <w:rPr>
          <w:rFonts w:ascii="Adobe Garamond Pro" w:hAnsi="Adobe Garamond Pro" w:cs="Calibri"/>
        </w:rPr>
        <w:t>bana</w:t>
      </w:r>
      <w:r w:rsidR="005A1D8D" w:rsidRPr="00C152AC">
        <w:rPr>
          <w:rFonts w:ascii="Adobe Garamond Pro" w:hAnsi="Adobe Garamond Pro" w:cs="Calibri"/>
        </w:rPr>
        <w:t xml:space="preserve"> med premiär 2021. </w:t>
      </w:r>
      <w:bookmarkStart w:id="1" w:name="_GoBack"/>
      <w:bookmarkEnd w:id="1"/>
      <w:r w:rsidR="00E91FE3">
        <w:rPr>
          <w:rFonts w:ascii="Adobe Garamond Pro" w:hAnsi="Adobe Garamond Pro" w:cs="Calibri"/>
        </w:rPr>
        <w:br/>
      </w:r>
      <w:r w:rsidR="00E91FE3">
        <w:rPr>
          <w:rFonts w:ascii="Adobe Garamond Pro" w:hAnsi="Adobe Garamond Pro" w:cs="Calibri"/>
        </w:rPr>
        <w:br/>
      </w:r>
      <w:r w:rsidR="005A1D8D" w:rsidRPr="002E7690">
        <w:rPr>
          <w:rFonts w:ascii="Adobe Garamond Pro" w:hAnsi="Adobe Garamond Pro"/>
        </w:rPr>
        <w:t>–</w:t>
      </w:r>
      <w:r w:rsidR="005A1D8D">
        <w:rPr>
          <w:rFonts w:ascii="Adobe Garamond Pro" w:hAnsi="Adobe Garamond Pro"/>
        </w:rPr>
        <w:t xml:space="preserve"> Vi vill bjuda våra gäster på en riktigt häftig </w:t>
      </w:r>
      <w:r>
        <w:rPr>
          <w:rFonts w:ascii="Adobe Garamond Pro" w:hAnsi="Adobe Garamond Pro"/>
        </w:rPr>
        <w:t>attraktion i år</w:t>
      </w:r>
      <w:r w:rsidR="005A1D8D">
        <w:rPr>
          <w:rFonts w:ascii="Adobe Garamond Pro" w:hAnsi="Adobe Garamond Pro"/>
        </w:rPr>
        <w:t xml:space="preserve">, och det här är nog bland de mest intensiva </w:t>
      </w:r>
      <w:proofErr w:type="spellStart"/>
      <w:r w:rsidR="005A1D8D">
        <w:rPr>
          <w:rFonts w:ascii="Adobe Garamond Pro" w:hAnsi="Adobe Garamond Pro"/>
        </w:rPr>
        <w:t>åkupplevelser</w:t>
      </w:r>
      <w:proofErr w:type="spellEnd"/>
      <w:r w:rsidR="005A1D8D">
        <w:rPr>
          <w:rFonts w:ascii="Adobe Garamond Pro" w:hAnsi="Adobe Garamond Pro"/>
        </w:rPr>
        <w:t xml:space="preserve"> man kan utsätta sig för. Den kommer bara stå på Gröna Lund under säsongen 2019, så jag hoppas att alla som vill och vågar tar chansen och kommer och åker den</w:t>
      </w:r>
      <w:r w:rsidR="005A1D8D" w:rsidRPr="002E7690">
        <w:rPr>
          <w:rFonts w:ascii="Adobe Garamond Pro" w:hAnsi="Adobe Garamond Pro"/>
        </w:rPr>
        <w:t xml:space="preserve">, säger </w:t>
      </w:r>
      <w:r w:rsidR="005A1D8D">
        <w:rPr>
          <w:rFonts w:ascii="Adobe Garamond Pro" w:hAnsi="Adobe Garamond Pro"/>
        </w:rPr>
        <w:t>Magnus Widell, vd på Gröna Lund</w:t>
      </w:r>
      <w:r w:rsidR="005A1D8D" w:rsidRPr="002E7690">
        <w:rPr>
          <w:rFonts w:ascii="Adobe Garamond Pro" w:hAnsi="Adobe Garamond Pro"/>
        </w:rPr>
        <w:t>.</w:t>
      </w:r>
    </w:p>
    <w:p w14:paraId="053EB39F" w14:textId="77777777" w:rsidR="005A1D8D" w:rsidRDefault="005A1D8D" w:rsidP="005A1D8D">
      <w:pPr>
        <w:tabs>
          <w:tab w:val="left" w:pos="4395"/>
        </w:tabs>
        <w:rPr>
          <w:rFonts w:ascii="Adobe Garamond Pro" w:hAnsi="Adobe Garamond Pro"/>
        </w:rPr>
      </w:pPr>
    </w:p>
    <w:p w14:paraId="517D7E94" w14:textId="4E5117B6" w:rsidR="005A1D8D" w:rsidRPr="009710CF" w:rsidRDefault="005A1D8D" w:rsidP="005A1D8D">
      <w:pPr>
        <w:autoSpaceDE w:val="0"/>
        <w:autoSpaceDN w:val="0"/>
        <w:adjustRightInd w:val="0"/>
        <w:rPr>
          <w:rFonts w:ascii="Adobe Garamond Pro" w:hAnsi="Adobe Garamond Pro" w:cs="Calibri"/>
          <w:b/>
          <w:u w:val="single"/>
        </w:rPr>
      </w:pPr>
      <w:r w:rsidRPr="009710CF">
        <w:rPr>
          <w:rFonts w:ascii="Adobe Garamond Pro" w:hAnsi="Adobe Garamond Pro" w:cs="Calibri"/>
          <w:b/>
          <w:u w:val="single"/>
        </w:rPr>
        <w:lastRenderedPageBreak/>
        <w:t>Fakta Snake</w:t>
      </w:r>
    </w:p>
    <w:p w14:paraId="566DC6DC" w14:textId="77777777" w:rsidR="005A1D8D" w:rsidRDefault="005A1D8D" w:rsidP="005A1D8D">
      <w:pPr>
        <w:autoSpaceDE w:val="0"/>
        <w:autoSpaceDN w:val="0"/>
        <w:adjustRightInd w:val="0"/>
        <w:rPr>
          <w:rFonts w:ascii="Adobe Garamond Pro" w:hAnsi="Adobe Garamond Pro" w:cs="Calibri"/>
        </w:rPr>
      </w:pPr>
      <w:r w:rsidRPr="00C152AC">
        <w:rPr>
          <w:rFonts w:ascii="Adobe Garamond Pro" w:hAnsi="Adobe Garamond Pro" w:cs="Calibri"/>
          <w:b/>
        </w:rPr>
        <w:t>Attraktionstyp:</w:t>
      </w:r>
      <w:r w:rsidRPr="00C152AC">
        <w:rPr>
          <w:rFonts w:ascii="Adobe Garamond Pro" w:hAnsi="Adobe Garamond Pro" w:cs="Calibri"/>
        </w:rPr>
        <w:t xml:space="preserve"> </w:t>
      </w:r>
      <w:proofErr w:type="spellStart"/>
      <w:r w:rsidRPr="00C152AC">
        <w:rPr>
          <w:rFonts w:ascii="Adobe Garamond Pro" w:hAnsi="Adobe Garamond Pro" w:cs="Calibri"/>
        </w:rPr>
        <w:t>Chaos</w:t>
      </w:r>
      <w:proofErr w:type="spellEnd"/>
      <w:r w:rsidRPr="00C152AC">
        <w:rPr>
          <w:rFonts w:ascii="Adobe Garamond Pro" w:hAnsi="Adobe Garamond Pro" w:cs="Calibri"/>
        </w:rPr>
        <w:t xml:space="preserve"> </w:t>
      </w:r>
      <w:proofErr w:type="spellStart"/>
      <w:r w:rsidRPr="00C152AC">
        <w:rPr>
          <w:rFonts w:ascii="Adobe Garamond Pro" w:hAnsi="Adobe Garamond Pro" w:cs="Calibri"/>
        </w:rPr>
        <w:t>Pendle</w:t>
      </w:r>
      <w:proofErr w:type="spellEnd"/>
      <w:r w:rsidRPr="00C152AC">
        <w:rPr>
          <w:rFonts w:ascii="Adobe Garamond Pro" w:hAnsi="Adobe Garamond Pro" w:cs="Calibri"/>
        </w:rPr>
        <w:br/>
      </w:r>
      <w:r w:rsidRPr="00C152AC">
        <w:rPr>
          <w:rFonts w:ascii="Adobe Garamond Pro" w:hAnsi="Adobe Garamond Pro" w:cs="Calibri"/>
          <w:b/>
        </w:rPr>
        <w:t>Höjd:</w:t>
      </w:r>
      <w:r w:rsidRPr="00C152AC">
        <w:rPr>
          <w:rFonts w:ascii="Adobe Garamond Pro" w:hAnsi="Adobe Garamond Pro" w:cs="Calibri"/>
        </w:rPr>
        <w:t xml:space="preserve"> 40 meter</w:t>
      </w:r>
    </w:p>
    <w:p w14:paraId="4C72D09F" w14:textId="6A164E19" w:rsidR="005A1D8D" w:rsidRDefault="005A1D8D" w:rsidP="005A1D8D">
      <w:pPr>
        <w:autoSpaceDE w:val="0"/>
        <w:autoSpaceDN w:val="0"/>
        <w:adjustRightInd w:val="0"/>
        <w:rPr>
          <w:rFonts w:ascii="Adobe Garamond Pro" w:hAnsi="Adobe Garamond Pro" w:cs="Calibri"/>
        </w:rPr>
      </w:pPr>
      <w:r>
        <w:rPr>
          <w:rFonts w:ascii="Adobe Garamond Pro" w:hAnsi="Adobe Garamond Pro" w:cs="Calibri"/>
          <w:b/>
        </w:rPr>
        <w:t>Hastighet</w:t>
      </w:r>
      <w:r w:rsidRPr="00C152AC">
        <w:rPr>
          <w:rFonts w:ascii="Adobe Garamond Pro" w:hAnsi="Adobe Garamond Pro" w:cs="Calibri"/>
          <w:b/>
        </w:rPr>
        <w:t>:</w:t>
      </w:r>
      <w:r>
        <w:rPr>
          <w:rFonts w:ascii="Adobe Garamond Pro" w:hAnsi="Adobe Garamond Pro" w:cs="Calibri"/>
        </w:rPr>
        <w:t xml:space="preserve"> 80 km/h</w:t>
      </w:r>
      <w:r w:rsidR="00176594">
        <w:rPr>
          <w:rFonts w:ascii="Adobe Garamond Pro" w:hAnsi="Adobe Garamond Pro" w:cs="Calibri"/>
        </w:rPr>
        <w:br/>
      </w:r>
      <w:r w:rsidR="00176594" w:rsidRPr="00C152AC">
        <w:rPr>
          <w:rFonts w:ascii="Adobe Garamond Pro" w:hAnsi="Adobe Garamond Pro" w:cs="Calibri"/>
          <w:b/>
        </w:rPr>
        <w:t>G-kraft:</w:t>
      </w:r>
      <w:r w:rsidR="00176594">
        <w:rPr>
          <w:rFonts w:ascii="Adobe Garamond Pro" w:hAnsi="Adobe Garamond Pro" w:cs="Calibri"/>
        </w:rPr>
        <w:t xml:space="preserve"> 4,3</w:t>
      </w:r>
      <w:r w:rsidR="00176594">
        <w:rPr>
          <w:rFonts w:ascii="Adobe Garamond Pro" w:hAnsi="Adobe Garamond Pro" w:cs="Calibri"/>
        </w:rPr>
        <w:br/>
      </w:r>
      <w:r w:rsidR="00176594" w:rsidRPr="00D44B9E">
        <w:rPr>
          <w:rFonts w:ascii="Adobe Garamond Pro" w:hAnsi="Adobe Garamond Pro" w:cs="Calibri"/>
          <w:b/>
        </w:rPr>
        <w:t>Längdgräns:</w:t>
      </w:r>
      <w:r w:rsidR="00176594">
        <w:rPr>
          <w:rFonts w:ascii="Adobe Garamond Pro" w:hAnsi="Adobe Garamond Pro" w:cs="Calibri"/>
        </w:rPr>
        <w:t xml:space="preserve"> 140 cm</w:t>
      </w:r>
    </w:p>
    <w:p w14:paraId="6BBA3069" w14:textId="77777777" w:rsidR="005A1D8D" w:rsidRDefault="005A1D8D" w:rsidP="005A1D8D">
      <w:pPr>
        <w:autoSpaceDE w:val="0"/>
        <w:autoSpaceDN w:val="0"/>
        <w:adjustRightInd w:val="0"/>
        <w:rPr>
          <w:rFonts w:ascii="Adobe Garamond Pro" w:hAnsi="Adobe Garamond Pro" w:cs="Calibri"/>
        </w:rPr>
      </w:pPr>
      <w:r w:rsidRPr="00C152AC">
        <w:rPr>
          <w:rFonts w:ascii="Adobe Garamond Pro" w:hAnsi="Adobe Garamond Pro" w:cs="Calibri"/>
          <w:b/>
        </w:rPr>
        <w:t>Rotation:</w:t>
      </w:r>
      <w:r>
        <w:rPr>
          <w:rFonts w:ascii="Adobe Garamond Pro" w:hAnsi="Adobe Garamond Pro" w:cs="Calibri"/>
          <w:b/>
        </w:rPr>
        <w:t xml:space="preserve"> </w:t>
      </w:r>
      <w:r>
        <w:rPr>
          <w:rFonts w:ascii="Adobe Garamond Pro" w:hAnsi="Adobe Garamond Pro" w:cs="Calibri"/>
        </w:rPr>
        <w:t>Du roterar kring tre axlar samtidigt. Den första pendelarmen roterar 5 varv/min, pendelarmen som håller gondolen roterar 7 varv/min och gondolen själv roterar fritt kring sin egen axel.</w:t>
      </w:r>
    </w:p>
    <w:p w14:paraId="1206D02F" w14:textId="74BF05B2" w:rsidR="005A1D8D" w:rsidRDefault="005A1D8D" w:rsidP="005A1D8D">
      <w:pPr>
        <w:autoSpaceDE w:val="0"/>
        <w:autoSpaceDN w:val="0"/>
        <w:adjustRightInd w:val="0"/>
        <w:rPr>
          <w:rFonts w:ascii="Adobe Garamond Pro" w:hAnsi="Adobe Garamond Pro"/>
        </w:rPr>
      </w:pPr>
      <w:r w:rsidRPr="00C152AC">
        <w:rPr>
          <w:rFonts w:ascii="Adobe Garamond Pro" w:hAnsi="Adobe Garamond Pro" w:cs="Calibri"/>
          <w:b/>
        </w:rPr>
        <w:t>Kapacitet:</w:t>
      </w:r>
      <w:r>
        <w:rPr>
          <w:rFonts w:ascii="Adobe Garamond Pro" w:hAnsi="Adobe Garamond Pro" w:cs="Calibri"/>
        </w:rPr>
        <w:t xml:space="preserve"> 8 personer per åktur (4+4 personer sitter på gondolen, rygg mot rygg)</w:t>
      </w:r>
      <w:r w:rsidR="00D44B9E">
        <w:rPr>
          <w:rFonts w:ascii="Adobe Garamond Pro" w:hAnsi="Adobe Garamond Pro" w:cs="Calibri"/>
        </w:rPr>
        <w:br/>
      </w:r>
      <w:r w:rsidRPr="00C152AC">
        <w:rPr>
          <w:rFonts w:ascii="Adobe Garamond Pro" w:hAnsi="Adobe Garamond Pro" w:cs="Calibri"/>
          <w:b/>
        </w:rPr>
        <w:t>Tillverkare:</w:t>
      </w:r>
      <w:r w:rsidRPr="00C152AC">
        <w:rPr>
          <w:rFonts w:ascii="Adobe Garamond Pro" w:hAnsi="Adobe Garamond Pro" w:cs="Calibri"/>
        </w:rPr>
        <w:t xml:space="preserve"> </w:t>
      </w:r>
      <w:proofErr w:type="spellStart"/>
      <w:r w:rsidRPr="00C152AC">
        <w:rPr>
          <w:rFonts w:ascii="Adobe Garamond Pro" w:hAnsi="Adobe Garamond Pro" w:cs="Calibri"/>
        </w:rPr>
        <w:t>Funtime</w:t>
      </w:r>
      <w:proofErr w:type="spellEnd"/>
      <w:r w:rsidRPr="00C152AC">
        <w:rPr>
          <w:rFonts w:ascii="Adobe Garamond Pro" w:hAnsi="Adobe Garamond Pro" w:cs="Calibri"/>
        </w:rPr>
        <w:t xml:space="preserve"> (som även byggt </w:t>
      </w:r>
      <w:proofErr w:type="spellStart"/>
      <w:r w:rsidRPr="00C152AC">
        <w:rPr>
          <w:rFonts w:ascii="Adobe Garamond Pro" w:hAnsi="Adobe Garamond Pro" w:cs="Calibri"/>
        </w:rPr>
        <w:t>Eclipse</w:t>
      </w:r>
      <w:proofErr w:type="spellEnd"/>
      <w:r w:rsidRPr="00C152AC">
        <w:rPr>
          <w:rFonts w:ascii="Adobe Garamond Pro" w:hAnsi="Adobe Garamond Pro" w:cs="Calibri"/>
        </w:rPr>
        <w:t xml:space="preserve"> på Gröna Lund)</w:t>
      </w:r>
      <w:r w:rsidR="00AD7663">
        <w:rPr>
          <w:rFonts w:ascii="Adobe Garamond Pro" w:hAnsi="Adobe Garamond Pro" w:cs="Calibri"/>
        </w:rPr>
        <w:br/>
      </w:r>
      <w:r w:rsidR="00AD7663" w:rsidRPr="00AD7663">
        <w:rPr>
          <w:rFonts w:ascii="Adobe Garamond Pro" w:hAnsi="Adobe Garamond Pro" w:cs="Calibri"/>
          <w:b/>
        </w:rPr>
        <w:t xml:space="preserve">Placering på Gröna Lund: </w:t>
      </w:r>
      <w:r w:rsidR="00AD7663" w:rsidRPr="00AD7663">
        <w:rPr>
          <w:rFonts w:ascii="Adobe Garamond Pro" w:hAnsi="Adobe Garamond Pro" w:cs="Calibri"/>
        </w:rPr>
        <w:t>Står</w:t>
      </w:r>
      <w:r w:rsidR="00AD7663">
        <w:rPr>
          <w:rFonts w:ascii="Adobe Garamond Pro" w:hAnsi="Adobe Garamond Pro" w:cs="Calibri"/>
        </w:rPr>
        <w:t xml:space="preserve"> på det tillfälliga området ”Nöjesfältet” och finns bara under sommarsäsongen 2019.</w:t>
      </w:r>
    </w:p>
    <w:p w14:paraId="6B4F5413" w14:textId="306D346A" w:rsidR="00DA624E" w:rsidRDefault="00DA624E" w:rsidP="005A1D8D">
      <w:pPr>
        <w:rPr>
          <w:rFonts w:ascii="Adobe Garamond Pro" w:hAnsi="Adobe Garamond Pro"/>
          <w:iCs/>
        </w:rPr>
      </w:pPr>
    </w:p>
    <w:p w14:paraId="2F505585" w14:textId="560DD272" w:rsidR="00B324C5" w:rsidRDefault="00B324C5" w:rsidP="00DA624E">
      <w:pPr>
        <w:rPr>
          <w:rStyle w:val="Hyperlnk"/>
          <w:rFonts w:ascii="Adobe Garamond Pro" w:hAnsi="Adobe Garamond Pro"/>
        </w:rPr>
      </w:pPr>
      <w:r w:rsidRPr="0061001E">
        <w:rPr>
          <w:rFonts w:ascii="Adobe Garamond Pro" w:hAnsi="Adobe Garamond Pro"/>
          <w:iCs/>
        </w:rPr>
        <w:t>För mer information</w:t>
      </w:r>
      <w:r w:rsidRPr="0061001E">
        <w:rPr>
          <w:rFonts w:ascii="Adobe Garamond Pro" w:hAnsi="Adobe Garamond Pro"/>
          <w:i/>
          <w:iCs/>
        </w:rPr>
        <w:t> </w:t>
      </w:r>
      <w:r w:rsidRPr="0061001E">
        <w:rPr>
          <w:rFonts w:ascii="Adobe Garamond Pro" w:hAnsi="Adobe Garamond Pro"/>
        </w:rPr>
        <w:t>kontakta Annika</w:t>
      </w:r>
      <w:r>
        <w:rPr>
          <w:rFonts w:ascii="Adobe Garamond Pro" w:hAnsi="Adobe Garamond Pro"/>
        </w:rPr>
        <w:t xml:space="preserve"> Troselius, Informationschef</w:t>
      </w:r>
      <w:r w:rsidRPr="0061001E">
        <w:rPr>
          <w:rFonts w:ascii="Adobe Garamond Pro" w:hAnsi="Adobe Garamond Pro"/>
        </w:rPr>
        <w:t xml:space="preserve"> på telefon 0708-580050 eller e-mail </w:t>
      </w:r>
      <w:hyperlink r:id="rId10" w:history="1">
        <w:r w:rsidRPr="0061001E">
          <w:rPr>
            <w:rStyle w:val="Hyperlnk"/>
            <w:rFonts w:ascii="Adobe Garamond Pro" w:hAnsi="Adobe Garamond Pro"/>
          </w:rPr>
          <w:t>annika.troselius@gronalund.com</w:t>
        </w:r>
      </w:hyperlink>
      <w:r w:rsidRPr="0061001E">
        <w:rPr>
          <w:rStyle w:val="Hyperlnk"/>
          <w:rFonts w:ascii="Adobe Garamond Pro" w:hAnsi="Adobe Garamond Pro"/>
        </w:rPr>
        <w:t>.</w:t>
      </w:r>
      <w:r w:rsidRPr="0061001E">
        <w:rPr>
          <w:rStyle w:val="Hyperlnk"/>
          <w:rFonts w:ascii="Adobe Garamond Pro" w:hAnsi="Adobe Garamond Pro"/>
          <w:u w:val="none"/>
        </w:rPr>
        <w:t xml:space="preserve"> </w:t>
      </w:r>
      <w:r w:rsidRPr="0061001E">
        <w:rPr>
          <w:rFonts w:ascii="Adobe Garamond Pro" w:hAnsi="Adobe Garamond Pro"/>
        </w:rPr>
        <w:t xml:space="preserve">För pressbilder besök Gröna Lunds </w:t>
      </w:r>
      <w:proofErr w:type="spellStart"/>
      <w:r w:rsidRPr="0061001E">
        <w:rPr>
          <w:rFonts w:ascii="Adobe Garamond Pro" w:hAnsi="Adobe Garamond Pro"/>
        </w:rPr>
        <w:t>bildbank</w:t>
      </w:r>
      <w:proofErr w:type="spellEnd"/>
      <w:r w:rsidRPr="0061001E">
        <w:rPr>
          <w:rFonts w:ascii="Adobe Garamond Pro" w:hAnsi="Adobe Garamond Pro"/>
        </w:rPr>
        <w:t xml:space="preserve"> </w:t>
      </w:r>
      <w:hyperlink r:id="rId11" w:history="1">
        <w:r w:rsidRPr="0061001E">
          <w:rPr>
            <w:rStyle w:val="Hyperlnk"/>
            <w:rFonts w:ascii="Adobe Garamond Pro" w:hAnsi="Adobe Garamond Pro"/>
          </w:rPr>
          <w:t>www.bilder.gronalund.com</w:t>
        </w:r>
      </w:hyperlink>
    </w:p>
    <w:p w14:paraId="2CE9E517" w14:textId="77777777" w:rsidR="009305C5" w:rsidRDefault="009305C5" w:rsidP="00F24DFB">
      <w:pPr>
        <w:pStyle w:val="Oformateradtext"/>
        <w:rPr>
          <w:rStyle w:val="Stark"/>
          <w:rFonts w:ascii="AlternateGotNo2D" w:hAnsi="AlternateGotNo2D"/>
          <w:b w:val="0"/>
          <w:color w:val="096D2D"/>
          <w:sz w:val="40"/>
          <w:szCs w:val="40"/>
        </w:rPr>
      </w:pPr>
    </w:p>
    <w:sectPr w:rsidR="009305C5"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FBE53" w14:textId="77777777" w:rsidR="003029E1" w:rsidRDefault="003029E1">
      <w:r>
        <w:separator/>
      </w:r>
    </w:p>
  </w:endnote>
  <w:endnote w:type="continuationSeparator" w:id="0">
    <w:p w14:paraId="4D163FF0" w14:textId="77777777" w:rsidR="003029E1" w:rsidRDefault="0030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panose1 w:val="000005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0AC6" w14:textId="77777777" w:rsidR="00E648B6" w:rsidRDefault="00E648B6" w:rsidP="00E648B6">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5C074E0E" w14:textId="760AA952" w:rsidR="00E648B6" w:rsidRDefault="00E648B6" w:rsidP="00E648B6">
    <w:pPr>
      <w:pStyle w:val="Sidfot"/>
      <w:rPr>
        <w:rFonts w:ascii="Adobe Garamond Pro" w:hAnsi="Adobe Garamond Pro"/>
        <w:sz w:val="18"/>
        <w:szCs w:val="18"/>
      </w:rPr>
    </w:pPr>
    <w:r>
      <w:rPr>
        <w:rStyle w:val="Betoning"/>
        <w:rFonts w:ascii="Adobe Garamond Pro" w:hAnsi="Adobe Garamond Pro"/>
        <w:sz w:val="18"/>
        <w:szCs w:val="18"/>
      </w:rPr>
      <w:t>Gröna Lund är Sveriges äldsta tivoli och ingår i temaparkskoncernen Parks and Resorts, Nordens ledande aktör inom upplevelseindustrin, tillsammans med Kolmården, Furuvik och Skara Sommarland. Tivolit har 30 attraktioner och sex restauranger samt ett varierat utbud av lotterier, 5-kampsspel och mat- och snackskiosker. Gröna Lund bjuder även på en mängd underhållning i form av konserter, dans, barnunderhållning mm. 2018 hade tivolit ca 1500 anställda under säsongen och över 1,6 miljoner besökare,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4A37B" w14:textId="77777777" w:rsidR="003029E1" w:rsidRDefault="003029E1">
      <w:r>
        <w:separator/>
      </w:r>
    </w:p>
  </w:footnote>
  <w:footnote w:type="continuationSeparator" w:id="0">
    <w:p w14:paraId="42A711AF" w14:textId="77777777" w:rsidR="003029E1" w:rsidRDefault="00302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1"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9EB21A0"/>
    <w:multiLevelType w:val="multilevel"/>
    <w:tmpl w:val="3E6894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0"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2"/>
  </w:num>
  <w:num w:numId="3">
    <w:abstractNumId w:val="20"/>
  </w:num>
  <w:num w:numId="4">
    <w:abstractNumId w:val="9"/>
  </w:num>
  <w:num w:numId="5">
    <w:abstractNumId w:val="5"/>
  </w:num>
  <w:num w:numId="6">
    <w:abstractNumId w:val="15"/>
  </w:num>
  <w:num w:numId="7">
    <w:abstractNumId w:val="18"/>
  </w:num>
  <w:num w:numId="8">
    <w:abstractNumId w:val="19"/>
  </w:num>
  <w:num w:numId="9">
    <w:abstractNumId w:val="8"/>
  </w:num>
  <w:num w:numId="10">
    <w:abstractNumId w:val="2"/>
  </w:num>
  <w:num w:numId="11">
    <w:abstractNumId w:val="16"/>
  </w:num>
  <w:num w:numId="12">
    <w:abstractNumId w:val="1"/>
  </w:num>
  <w:num w:numId="13">
    <w:abstractNumId w:val="3"/>
  </w:num>
  <w:num w:numId="14">
    <w:abstractNumId w:val="0"/>
  </w:num>
  <w:num w:numId="15">
    <w:abstractNumId w:val="11"/>
  </w:num>
  <w:num w:numId="16">
    <w:abstractNumId w:val="10"/>
  </w:num>
  <w:num w:numId="17">
    <w:abstractNumId w:val="10"/>
  </w:num>
  <w:num w:numId="18">
    <w:abstractNumId w:val="13"/>
  </w:num>
  <w:num w:numId="19">
    <w:abstractNumId w:val="4"/>
  </w:num>
  <w:num w:numId="20">
    <w:abstractNumId w:val="14"/>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91"/>
    <w:rsid w:val="00000489"/>
    <w:rsid w:val="00000565"/>
    <w:rsid w:val="00000AAB"/>
    <w:rsid w:val="00000ABF"/>
    <w:rsid w:val="00001109"/>
    <w:rsid w:val="000018AB"/>
    <w:rsid w:val="00002C35"/>
    <w:rsid w:val="00002D5C"/>
    <w:rsid w:val="0000356A"/>
    <w:rsid w:val="00003BA2"/>
    <w:rsid w:val="00004824"/>
    <w:rsid w:val="000054C2"/>
    <w:rsid w:val="00005FC4"/>
    <w:rsid w:val="00006D08"/>
    <w:rsid w:val="000108D6"/>
    <w:rsid w:val="000126A0"/>
    <w:rsid w:val="00012BA6"/>
    <w:rsid w:val="00013E5F"/>
    <w:rsid w:val="0001548C"/>
    <w:rsid w:val="000156A7"/>
    <w:rsid w:val="00015FC6"/>
    <w:rsid w:val="00017880"/>
    <w:rsid w:val="00017C0D"/>
    <w:rsid w:val="00017D2B"/>
    <w:rsid w:val="00017D81"/>
    <w:rsid w:val="00020E33"/>
    <w:rsid w:val="000212DE"/>
    <w:rsid w:val="00021BEB"/>
    <w:rsid w:val="00022670"/>
    <w:rsid w:val="0002556F"/>
    <w:rsid w:val="00025930"/>
    <w:rsid w:val="00027961"/>
    <w:rsid w:val="0003049C"/>
    <w:rsid w:val="0003105B"/>
    <w:rsid w:val="00031B8D"/>
    <w:rsid w:val="00031D54"/>
    <w:rsid w:val="00031D79"/>
    <w:rsid w:val="00031DA7"/>
    <w:rsid w:val="00034075"/>
    <w:rsid w:val="00034FFD"/>
    <w:rsid w:val="0003754C"/>
    <w:rsid w:val="00037BC8"/>
    <w:rsid w:val="00040D25"/>
    <w:rsid w:val="00043568"/>
    <w:rsid w:val="00045938"/>
    <w:rsid w:val="00045DE6"/>
    <w:rsid w:val="000474AA"/>
    <w:rsid w:val="00047D64"/>
    <w:rsid w:val="00047E4E"/>
    <w:rsid w:val="00051822"/>
    <w:rsid w:val="00051AC6"/>
    <w:rsid w:val="00052321"/>
    <w:rsid w:val="00053FFA"/>
    <w:rsid w:val="00054AAB"/>
    <w:rsid w:val="0005689E"/>
    <w:rsid w:val="0006000E"/>
    <w:rsid w:val="000602C1"/>
    <w:rsid w:val="00060F4A"/>
    <w:rsid w:val="000612C9"/>
    <w:rsid w:val="00062178"/>
    <w:rsid w:val="00062220"/>
    <w:rsid w:val="00062D77"/>
    <w:rsid w:val="000630C8"/>
    <w:rsid w:val="000644EE"/>
    <w:rsid w:val="0006546B"/>
    <w:rsid w:val="00065926"/>
    <w:rsid w:val="00065974"/>
    <w:rsid w:val="00065CBE"/>
    <w:rsid w:val="000673DF"/>
    <w:rsid w:val="0006786B"/>
    <w:rsid w:val="00067B16"/>
    <w:rsid w:val="000718B4"/>
    <w:rsid w:val="000746F5"/>
    <w:rsid w:val="00077999"/>
    <w:rsid w:val="0008091C"/>
    <w:rsid w:val="00080A6B"/>
    <w:rsid w:val="00081152"/>
    <w:rsid w:val="00081F3C"/>
    <w:rsid w:val="00082EFB"/>
    <w:rsid w:val="00083040"/>
    <w:rsid w:val="00084030"/>
    <w:rsid w:val="0008420C"/>
    <w:rsid w:val="0008507E"/>
    <w:rsid w:val="0008585E"/>
    <w:rsid w:val="00086E4A"/>
    <w:rsid w:val="000876DC"/>
    <w:rsid w:val="00087A6B"/>
    <w:rsid w:val="00091054"/>
    <w:rsid w:val="00094D75"/>
    <w:rsid w:val="00094F71"/>
    <w:rsid w:val="000967B2"/>
    <w:rsid w:val="00096A34"/>
    <w:rsid w:val="00096E56"/>
    <w:rsid w:val="0009780A"/>
    <w:rsid w:val="00097A46"/>
    <w:rsid w:val="000A18C9"/>
    <w:rsid w:val="000A2290"/>
    <w:rsid w:val="000A2971"/>
    <w:rsid w:val="000A2EFA"/>
    <w:rsid w:val="000A3C70"/>
    <w:rsid w:val="000A3CA0"/>
    <w:rsid w:val="000A431D"/>
    <w:rsid w:val="000A4AB6"/>
    <w:rsid w:val="000A54F6"/>
    <w:rsid w:val="000A66FD"/>
    <w:rsid w:val="000A7111"/>
    <w:rsid w:val="000B01A8"/>
    <w:rsid w:val="000B0DB1"/>
    <w:rsid w:val="000B1D00"/>
    <w:rsid w:val="000B37F6"/>
    <w:rsid w:val="000B44FA"/>
    <w:rsid w:val="000B5602"/>
    <w:rsid w:val="000B5B31"/>
    <w:rsid w:val="000B5CAF"/>
    <w:rsid w:val="000B69E7"/>
    <w:rsid w:val="000B70EB"/>
    <w:rsid w:val="000B72D8"/>
    <w:rsid w:val="000B7635"/>
    <w:rsid w:val="000C02BC"/>
    <w:rsid w:val="000C03CB"/>
    <w:rsid w:val="000C14AB"/>
    <w:rsid w:val="000C19D9"/>
    <w:rsid w:val="000C280D"/>
    <w:rsid w:val="000C765C"/>
    <w:rsid w:val="000C7CF4"/>
    <w:rsid w:val="000D12EE"/>
    <w:rsid w:val="000D21A4"/>
    <w:rsid w:val="000D5113"/>
    <w:rsid w:val="000D52D1"/>
    <w:rsid w:val="000D607B"/>
    <w:rsid w:val="000D659B"/>
    <w:rsid w:val="000D7079"/>
    <w:rsid w:val="000D7151"/>
    <w:rsid w:val="000D75EC"/>
    <w:rsid w:val="000E04AE"/>
    <w:rsid w:val="000E119D"/>
    <w:rsid w:val="000E1D44"/>
    <w:rsid w:val="000E286D"/>
    <w:rsid w:val="000E4181"/>
    <w:rsid w:val="000E4CB2"/>
    <w:rsid w:val="000E5046"/>
    <w:rsid w:val="000E5473"/>
    <w:rsid w:val="000E5B84"/>
    <w:rsid w:val="000E6297"/>
    <w:rsid w:val="000E6878"/>
    <w:rsid w:val="000E739D"/>
    <w:rsid w:val="000E77E9"/>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CC7"/>
    <w:rsid w:val="00104E1C"/>
    <w:rsid w:val="00105CF1"/>
    <w:rsid w:val="00110F6F"/>
    <w:rsid w:val="00111352"/>
    <w:rsid w:val="00111593"/>
    <w:rsid w:val="00111709"/>
    <w:rsid w:val="001162DA"/>
    <w:rsid w:val="001163C3"/>
    <w:rsid w:val="0011704D"/>
    <w:rsid w:val="0011747F"/>
    <w:rsid w:val="001174E1"/>
    <w:rsid w:val="0012258C"/>
    <w:rsid w:val="0012385D"/>
    <w:rsid w:val="00125C4A"/>
    <w:rsid w:val="0012766F"/>
    <w:rsid w:val="001302D7"/>
    <w:rsid w:val="00130BDE"/>
    <w:rsid w:val="00131722"/>
    <w:rsid w:val="00132E95"/>
    <w:rsid w:val="00133716"/>
    <w:rsid w:val="00133E42"/>
    <w:rsid w:val="00135769"/>
    <w:rsid w:val="001357A9"/>
    <w:rsid w:val="001366C0"/>
    <w:rsid w:val="001368E6"/>
    <w:rsid w:val="00136AEA"/>
    <w:rsid w:val="0013713A"/>
    <w:rsid w:val="001379E7"/>
    <w:rsid w:val="00140B14"/>
    <w:rsid w:val="001414F2"/>
    <w:rsid w:val="001420FE"/>
    <w:rsid w:val="0014312F"/>
    <w:rsid w:val="001438A9"/>
    <w:rsid w:val="00145665"/>
    <w:rsid w:val="00146EC8"/>
    <w:rsid w:val="0014752A"/>
    <w:rsid w:val="001475BA"/>
    <w:rsid w:val="00151797"/>
    <w:rsid w:val="00152395"/>
    <w:rsid w:val="00154082"/>
    <w:rsid w:val="001544CE"/>
    <w:rsid w:val="00157C75"/>
    <w:rsid w:val="00157CB7"/>
    <w:rsid w:val="00157E5B"/>
    <w:rsid w:val="00160284"/>
    <w:rsid w:val="001606F7"/>
    <w:rsid w:val="00160792"/>
    <w:rsid w:val="00160A80"/>
    <w:rsid w:val="00161B6F"/>
    <w:rsid w:val="001626A6"/>
    <w:rsid w:val="00164248"/>
    <w:rsid w:val="001665EC"/>
    <w:rsid w:val="00166F2E"/>
    <w:rsid w:val="0016777F"/>
    <w:rsid w:val="0016780E"/>
    <w:rsid w:val="00173213"/>
    <w:rsid w:val="00173CB8"/>
    <w:rsid w:val="00174FC3"/>
    <w:rsid w:val="001751DE"/>
    <w:rsid w:val="00176594"/>
    <w:rsid w:val="00176FE7"/>
    <w:rsid w:val="0017722D"/>
    <w:rsid w:val="00177248"/>
    <w:rsid w:val="00177D2A"/>
    <w:rsid w:val="001820CC"/>
    <w:rsid w:val="001828FE"/>
    <w:rsid w:val="0018296C"/>
    <w:rsid w:val="00182CCE"/>
    <w:rsid w:val="00183672"/>
    <w:rsid w:val="0018610C"/>
    <w:rsid w:val="00187442"/>
    <w:rsid w:val="00187928"/>
    <w:rsid w:val="0019128C"/>
    <w:rsid w:val="001928F1"/>
    <w:rsid w:val="00192A69"/>
    <w:rsid w:val="00192DE2"/>
    <w:rsid w:val="00195B65"/>
    <w:rsid w:val="00195DE9"/>
    <w:rsid w:val="0019637D"/>
    <w:rsid w:val="001A0609"/>
    <w:rsid w:val="001A0ACA"/>
    <w:rsid w:val="001A112F"/>
    <w:rsid w:val="001A132F"/>
    <w:rsid w:val="001A14B9"/>
    <w:rsid w:val="001A4AE2"/>
    <w:rsid w:val="001A4B22"/>
    <w:rsid w:val="001A7C93"/>
    <w:rsid w:val="001B0165"/>
    <w:rsid w:val="001B0E86"/>
    <w:rsid w:val="001B291C"/>
    <w:rsid w:val="001B5520"/>
    <w:rsid w:val="001B6101"/>
    <w:rsid w:val="001B6BBB"/>
    <w:rsid w:val="001B75F1"/>
    <w:rsid w:val="001C0DCC"/>
    <w:rsid w:val="001C2D0A"/>
    <w:rsid w:val="001C3587"/>
    <w:rsid w:val="001C4967"/>
    <w:rsid w:val="001C5418"/>
    <w:rsid w:val="001C7BD2"/>
    <w:rsid w:val="001D08F1"/>
    <w:rsid w:val="001D0952"/>
    <w:rsid w:val="001D1A85"/>
    <w:rsid w:val="001D2455"/>
    <w:rsid w:val="001D340B"/>
    <w:rsid w:val="001D41A8"/>
    <w:rsid w:val="001D5739"/>
    <w:rsid w:val="001D6399"/>
    <w:rsid w:val="001D6C60"/>
    <w:rsid w:val="001D6E2D"/>
    <w:rsid w:val="001D7604"/>
    <w:rsid w:val="001E04AC"/>
    <w:rsid w:val="001E20B6"/>
    <w:rsid w:val="001E249A"/>
    <w:rsid w:val="001E2861"/>
    <w:rsid w:val="001E2C4C"/>
    <w:rsid w:val="001E37F4"/>
    <w:rsid w:val="001E3903"/>
    <w:rsid w:val="001E41E2"/>
    <w:rsid w:val="001E480C"/>
    <w:rsid w:val="001E5379"/>
    <w:rsid w:val="001E5EE0"/>
    <w:rsid w:val="001E6028"/>
    <w:rsid w:val="001E6219"/>
    <w:rsid w:val="001F1880"/>
    <w:rsid w:val="001F2233"/>
    <w:rsid w:val="001F5402"/>
    <w:rsid w:val="001F5C80"/>
    <w:rsid w:val="002004E3"/>
    <w:rsid w:val="0020149E"/>
    <w:rsid w:val="002038D6"/>
    <w:rsid w:val="002051A7"/>
    <w:rsid w:val="002058EE"/>
    <w:rsid w:val="0020690A"/>
    <w:rsid w:val="0020714B"/>
    <w:rsid w:val="00207BF1"/>
    <w:rsid w:val="00211D29"/>
    <w:rsid w:val="002121FB"/>
    <w:rsid w:val="00212F42"/>
    <w:rsid w:val="0021307F"/>
    <w:rsid w:val="002132E5"/>
    <w:rsid w:val="00213B0F"/>
    <w:rsid w:val="00213E8E"/>
    <w:rsid w:val="00215026"/>
    <w:rsid w:val="00215B5B"/>
    <w:rsid w:val="00217B49"/>
    <w:rsid w:val="002202C3"/>
    <w:rsid w:val="00220450"/>
    <w:rsid w:val="0022163E"/>
    <w:rsid w:val="00222E05"/>
    <w:rsid w:val="00223437"/>
    <w:rsid w:val="002234C1"/>
    <w:rsid w:val="002234E8"/>
    <w:rsid w:val="00223B4D"/>
    <w:rsid w:val="00223DC5"/>
    <w:rsid w:val="00224E45"/>
    <w:rsid w:val="002264B3"/>
    <w:rsid w:val="00227B79"/>
    <w:rsid w:val="00230FE9"/>
    <w:rsid w:val="002314F8"/>
    <w:rsid w:val="002334AD"/>
    <w:rsid w:val="00235402"/>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472D3"/>
    <w:rsid w:val="00247B59"/>
    <w:rsid w:val="00250959"/>
    <w:rsid w:val="00250970"/>
    <w:rsid w:val="00252110"/>
    <w:rsid w:val="00252740"/>
    <w:rsid w:val="00252765"/>
    <w:rsid w:val="00253987"/>
    <w:rsid w:val="00253A7C"/>
    <w:rsid w:val="00257017"/>
    <w:rsid w:val="00257068"/>
    <w:rsid w:val="00261782"/>
    <w:rsid w:val="00261F21"/>
    <w:rsid w:val="00262A84"/>
    <w:rsid w:val="00262E0F"/>
    <w:rsid w:val="00263564"/>
    <w:rsid w:val="00263574"/>
    <w:rsid w:val="002636B2"/>
    <w:rsid w:val="00263A5C"/>
    <w:rsid w:val="00263BA5"/>
    <w:rsid w:val="0026472C"/>
    <w:rsid w:val="00265E9D"/>
    <w:rsid w:val="00266965"/>
    <w:rsid w:val="00267586"/>
    <w:rsid w:val="00270583"/>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1E0E"/>
    <w:rsid w:val="00294891"/>
    <w:rsid w:val="002A150F"/>
    <w:rsid w:val="002A6CA7"/>
    <w:rsid w:val="002A728B"/>
    <w:rsid w:val="002B0415"/>
    <w:rsid w:val="002B3CFA"/>
    <w:rsid w:val="002B3FA2"/>
    <w:rsid w:val="002B427F"/>
    <w:rsid w:val="002B5E61"/>
    <w:rsid w:val="002B62A3"/>
    <w:rsid w:val="002B7DDB"/>
    <w:rsid w:val="002C0AC0"/>
    <w:rsid w:val="002C0D1B"/>
    <w:rsid w:val="002C0D79"/>
    <w:rsid w:val="002C0E6C"/>
    <w:rsid w:val="002C2A10"/>
    <w:rsid w:val="002C2EE4"/>
    <w:rsid w:val="002C35E4"/>
    <w:rsid w:val="002C59AF"/>
    <w:rsid w:val="002C680B"/>
    <w:rsid w:val="002C7780"/>
    <w:rsid w:val="002D0881"/>
    <w:rsid w:val="002D0B48"/>
    <w:rsid w:val="002D1883"/>
    <w:rsid w:val="002D27EE"/>
    <w:rsid w:val="002D3937"/>
    <w:rsid w:val="002D3C2D"/>
    <w:rsid w:val="002D3E9E"/>
    <w:rsid w:val="002D4E36"/>
    <w:rsid w:val="002D4E6E"/>
    <w:rsid w:val="002D54CD"/>
    <w:rsid w:val="002D6295"/>
    <w:rsid w:val="002D680F"/>
    <w:rsid w:val="002E1694"/>
    <w:rsid w:val="002E1DB6"/>
    <w:rsid w:val="002E244C"/>
    <w:rsid w:val="002E50A7"/>
    <w:rsid w:val="002E5CF6"/>
    <w:rsid w:val="002E6161"/>
    <w:rsid w:val="002F001D"/>
    <w:rsid w:val="002F19A9"/>
    <w:rsid w:val="002F1F1D"/>
    <w:rsid w:val="002F334F"/>
    <w:rsid w:val="002F3953"/>
    <w:rsid w:val="002F425D"/>
    <w:rsid w:val="002F53BA"/>
    <w:rsid w:val="002F5704"/>
    <w:rsid w:val="002F76B5"/>
    <w:rsid w:val="00301E87"/>
    <w:rsid w:val="00302947"/>
    <w:rsid w:val="003029E1"/>
    <w:rsid w:val="003031D5"/>
    <w:rsid w:val="0030349F"/>
    <w:rsid w:val="00304E40"/>
    <w:rsid w:val="003056A4"/>
    <w:rsid w:val="00306103"/>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1AEE"/>
    <w:rsid w:val="00334F89"/>
    <w:rsid w:val="00335078"/>
    <w:rsid w:val="0033659B"/>
    <w:rsid w:val="00336981"/>
    <w:rsid w:val="00336EAE"/>
    <w:rsid w:val="00337C34"/>
    <w:rsid w:val="00337FD0"/>
    <w:rsid w:val="003419A3"/>
    <w:rsid w:val="00341CDA"/>
    <w:rsid w:val="003420BC"/>
    <w:rsid w:val="00343643"/>
    <w:rsid w:val="00343735"/>
    <w:rsid w:val="00344A4F"/>
    <w:rsid w:val="00346F0A"/>
    <w:rsid w:val="00346FC5"/>
    <w:rsid w:val="003471B9"/>
    <w:rsid w:val="00350838"/>
    <w:rsid w:val="0035361B"/>
    <w:rsid w:val="00354996"/>
    <w:rsid w:val="0035577E"/>
    <w:rsid w:val="00357736"/>
    <w:rsid w:val="0036284E"/>
    <w:rsid w:val="003628DE"/>
    <w:rsid w:val="003632D8"/>
    <w:rsid w:val="00363F80"/>
    <w:rsid w:val="00366749"/>
    <w:rsid w:val="003671FD"/>
    <w:rsid w:val="00367C95"/>
    <w:rsid w:val="00367E1A"/>
    <w:rsid w:val="003709F6"/>
    <w:rsid w:val="00371108"/>
    <w:rsid w:val="0037131C"/>
    <w:rsid w:val="00371868"/>
    <w:rsid w:val="00371987"/>
    <w:rsid w:val="00371D4E"/>
    <w:rsid w:val="00372949"/>
    <w:rsid w:val="00372A15"/>
    <w:rsid w:val="00373E08"/>
    <w:rsid w:val="00374C12"/>
    <w:rsid w:val="00374C32"/>
    <w:rsid w:val="003751FD"/>
    <w:rsid w:val="00375674"/>
    <w:rsid w:val="0037767D"/>
    <w:rsid w:val="0038113A"/>
    <w:rsid w:val="0038144C"/>
    <w:rsid w:val="00381C44"/>
    <w:rsid w:val="00381F63"/>
    <w:rsid w:val="00383F7A"/>
    <w:rsid w:val="00384130"/>
    <w:rsid w:val="00384D9A"/>
    <w:rsid w:val="0039415A"/>
    <w:rsid w:val="003941D3"/>
    <w:rsid w:val="00394285"/>
    <w:rsid w:val="003948F9"/>
    <w:rsid w:val="00394FE0"/>
    <w:rsid w:val="003963AB"/>
    <w:rsid w:val="003965AB"/>
    <w:rsid w:val="003968BA"/>
    <w:rsid w:val="00397A8E"/>
    <w:rsid w:val="00397F1A"/>
    <w:rsid w:val="003A2048"/>
    <w:rsid w:val="003A2129"/>
    <w:rsid w:val="003A298A"/>
    <w:rsid w:val="003A43CE"/>
    <w:rsid w:val="003A56DF"/>
    <w:rsid w:val="003A5F00"/>
    <w:rsid w:val="003A6057"/>
    <w:rsid w:val="003A777B"/>
    <w:rsid w:val="003A7C12"/>
    <w:rsid w:val="003B4618"/>
    <w:rsid w:val="003B7525"/>
    <w:rsid w:val="003C0117"/>
    <w:rsid w:val="003C0C81"/>
    <w:rsid w:val="003C1A4B"/>
    <w:rsid w:val="003C2429"/>
    <w:rsid w:val="003C380F"/>
    <w:rsid w:val="003C3AAB"/>
    <w:rsid w:val="003C47B4"/>
    <w:rsid w:val="003C5044"/>
    <w:rsid w:val="003C551E"/>
    <w:rsid w:val="003C585B"/>
    <w:rsid w:val="003C6C8B"/>
    <w:rsid w:val="003D2858"/>
    <w:rsid w:val="003D2B7C"/>
    <w:rsid w:val="003D3C75"/>
    <w:rsid w:val="003D4F80"/>
    <w:rsid w:val="003D6122"/>
    <w:rsid w:val="003D6176"/>
    <w:rsid w:val="003D73BA"/>
    <w:rsid w:val="003E03BE"/>
    <w:rsid w:val="003E0540"/>
    <w:rsid w:val="003E0F6E"/>
    <w:rsid w:val="003E1A1A"/>
    <w:rsid w:val="003E1FF1"/>
    <w:rsid w:val="003E35E7"/>
    <w:rsid w:val="003E3A52"/>
    <w:rsid w:val="003E40EB"/>
    <w:rsid w:val="003E4B84"/>
    <w:rsid w:val="003E4DDD"/>
    <w:rsid w:val="003E524E"/>
    <w:rsid w:val="003E52D7"/>
    <w:rsid w:val="003E5DBD"/>
    <w:rsid w:val="003E738D"/>
    <w:rsid w:val="003E7461"/>
    <w:rsid w:val="003F030C"/>
    <w:rsid w:val="003F0B54"/>
    <w:rsid w:val="003F0CC4"/>
    <w:rsid w:val="003F1D9A"/>
    <w:rsid w:val="00400120"/>
    <w:rsid w:val="00400454"/>
    <w:rsid w:val="00400585"/>
    <w:rsid w:val="0040145F"/>
    <w:rsid w:val="004014ED"/>
    <w:rsid w:val="004017C2"/>
    <w:rsid w:val="0040543F"/>
    <w:rsid w:val="0040557F"/>
    <w:rsid w:val="00410DAB"/>
    <w:rsid w:val="00411352"/>
    <w:rsid w:val="00411C0B"/>
    <w:rsid w:val="00411ED4"/>
    <w:rsid w:val="004120FB"/>
    <w:rsid w:val="00414A17"/>
    <w:rsid w:val="004174DB"/>
    <w:rsid w:val="004175FE"/>
    <w:rsid w:val="004203C7"/>
    <w:rsid w:val="004214F3"/>
    <w:rsid w:val="00422823"/>
    <w:rsid w:val="00422A86"/>
    <w:rsid w:val="004231C3"/>
    <w:rsid w:val="004232B4"/>
    <w:rsid w:val="004250A3"/>
    <w:rsid w:val="00425AED"/>
    <w:rsid w:val="00425DEC"/>
    <w:rsid w:val="00427B41"/>
    <w:rsid w:val="00430D4F"/>
    <w:rsid w:val="004317BD"/>
    <w:rsid w:val="0043244D"/>
    <w:rsid w:val="00433DB9"/>
    <w:rsid w:val="00434115"/>
    <w:rsid w:val="00436335"/>
    <w:rsid w:val="004364C5"/>
    <w:rsid w:val="00441791"/>
    <w:rsid w:val="00441C07"/>
    <w:rsid w:val="00442166"/>
    <w:rsid w:val="00442530"/>
    <w:rsid w:val="00442DCC"/>
    <w:rsid w:val="00443BE5"/>
    <w:rsid w:val="00443FE7"/>
    <w:rsid w:val="0044449C"/>
    <w:rsid w:val="00444A7D"/>
    <w:rsid w:val="0044543D"/>
    <w:rsid w:val="00445763"/>
    <w:rsid w:val="00446A38"/>
    <w:rsid w:val="004472BD"/>
    <w:rsid w:val="00447C9B"/>
    <w:rsid w:val="00450262"/>
    <w:rsid w:val="004525F2"/>
    <w:rsid w:val="00455620"/>
    <w:rsid w:val="00455ECC"/>
    <w:rsid w:val="00456821"/>
    <w:rsid w:val="00456F31"/>
    <w:rsid w:val="00460383"/>
    <w:rsid w:val="00460D0C"/>
    <w:rsid w:val="004612D6"/>
    <w:rsid w:val="00462629"/>
    <w:rsid w:val="004631EB"/>
    <w:rsid w:val="00463E21"/>
    <w:rsid w:val="0046604D"/>
    <w:rsid w:val="00470142"/>
    <w:rsid w:val="00470448"/>
    <w:rsid w:val="00470B45"/>
    <w:rsid w:val="004720ED"/>
    <w:rsid w:val="00472B56"/>
    <w:rsid w:val="00472C5C"/>
    <w:rsid w:val="00473182"/>
    <w:rsid w:val="004750C6"/>
    <w:rsid w:val="00476D00"/>
    <w:rsid w:val="00480784"/>
    <w:rsid w:val="00480985"/>
    <w:rsid w:val="00481A12"/>
    <w:rsid w:val="00481D05"/>
    <w:rsid w:val="004822AA"/>
    <w:rsid w:val="004827B7"/>
    <w:rsid w:val="00484122"/>
    <w:rsid w:val="0048497A"/>
    <w:rsid w:val="00484BE5"/>
    <w:rsid w:val="00487B10"/>
    <w:rsid w:val="00490367"/>
    <w:rsid w:val="00490FE0"/>
    <w:rsid w:val="0049260B"/>
    <w:rsid w:val="00492B0B"/>
    <w:rsid w:val="00492D09"/>
    <w:rsid w:val="00494394"/>
    <w:rsid w:val="00494657"/>
    <w:rsid w:val="00496341"/>
    <w:rsid w:val="00496E9A"/>
    <w:rsid w:val="00497F2B"/>
    <w:rsid w:val="004A0E58"/>
    <w:rsid w:val="004A0FAC"/>
    <w:rsid w:val="004A2168"/>
    <w:rsid w:val="004A3BFF"/>
    <w:rsid w:val="004A62DE"/>
    <w:rsid w:val="004A6A7A"/>
    <w:rsid w:val="004A6C5E"/>
    <w:rsid w:val="004B1905"/>
    <w:rsid w:val="004B1934"/>
    <w:rsid w:val="004B1F2E"/>
    <w:rsid w:val="004B2D7C"/>
    <w:rsid w:val="004B3ECC"/>
    <w:rsid w:val="004B5803"/>
    <w:rsid w:val="004B6188"/>
    <w:rsid w:val="004B694F"/>
    <w:rsid w:val="004B710D"/>
    <w:rsid w:val="004B71C4"/>
    <w:rsid w:val="004B7EDC"/>
    <w:rsid w:val="004C13C5"/>
    <w:rsid w:val="004C32EB"/>
    <w:rsid w:val="004C347D"/>
    <w:rsid w:val="004C4125"/>
    <w:rsid w:val="004C5642"/>
    <w:rsid w:val="004C5C71"/>
    <w:rsid w:val="004C5EC0"/>
    <w:rsid w:val="004C6E59"/>
    <w:rsid w:val="004C6FB8"/>
    <w:rsid w:val="004D064E"/>
    <w:rsid w:val="004D242D"/>
    <w:rsid w:val="004D2F3D"/>
    <w:rsid w:val="004D30DE"/>
    <w:rsid w:val="004D30E4"/>
    <w:rsid w:val="004D479C"/>
    <w:rsid w:val="004D4D58"/>
    <w:rsid w:val="004D57B9"/>
    <w:rsid w:val="004D580E"/>
    <w:rsid w:val="004D6CB8"/>
    <w:rsid w:val="004D74A9"/>
    <w:rsid w:val="004E1C7C"/>
    <w:rsid w:val="004E2BE2"/>
    <w:rsid w:val="004E347D"/>
    <w:rsid w:val="004E384F"/>
    <w:rsid w:val="004E574A"/>
    <w:rsid w:val="004E5A4E"/>
    <w:rsid w:val="004E6924"/>
    <w:rsid w:val="004E775B"/>
    <w:rsid w:val="004F2AA6"/>
    <w:rsid w:val="004F2D61"/>
    <w:rsid w:val="004F32F4"/>
    <w:rsid w:val="004F3E7A"/>
    <w:rsid w:val="004F3F41"/>
    <w:rsid w:val="004F56B9"/>
    <w:rsid w:val="004F6D0B"/>
    <w:rsid w:val="005005BA"/>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175AC"/>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0071"/>
    <w:rsid w:val="00541059"/>
    <w:rsid w:val="0054193D"/>
    <w:rsid w:val="005425D0"/>
    <w:rsid w:val="00544402"/>
    <w:rsid w:val="005446BF"/>
    <w:rsid w:val="0054495F"/>
    <w:rsid w:val="00544FE2"/>
    <w:rsid w:val="00546A0B"/>
    <w:rsid w:val="005476E2"/>
    <w:rsid w:val="00547A19"/>
    <w:rsid w:val="00550F18"/>
    <w:rsid w:val="00552907"/>
    <w:rsid w:val="00553419"/>
    <w:rsid w:val="00553967"/>
    <w:rsid w:val="00553D04"/>
    <w:rsid w:val="0055567B"/>
    <w:rsid w:val="00555DF5"/>
    <w:rsid w:val="00557ED4"/>
    <w:rsid w:val="00560FA2"/>
    <w:rsid w:val="00562EC0"/>
    <w:rsid w:val="00563387"/>
    <w:rsid w:val="00563EE2"/>
    <w:rsid w:val="00563F2A"/>
    <w:rsid w:val="00564680"/>
    <w:rsid w:val="00564F78"/>
    <w:rsid w:val="005665C6"/>
    <w:rsid w:val="00566F78"/>
    <w:rsid w:val="00567D09"/>
    <w:rsid w:val="00570883"/>
    <w:rsid w:val="00570A69"/>
    <w:rsid w:val="005715D9"/>
    <w:rsid w:val="00571A70"/>
    <w:rsid w:val="00572908"/>
    <w:rsid w:val="00572DB5"/>
    <w:rsid w:val="005730AC"/>
    <w:rsid w:val="0057311A"/>
    <w:rsid w:val="0057325D"/>
    <w:rsid w:val="00574F34"/>
    <w:rsid w:val="00575620"/>
    <w:rsid w:val="005759E4"/>
    <w:rsid w:val="00577477"/>
    <w:rsid w:val="0058052E"/>
    <w:rsid w:val="005806AE"/>
    <w:rsid w:val="005806F1"/>
    <w:rsid w:val="005809BC"/>
    <w:rsid w:val="005811FB"/>
    <w:rsid w:val="00581C4D"/>
    <w:rsid w:val="00582625"/>
    <w:rsid w:val="00584AD1"/>
    <w:rsid w:val="00585A70"/>
    <w:rsid w:val="0058630C"/>
    <w:rsid w:val="00586348"/>
    <w:rsid w:val="00587505"/>
    <w:rsid w:val="005905BD"/>
    <w:rsid w:val="00590B82"/>
    <w:rsid w:val="005935ED"/>
    <w:rsid w:val="00593C71"/>
    <w:rsid w:val="0059407F"/>
    <w:rsid w:val="005940F6"/>
    <w:rsid w:val="0059635D"/>
    <w:rsid w:val="005968A9"/>
    <w:rsid w:val="00596A72"/>
    <w:rsid w:val="00596B32"/>
    <w:rsid w:val="005A0DE8"/>
    <w:rsid w:val="005A1D8D"/>
    <w:rsid w:val="005A3322"/>
    <w:rsid w:val="005A34C3"/>
    <w:rsid w:val="005A3D70"/>
    <w:rsid w:val="005A4356"/>
    <w:rsid w:val="005A4FC8"/>
    <w:rsid w:val="005A7972"/>
    <w:rsid w:val="005B15C4"/>
    <w:rsid w:val="005B1971"/>
    <w:rsid w:val="005B2830"/>
    <w:rsid w:val="005B2895"/>
    <w:rsid w:val="005B3A52"/>
    <w:rsid w:val="005B3AB9"/>
    <w:rsid w:val="005B3B86"/>
    <w:rsid w:val="005B4B9A"/>
    <w:rsid w:val="005B517B"/>
    <w:rsid w:val="005B529E"/>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3B58"/>
    <w:rsid w:val="005E4420"/>
    <w:rsid w:val="005E4D57"/>
    <w:rsid w:val="005E4EAC"/>
    <w:rsid w:val="005E5A45"/>
    <w:rsid w:val="005E61AF"/>
    <w:rsid w:val="005E6FB8"/>
    <w:rsid w:val="005E7EB2"/>
    <w:rsid w:val="005E7FD9"/>
    <w:rsid w:val="005F0BC2"/>
    <w:rsid w:val="005F11E4"/>
    <w:rsid w:val="005F176F"/>
    <w:rsid w:val="005F2D7A"/>
    <w:rsid w:val="005F386B"/>
    <w:rsid w:val="005F44F3"/>
    <w:rsid w:val="005F539D"/>
    <w:rsid w:val="005F54C6"/>
    <w:rsid w:val="005F66A0"/>
    <w:rsid w:val="005F686C"/>
    <w:rsid w:val="005F72A4"/>
    <w:rsid w:val="005F76A1"/>
    <w:rsid w:val="00601443"/>
    <w:rsid w:val="00603EFF"/>
    <w:rsid w:val="00604EA4"/>
    <w:rsid w:val="00604F31"/>
    <w:rsid w:val="006058BB"/>
    <w:rsid w:val="006075F0"/>
    <w:rsid w:val="00610551"/>
    <w:rsid w:val="006108FF"/>
    <w:rsid w:val="00610C6D"/>
    <w:rsid w:val="00611D93"/>
    <w:rsid w:val="006128C3"/>
    <w:rsid w:val="00612D48"/>
    <w:rsid w:val="006131AC"/>
    <w:rsid w:val="00613C67"/>
    <w:rsid w:val="00615CD9"/>
    <w:rsid w:val="00615F9B"/>
    <w:rsid w:val="006201B3"/>
    <w:rsid w:val="0062092C"/>
    <w:rsid w:val="0062127F"/>
    <w:rsid w:val="006223F0"/>
    <w:rsid w:val="00624FFF"/>
    <w:rsid w:val="00625290"/>
    <w:rsid w:val="00627BA1"/>
    <w:rsid w:val="00630C52"/>
    <w:rsid w:val="0063370E"/>
    <w:rsid w:val="006337AC"/>
    <w:rsid w:val="006341B9"/>
    <w:rsid w:val="00634779"/>
    <w:rsid w:val="0063489E"/>
    <w:rsid w:val="00637CC6"/>
    <w:rsid w:val="00637F87"/>
    <w:rsid w:val="006424C8"/>
    <w:rsid w:val="006432D7"/>
    <w:rsid w:val="00644E47"/>
    <w:rsid w:val="0064611B"/>
    <w:rsid w:val="006504E8"/>
    <w:rsid w:val="006513AE"/>
    <w:rsid w:val="00651AA7"/>
    <w:rsid w:val="00651AF2"/>
    <w:rsid w:val="00651E96"/>
    <w:rsid w:val="00652DF6"/>
    <w:rsid w:val="00653B81"/>
    <w:rsid w:val="006540FB"/>
    <w:rsid w:val="00655F6C"/>
    <w:rsid w:val="00657D33"/>
    <w:rsid w:val="0066155B"/>
    <w:rsid w:val="00664A6F"/>
    <w:rsid w:val="00670887"/>
    <w:rsid w:val="00670DB7"/>
    <w:rsid w:val="006722BE"/>
    <w:rsid w:val="0067240F"/>
    <w:rsid w:val="0067397D"/>
    <w:rsid w:val="0067423C"/>
    <w:rsid w:val="006746DE"/>
    <w:rsid w:val="00680066"/>
    <w:rsid w:val="00681D35"/>
    <w:rsid w:val="00682ECE"/>
    <w:rsid w:val="00683355"/>
    <w:rsid w:val="0068336E"/>
    <w:rsid w:val="00685333"/>
    <w:rsid w:val="00687B14"/>
    <w:rsid w:val="00687EA5"/>
    <w:rsid w:val="00690325"/>
    <w:rsid w:val="006907A1"/>
    <w:rsid w:val="006917F1"/>
    <w:rsid w:val="00692868"/>
    <w:rsid w:val="00693DE9"/>
    <w:rsid w:val="0069453E"/>
    <w:rsid w:val="00695249"/>
    <w:rsid w:val="00695942"/>
    <w:rsid w:val="006959B7"/>
    <w:rsid w:val="00695E00"/>
    <w:rsid w:val="006971F5"/>
    <w:rsid w:val="006A24F5"/>
    <w:rsid w:val="006A3138"/>
    <w:rsid w:val="006A459C"/>
    <w:rsid w:val="006A606F"/>
    <w:rsid w:val="006A68BD"/>
    <w:rsid w:val="006A6F3E"/>
    <w:rsid w:val="006A7179"/>
    <w:rsid w:val="006A7F38"/>
    <w:rsid w:val="006B1360"/>
    <w:rsid w:val="006B194B"/>
    <w:rsid w:val="006B40B8"/>
    <w:rsid w:val="006B4EFF"/>
    <w:rsid w:val="006B5304"/>
    <w:rsid w:val="006B577E"/>
    <w:rsid w:val="006B581B"/>
    <w:rsid w:val="006B68BF"/>
    <w:rsid w:val="006B745D"/>
    <w:rsid w:val="006C25C7"/>
    <w:rsid w:val="006C29A4"/>
    <w:rsid w:val="006C2E2A"/>
    <w:rsid w:val="006C3B11"/>
    <w:rsid w:val="006C3CB6"/>
    <w:rsid w:val="006C3D63"/>
    <w:rsid w:val="006C4344"/>
    <w:rsid w:val="006C44E0"/>
    <w:rsid w:val="006C519E"/>
    <w:rsid w:val="006C6033"/>
    <w:rsid w:val="006C65F9"/>
    <w:rsid w:val="006C75E1"/>
    <w:rsid w:val="006C7943"/>
    <w:rsid w:val="006D0009"/>
    <w:rsid w:val="006D0FBC"/>
    <w:rsid w:val="006D0FC4"/>
    <w:rsid w:val="006D12B1"/>
    <w:rsid w:val="006D1691"/>
    <w:rsid w:val="006D319B"/>
    <w:rsid w:val="006D4B8F"/>
    <w:rsid w:val="006D7AEA"/>
    <w:rsid w:val="006E1226"/>
    <w:rsid w:val="006E15B1"/>
    <w:rsid w:val="006E1C5E"/>
    <w:rsid w:val="006E25EC"/>
    <w:rsid w:val="006E4392"/>
    <w:rsid w:val="006E5D46"/>
    <w:rsid w:val="006F0451"/>
    <w:rsid w:val="006F2D19"/>
    <w:rsid w:val="006F5194"/>
    <w:rsid w:val="006F5D81"/>
    <w:rsid w:val="006F71BE"/>
    <w:rsid w:val="00700533"/>
    <w:rsid w:val="00700D66"/>
    <w:rsid w:val="00700E6E"/>
    <w:rsid w:val="0070110D"/>
    <w:rsid w:val="007013E4"/>
    <w:rsid w:val="00702738"/>
    <w:rsid w:val="0070399B"/>
    <w:rsid w:val="00705E09"/>
    <w:rsid w:val="00706A35"/>
    <w:rsid w:val="007106BA"/>
    <w:rsid w:val="00710729"/>
    <w:rsid w:val="00714602"/>
    <w:rsid w:val="00714833"/>
    <w:rsid w:val="00715504"/>
    <w:rsid w:val="00717720"/>
    <w:rsid w:val="007178C6"/>
    <w:rsid w:val="00717FF9"/>
    <w:rsid w:val="00720317"/>
    <w:rsid w:val="00720C51"/>
    <w:rsid w:val="007215A0"/>
    <w:rsid w:val="00722248"/>
    <w:rsid w:val="0072323C"/>
    <w:rsid w:val="00723F50"/>
    <w:rsid w:val="00723FF7"/>
    <w:rsid w:val="007245AB"/>
    <w:rsid w:val="00724A39"/>
    <w:rsid w:val="007251EA"/>
    <w:rsid w:val="00725A50"/>
    <w:rsid w:val="00727862"/>
    <w:rsid w:val="0072788C"/>
    <w:rsid w:val="00730AB5"/>
    <w:rsid w:val="007318EC"/>
    <w:rsid w:val="00731911"/>
    <w:rsid w:val="0073220A"/>
    <w:rsid w:val="00735AA2"/>
    <w:rsid w:val="00735D01"/>
    <w:rsid w:val="0073708D"/>
    <w:rsid w:val="00737197"/>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57E"/>
    <w:rsid w:val="007667C7"/>
    <w:rsid w:val="007718E8"/>
    <w:rsid w:val="00774343"/>
    <w:rsid w:val="0077449C"/>
    <w:rsid w:val="00776AA3"/>
    <w:rsid w:val="00776D29"/>
    <w:rsid w:val="00776E67"/>
    <w:rsid w:val="00777305"/>
    <w:rsid w:val="007822C9"/>
    <w:rsid w:val="0078296E"/>
    <w:rsid w:val="00782ED9"/>
    <w:rsid w:val="00782F29"/>
    <w:rsid w:val="007841A6"/>
    <w:rsid w:val="00784A37"/>
    <w:rsid w:val="00784CEB"/>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37E6"/>
    <w:rsid w:val="007A49DD"/>
    <w:rsid w:val="007A4DBB"/>
    <w:rsid w:val="007A5FCE"/>
    <w:rsid w:val="007A609B"/>
    <w:rsid w:val="007A66B8"/>
    <w:rsid w:val="007A69EB"/>
    <w:rsid w:val="007B2141"/>
    <w:rsid w:val="007B2C5D"/>
    <w:rsid w:val="007B3390"/>
    <w:rsid w:val="007B33DB"/>
    <w:rsid w:val="007B3E0E"/>
    <w:rsid w:val="007B4382"/>
    <w:rsid w:val="007B4521"/>
    <w:rsid w:val="007B45D1"/>
    <w:rsid w:val="007B4E67"/>
    <w:rsid w:val="007B51A6"/>
    <w:rsid w:val="007B5CC9"/>
    <w:rsid w:val="007B5E82"/>
    <w:rsid w:val="007B5EE1"/>
    <w:rsid w:val="007B63B5"/>
    <w:rsid w:val="007B70A6"/>
    <w:rsid w:val="007B714E"/>
    <w:rsid w:val="007B7EC9"/>
    <w:rsid w:val="007C0024"/>
    <w:rsid w:val="007C0409"/>
    <w:rsid w:val="007C42B1"/>
    <w:rsid w:val="007C49D8"/>
    <w:rsid w:val="007C4B12"/>
    <w:rsid w:val="007C7059"/>
    <w:rsid w:val="007D2808"/>
    <w:rsid w:val="007D3D8F"/>
    <w:rsid w:val="007D422D"/>
    <w:rsid w:val="007D4824"/>
    <w:rsid w:val="007D4DFD"/>
    <w:rsid w:val="007D4E00"/>
    <w:rsid w:val="007D6EE1"/>
    <w:rsid w:val="007E1BC8"/>
    <w:rsid w:val="007E3100"/>
    <w:rsid w:val="007E421D"/>
    <w:rsid w:val="007E452C"/>
    <w:rsid w:val="007E4D2E"/>
    <w:rsid w:val="007E56DF"/>
    <w:rsid w:val="007E6541"/>
    <w:rsid w:val="007E6C1A"/>
    <w:rsid w:val="007F0484"/>
    <w:rsid w:val="007F0A5E"/>
    <w:rsid w:val="007F12D7"/>
    <w:rsid w:val="007F5D60"/>
    <w:rsid w:val="007F7600"/>
    <w:rsid w:val="007F7873"/>
    <w:rsid w:val="007F7E66"/>
    <w:rsid w:val="00800733"/>
    <w:rsid w:val="00800BE2"/>
    <w:rsid w:val="00802CDF"/>
    <w:rsid w:val="00802EF0"/>
    <w:rsid w:val="00803709"/>
    <w:rsid w:val="00804145"/>
    <w:rsid w:val="00804404"/>
    <w:rsid w:val="00804FFD"/>
    <w:rsid w:val="008054F2"/>
    <w:rsid w:val="0080669E"/>
    <w:rsid w:val="00806C70"/>
    <w:rsid w:val="00807026"/>
    <w:rsid w:val="0080740E"/>
    <w:rsid w:val="008074E9"/>
    <w:rsid w:val="00811795"/>
    <w:rsid w:val="00812B80"/>
    <w:rsid w:val="008132CE"/>
    <w:rsid w:val="00813DF7"/>
    <w:rsid w:val="00813E8B"/>
    <w:rsid w:val="0081419D"/>
    <w:rsid w:val="00814F44"/>
    <w:rsid w:val="0081718F"/>
    <w:rsid w:val="00817B58"/>
    <w:rsid w:val="00817B68"/>
    <w:rsid w:val="00820174"/>
    <w:rsid w:val="00821056"/>
    <w:rsid w:val="0082193E"/>
    <w:rsid w:val="008221F4"/>
    <w:rsid w:val="008228C0"/>
    <w:rsid w:val="0082312E"/>
    <w:rsid w:val="0082487C"/>
    <w:rsid w:val="008248BB"/>
    <w:rsid w:val="00826577"/>
    <w:rsid w:val="00827CE5"/>
    <w:rsid w:val="0083016E"/>
    <w:rsid w:val="008324A3"/>
    <w:rsid w:val="00832E33"/>
    <w:rsid w:val="00833482"/>
    <w:rsid w:val="00833853"/>
    <w:rsid w:val="00835EF4"/>
    <w:rsid w:val="008400EF"/>
    <w:rsid w:val="00840106"/>
    <w:rsid w:val="0084119C"/>
    <w:rsid w:val="008412D3"/>
    <w:rsid w:val="00841351"/>
    <w:rsid w:val="00841C6D"/>
    <w:rsid w:val="00842213"/>
    <w:rsid w:val="00842A61"/>
    <w:rsid w:val="008436CF"/>
    <w:rsid w:val="00843841"/>
    <w:rsid w:val="008444A9"/>
    <w:rsid w:val="00844D46"/>
    <w:rsid w:val="00844F04"/>
    <w:rsid w:val="00847405"/>
    <w:rsid w:val="00847980"/>
    <w:rsid w:val="00847E07"/>
    <w:rsid w:val="00847F3A"/>
    <w:rsid w:val="00850CB7"/>
    <w:rsid w:val="00850DDC"/>
    <w:rsid w:val="008517BF"/>
    <w:rsid w:val="0085216D"/>
    <w:rsid w:val="00852726"/>
    <w:rsid w:val="00852FF2"/>
    <w:rsid w:val="008539B7"/>
    <w:rsid w:val="00853D16"/>
    <w:rsid w:val="00853DE3"/>
    <w:rsid w:val="00854457"/>
    <w:rsid w:val="00855AAF"/>
    <w:rsid w:val="00856122"/>
    <w:rsid w:val="008563B0"/>
    <w:rsid w:val="00856447"/>
    <w:rsid w:val="00856E49"/>
    <w:rsid w:val="0085701E"/>
    <w:rsid w:val="00860DBC"/>
    <w:rsid w:val="0086146A"/>
    <w:rsid w:val="0086224B"/>
    <w:rsid w:val="00864816"/>
    <w:rsid w:val="00864980"/>
    <w:rsid w:val="008652CE"/>
    <w:rsid w:val="00865930"/>
    <w:rsid w:val="00865ADE"/>
    <w:rsid w:val="0086727F"/>
    <w:rsid w:val="00867773"/>
    <w:rsid w:val="00873086"/>
    <w:rsid w:val="00873A7E"/>
    <w:rsid w:val="00873D2A"/>
    <w:rsid w:val="00874B00"/>
    <w:rsid w:val="00874D4D"/>
    <w:rsid w:val="00875CC7"/>
    <w:rsid w:val="00876583"/>
    <w:rsid w:val="00876657"/>
    <w:rsid w:val="008778C3"/>
    <w:rsid w:val="00877D9E"/>
    <w:rsid w:val="00877E07"/>
    <w:rsid w:val="0088045A"/>
    <w:rsid w:val="008809B6"/>
    <w:rsid w:val="008814E1"/>
    <w:rsid w:val="00881629"/>
    <w:rsid w:val="008821DA"/>
    <w:rsid w:val="008822AB"/>
    <w:rsid w:val="00884C97"/>
    <w:rsid w:val="0088562A"/>
    <w:rsid w:val="008859C6"/>
    <w:rsid w:val="00887EA6"/>
    <w:rsid w:val="00890385"/>
    <w:rsid w:val="00891325"/>
    <w:rsid w:val="00891DC8"/>
    <w:rsid w:val="008921AD"/>
    <w:rsid w:val="008929B1"/>
    <w:rsid w:val="00892F73"/>
    <w:rsid w:val="00893508"/>
    <w:rsid w:val="0089450D"/>
    <w:rsid w:val="00894A7D"/>
    <w:rsid w:val="00894B03"/>
    <w:rsid w:val="008950A5"/>
    <w:rsid w:val="0089526F"/>
    <w:rsid w:val="00895A19"/>
    <w:rsid w:val="00897963"/>
    <w:rsid w:val="00897D3C"/>
    <w:rsid w:val="008A1D3C"/>
    <w:rsid w:val="008A1DBF"/>
    <w:rsid w:val="008A1E50"/>
    <w:rsid w:val="008A2AF2"/>
    <w:rsid w:val="008A3F6F"/>
    <w:rsid w:val="008A54FC"/>
    <w:rsid w:val="008A67A2"/>
    <w:rsid w:val="008A706A"/>
    <w:rsid w:val="008A70C9"/>
    <w:rsid w:val="008A760E"/>
    <w:rsid w:val="008A7F24"/>
    <w:rsid w:val="008B0B7D"/>
    <w:rsid w:val="008B2B3B"/>
    <w:rsid w:val="008B33F7"/>
    <w:rsid w:val="008B3B5A"/>
    <w:rsid w:val="008B516D"/>
    <w:rsid w:val="008B6B0F"/>
    <w:rsid w:val="008B707F"/>
    <w:rsid w:val="008C03D0"/>
    <w:rsid w:val="008C0456"/>
    <w:rsid w:val="008C3946"/>
    <w:rsid w:val="008C4863"/>
    <w:rsid w:val="008C4C1B"/>
    <w:rsid w:val="008C66C1"/>
    <w:rsid w:val="008C738C"/>
    <w:rsid w:val="008C7951"/>
    <w:rsid w:val="008C7DE7"/>
    <w:rsid w:val="008D0023"/>
    <w:rsid w:val="008D06C6"/>
    <w:rsid w:val="008D0D2D"/>
    <w:rsid w:val="008D142E"/>
    <w:rsid w:val="008D240A"/>
    <w:rsid w:val="008D25F9"/>
    <w:rsid w:val="008D266C"/>
    <w:rsid w:val="008D2E33"/>
    <w:rsid w:val="008D4017"/>
    <w:rsid w:val="008D5073"/>
    <w:rsid w:val="008D5967"/>
    <w:rsid w:val="008D6527"/>
    <w:rsid w:val="008E0410"/>
    <w:rsid w:val="008E0458"/>
    <w:rsid w:val="008E0651"/>
    <w:rsid w:val="008E1D65"/>
    <w:rsid w:val="008E219C"/>
    <w:rsid w:val="008E51BE"/>
    <w:rsid w:val="008E56D0"/>
    <w:rsid w:val="008E5E09"/>
    <w:rsid w:val="008E6062"/>
    <w:rsid w:val="008E6B49"/>
    <w:rsid w:val="008E7CAE"/>
    <w:rsid w:val="008F0BE6"/>
    <w:rsid w:val="008F1EAE"/>
    <w:rsid w:val="008F2764"/>
    <w:rsid w:val="008F2FE1"/>
    <w:rsid w:val="008F321A"/>
    <w:rsid w:val="008F49A1"/>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4C25"/>
    <w:rsid w:val="00915E41"/>
    <w:rsid w:val="0091644F"/>
    <w:rsid w:val="00916608"/>
    <w:rsid w:val="00916A3E"/>
    <w:rsid w:val="00916B5F"/>
    <w:rsid w:val="00920651"/>
    <w:rsid w:val="00920F2C"/>
    <w:rsid w:val="0092107A"/>
    <w:rsid w:val="00921E9C"/>
    <w:rsid w:val="00922733"/>
    <w:rsid w:val="00923226"/>
    <w:rsid w:val="00923DA5"/>
    <w:rsid w:val="00923ED6"/>
    <w:rsid w:val="009244AC"/>
    <w:rsid w:val="00924662"/>
    <w:rsid w:val="00924847"/>
    <w:rsid w:val="0092578E"/>
    <w:rsid w:val="009260E4"/>
    <w:rsid w:val="00926FD3"/>
    <w:rsid w:val="009305C5"/>
    <w:rsid w:val="0093113B"/>
    <w:rsid w:val="0093199A"/>
    <w:rsid w:val="00931FE4"/>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47DE3"/>
    <w:rsid w:val="00947EBF"/>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5610"/>
    <w:rsid w:val="00976262"/>
    <w:rsid w:val="0097718B"/>
    <w:rsid w:val="00977AA7"/>
    <w:rsid w:val="00977B14"/>
    <w:rsid w:val="00980B75"/>
    <w:rsid w:val="009817F8"/>
    <w:rsid w:val="00981F07"/>
    <w:rsid w:val="009824D1"/>
    <w:rsid w:val="00982DAB"/>
    <w:rsid w:val="00983009"/>
    <w:rsid w:val="009839F5"/>
    <w:rsid w:val="00983A0C"/>
    <w:rsid w:val="00984082"/>
    <w:rsid w:val="009841EB"/>
    <w:rsid w:val="009843BB"/>
    <w:rsid w:val="009849FE"/>
    <w:rsid w:val="00984D97"/>
    <w:rsid w:val="00985078"/>
    <w:rsid w:val="00985EFA"/>
    <w:rsid w:val="009864AD"/>
    <w:rsid w:val="00991267"/>
    <w:rsid w:val="00991B4C"/>
    <w:rsid w:val="00992AAE"/>
    <w:rsid w:val="009932EC"/>
    <w:rsid w:val="00994224"/>
    <w:rsid w:val="009947E4"/>
    <w:rsid w:val="00995446"/>
    <w:rsid w:val="009965C7"/>
    <w:rsid w:val="00996924"/>
    <w:rsid w:val="00996D2A"/>
    <w:rsid w:val="00996E5A"/>
    <w:rsid w:val="009971A1"/>
    <w:rsid w:val="009A01DE"/>
    <w:rsid w:val="009A0E4D"/>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F66"/>
    <w:rsid w:val="009B4D43"/>
    <w:rsid w:val="009B52ED"/>
    <w:rsid w:val="009B787D"/>
    <w:rsid w:val="009C0B96"/>
    <w:rsid w:val="009C40F5"/>
    <w:rsid w:val="009C4A5A"/>
    <w:rsid w:val="009C4B94"/>
    <w:rsid w:val="009C5BF8"/>
    <w:rsid w:val="009C6431"/>
    <w:rsid w:val="009C7922"/>
    <w:rsid w:val="009C7FA3"/>
    <w:rsid w:val="009D0897"/>
    <w:rsid w:val="009D432A"/>
    <w:rsid w:val="009D4B4A"/>
    <w:rsid w:val="009D4FF7"/>
    <w:rsid w:val="009D5BB4"/>
    <w:rsid w:val="009D75A7"/>
    <w:rsid w:val="009E0421"/>
    <w:rsid w:val="009E0F4E"/>
    <w:rsid w:val="009E0F93"/>
    <w:rsid w:val="009E1830"/>
    <w:rsid w:val="009E3AA6"/>
    <w:rsid w:val="009E40B3"/>
    <w:rsid w:val="009E41F1"/>
    <w:rsid w:val="009E479D"/>
    <w:rsid w:val="009E514B"/>
    <w:rsid w:val="009E5792"/>
    <w:rsid w:val="009E6C50"/>
    <w:rsid w:val="009F0F53"/>
    <w:rsid w:val="009F1641"/>
    <w:rsid w:val="009F2188"/>
    <w:rsid w:val="009F375F"/>
    <w:rsid w:val="009F3A71"/>
    <w:rsid w:val="009F4747"/>
    <w:rsid w:val="00A012CC"/>
    <w:rsid w:val="00A01403"/>
    <w:rsid w:val="00A02257"/>
    <w:rsid w:val="00A03359"/>
    <w:rsid w:val="00A038EE"/>
    <w:rsid w:val="00A03B19"/>
    <w:rsid w:val="00A03C0F"/>
    <w:rsid w:val="00A051AA"/>
    <w:rsid w:val="00A10A41"/>
    <w:rsid w:val="00A10EC4"/>
    <w:rsid w:val="00A10ED4"/>
    <w:rsid w:val="00A12B0F"/>
    <w:rsid w:val="00A12B28"/>
    <w:rsid w:val="00A15199"/>
    <w:rsid w:val="00A20E27"/>
    <w:rsid w:val="00A232BB"/>
    <w:rsid w:val="00A23355"/>
    <w:rsid w:val="00A235E7"/>
    <w:rsid w:val="00A238F5"/>
    <w:rsid w:val="00A2682F"/>
    <w:rsid w:val="00A27781"/>
    <w:rsid w:val="00A30BA3"/>
    <w:rsid w:val="00A3297B"/>
    <w:rsid w:val="00A345F1"/>
    <w:rsid w:val="00A34968"/>
    <w:rsid w:val="00A34E27"/>
    <w:rsid w:val="00A40097"/>
    <w:rsid w:val="00A40F2F"/>
    <w:rsid w:val="00A4148E"/>
    <w:rsid w:val="00A42A82"/>
    <w:rsid w:val="00A42D33"/>
    <w:rsid w:val="00A42F81"/>
    <w:rsid w:val="00A42FDA"/>
    <w:rsid w:val="00A43C5E"/>
    <w:rsid w:val="00A441CD"/>
    <w:rsid w:val="00A443F8"/>
    <w:rsid w:val="00A449EE"/>
    <w:rsid w:val="00A46A78"/>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6802"/>
    <w:rsid w:val="00A67354"/>
    <w:rsid w:val="00A67E40"/>
    <w:rsid w:val="00A70021"/>
    <w:rsid w:val="00A701DA"/>
    <w:rsid w:val="00A709A6"/>
    <w:rsid w:val="00A71432"/>
    <w:rsid w:val="00A735C2"/>
    <w:rsid w:val="00A73F51"/>
    <w:rsid w:val="00A74315"/>
    <w:rsid w:val="00A74ED7"/>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5E35"/>
    <w:rsid w:val="00A86523"/>
    <w:rsid w:val="00A916EC"/>
    <w:rsid w:val="00A91D42"/>
    <w:rsid w:val="00A91D4D"/>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16F7"/>
    <w:rsid w:val="00AB2929"/>
    <w:rsid w:val="00AB53A5"/>
    <w:rsid w:val="00AB5AFD"/>
    <w:rsid w:val="00AC0D53"/>
    <w:rsid w:val="00AC0E7A"/>
    <w:rsid w:val="00AC1447"/>
    <w:rsid w:val="00AC14BF"/>
    <w:rsid w:val="00AC151F"/>
    <w:rsid w:val="00AC2757"/>
    <w:rsid w:val="00AC46D9"/>
    <w:rsid w:val="00AC47E7"/>
    <w:rsid w:val="00AC5415"/>
    <w:rsid w:val="00AC58E1"/>
    <w:rsid w:val="00AC6264"/>
    <w:rsid w:val="00AD07BD"/>
    <w:rsid w:val="00AD3316"/>
    <w:rsid w:val="00AD3A57"/>
    <w:rsid w:val="00AD3C46"/>
    <w:rsid w:val="00AD4393"/>
    <w:rsid w:val="00AD6885"/>
    <w:rsid w:val="00AD71D6"/>
    <w:rsid w:val="00AD7663"/>
    <w:rsid w:val="00AD7C88"/>
    <w:rsid w:val="00AE03F2"/>
    <w:rsid w:val="00AE06D8"/>
    <w:rsid w:val="00AE11C7"/>
    <w:rsid w:val="00AE1D2E"/>
    <w:rsid w:val="00AE37CF"/>
    <w:rsid w:val="00AE4D48"/>
    <w:rsid w:val="00AE7240"/>
    <w:rsid w:val="00AF09B9"/>
    <w:rsid w:val="00AF0CC3"/>
    <w:rsid w:val="00AF13CD"/>
    <w:rsid w:val="00AF2242"/>
    <w:rsid w:val="00AF27FD"/>
    <w:rsid w:val="00AF3F1E"/>
    <w:rsid w:val="00AF52C3"/>
    <w:rsid w:val="00AF60C7"/>
    <w:rsid w:val="00AF66EC"/>
    <w:rsid w:val="00AF67FB"/>
    <w:rsid w:val="00AF7158"/>
    <w:rsid w:val="00AF7DF5"/>
    <w:rsid w:val="00B01929"/>
    <w:rsid w:val="00B03374"/>
    <w:rsid w:val="00B03DC1"/>
    <w:rsid w:val="00B05333"/>
    <w:rsid w:val="00B053CE"/>
    <w:rsid w:val="00B05863"/>
    <w:rsid w:val="00B060FC"/>
    <w:rsid w:val="00B06594"/>
    <w:rsid w:val="00B068FB"/>
    <w:rsid w:val="00B06CD0"/>
    <w:rsid w:val="00B06F6C"/>
    <w:rsid w:val="00B07E0D"/>
    <w:rsid w:val="00B11889"/>
    <w:rsid w:val="00B11A45"/>
    <w:rsid w:val="00B11E4E"/>
    <w:rsid w:val="00B13444"/>
    <w:rsid w:val="00B1435E"/>
    <w:rsid w:val="00B14E7A"/>
    <w:rsid w:val="00B15177"/>
    <w:rsid w:val="00B1568D"/>
    <w:rsid w:val="00B1573D"/>
    <w:rsid w:val="00B15ACF"/>
    <w:rsid w:val="00B15BAB"/>
    <w:rsid w:val="00B17DEA"/>
    <w:rsid w:val="00B20826"/>
    <w:rsid w:val="00B21066"/>
    <w:rsid w:val="00B25A0F"/>
    <w:rsid w:val="00B26AA9"/>
    <w:rsid w:val="00B3044A"/>
    <w:rsid w:val="00B30CF2"/>
    <w:rsid w:val="00B315D3"/>
    <w:rsid w:val="00B324C5"/>
    <w:rsid w:val="00B331B3"/>
    <w:rsid w:val="00B33429"/>
    <w:rsid w:val="00B335C0"/>
    <w:rsid w:val="00B33878"/>
    <w:rsid w:val="00B3430B"/>
    <w:rsid w:val="00B3432C"/>
    <w:rsid w:val="00B35642"/>
    <w:rsid w:val="00B3686D"/>
    <w:rsid w:val="00B36F8F"/>
    <w:rsid w:val="00B4000C"/>
    <w:rsid w:val="00B40D11"/>
    <w:rsid w:val="00B419DE"/>
    <w:rsid w:val="00B41EEB"/>
    <w:rsid w:val="00B4239C"/>
    <w:rsid w:val="00B425AF"/>
    <w:rsid w:val="00B42AED"/>
    <w:rsid w:val="00B4356F"/>
    <w:rsid w:val="00B452A4"/>
    <w:rsid w:val="00B452CC"/>
    <w:rsid w:val="00B45975"/>
    <w:rsid w:val="00B47013"/>
    <w:rsid w:val="00B475E9"/>
    <w:rsid w:val="00B4763A"/>
    <w:rsid w:val="00B47A47"/>
    <w:rsid w:val="00B50363"/>
    <w:rsid w:val="00B51684"/>
    <w:rsid w:val="00B51D06"/>
    <w:rsid w:val="00B51D25"/>
    <w:rsid w:val="00B53221"/>
    <w:rsid w:val="00B5351E"/>
    <w:rsid w:val="00B53C2B"/>
    <w:rsid w:val="00B560DB"/>
    <w:rsid w:val="00B56C17"/>
    <w:rsid w:val="00B571F5"/>
    <w:rsid w:val="00B574F9"/>
    <w:rsid w:val="00B57F18"/>
    <w:rsid w:val="00B612B7"/>
    <w:rsid w:val="00B617AF"/>
    <w:rsid w:val="00B620FE"/>
    <w:rsid w:val="00B637DF"/>
    <w:rsid w:val="00B667C9"/>
    <w:rsid w:val="00B669DC"/>
    <w:rsid w:val="00B719C2"/>
    <w:rsid w:val="00B731DE"/>
    <w:rsid w:val="00B74E22"/>
    <w:rsid w:val="00B761D0"/>
    <w:rsid w:val="00B76637"/>
    <w:rsid w:val="00B7718C"/>
    <w:rsid w:val="00B80327"/>
    <w:rsid w:val="00B83191"/>
    <w:rsid w:val="00B83CDD"/>
    <w:rsid w:val="00B85284"/>
    <w:rsid w:val="00B856B6"/>
    <w:rsid w:val="00B85966"/>
    <w:rsid w:val="00B8620A"/>
    <w:rsid w:val="00B86675"/>
    <w:rsid w:val="00B87065"/>
    <w:rsid w:val="00B87153"/>
    <w:rsid w:val="00B90EA0"/>
    <w:rsid w:val="00B92C69"/>
    <w:rsid w:val="00B9354E"/>
    <w:rsid w:val="00B94813"/>
    <w:rsid w:val="00B94CFB"/>
    <w:rsid w:val="00B94DB3"/>
    <w:rsid w:val="00B95C1C"/>
    <w:rsid w:val="00B9635C"/>
    <w:rsid w:val="00B96C2C"/>
    <w:rsid w:val="00B9722C"/>
    <w:rsid w:val="00B974B6"/>
    <w:rsid w:val="00B97605"/>
    <w:rsid w:val="00BA03A8"/>
    <w:rsid w:val="00BA0E69"/>
    <w:rsid w:val="00BA1257"/>
    <w:rsid w:val="00BA1D30"/>
    <w:rsid w:val="00BA2FCD"/>
    <w:rsid w:val="00BA394D"/>
    <w:rsid w:val="00BA3F91"/>
    <w:rsid w:val="00BA406E"/>
    <w:rsid w:val="00BA550C"/>
    <w:rsid w:val="00BA641A"/>
    <w:rsid w:val="00BA6782"/>
    <w:rsid w:val="00BA72D3"/>
    <w:rsid w:val="00BA7DE3"/>
    <w:rsid w:val="00BB039D"/>
    <w:rsid w:val="00BB0C5E"/>
    <w:rsid w:val="00BB1082"/>
    <w:rsid w:val="00BB1787"/>
    <w:rsid w:val="00BB2447"/>
    <w:rsid w:val="00BB3E7A"/>
    <w:rsid w:val="00BB7B47"/>
    <w:rsid w:val="00BB7C2B"/>
    <w:rsid w:val="00BB7C6E"/>
    <w:rsid w:val="00BB7EFD"/>
    <w:rsid w:val="00BC2F1A"/>
    <w:rsid w:val="00BC3114"/>
    <w:rsid w:val="00BC3476"/>
    <w:rsid w:val="00BC6A73"/>
    <w:rsid w:val="00BC6D02"/>
    <w:rsid w:val="00BC70D0"/>
    <w:rsid w:val="00BD0530"/>
    <w:rsid w:val="00BD1DA1"/>
    <w:rsid w:val="00BD1F65"/>
    <w:rsid w:val="00BD1FBD"/>
    <w:rsid w:val="00BD25B0"/>
    <w:rsid w:val="00BD2C16"/>
    <w:rsid w:val="00BD346B"/>
    <w:rsid w:val="00BD34FA"/>
    <w:rsid w:val="00BD4A7F"/>
    <w:rsid w:val="00BD4E92"/>
    <w:rsid w:val="00BD4FA5"/>
    <w:rsid w:val="00BD56BA"/>
    <w:rsid w:val="00BD6280"/>
    <w:rsid w:val="00BD63AC"/>
    <w:rsid w:val="00BD6B85"/>
    <w:rsid w:val="00BE01B3"/>
    <w:rsid w:val="00BE16D9"/>
    <w:rsid w:val="00BE18CF"/>
    <w:rsid w:val="00BE3897"/>
    <w:rsid w:val="00BE3CE4"/>
    <w:rsid w:val="00BE4B4E"/>
    <w:rsid w:val="00BE52E4"/>
    <w:rsid w:val="00BE5BA4"/>
    <w:rsid w:val="00BE6C59"/>
    <w:rsid w:val="00BE72F1"/>
    <w:rsid w:val="00BF003F"/>
    <w:rsid w:val="00BF08DD"/>
    <w:rsid w:val="00BF1307"/>
    <w:rsid w:val="00BF24BB"/>
    <w:rsid w:val="00BF2BCB"/>
    <w:rsid w:val="00BF2EE0"/>
    <w:rsid w:val="00BF45F7"/>
    <w:rsid w:val="00BF5DDF"/>
    <w:rsid w:val="00BF78F3"/>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0B41"/>
    <w:rsid w:val="00C311DA"/>
    <w:rsid w:val="00C351EF"/>
    <w:rsid w:val="00C352BE"/>
    <w:rsid w:val="00C35467"/>
    <w:rsid w:val="00C359CB"/>
    <w:rsid w:val="00C35C4E"/>
    <w:rsid w:val="00C365EB"/>
    <w:rsid w:val="00C37C7C"/>
    <w:rsid w:val="00C40903"/>
    <w:rsid w:val="00C40C1F"/>
    <w:rsid w:val="00C41466"/>
    <w:rsid w:val="00C43842"/>
    <w:rsid w:val="00C438A3"/>
    <w:rsid w:val="00C43B71"/>
    <w:rsid w:val="00C45061"/>
    <w:rsid w:val="00C467D5"/>
    <w:rsid w:val="00C4695B"/>
    <w:rsid w:val="00C47BB4"/>
    <w:rsid w:val="00C47E96"/>
    <w:rsid w:val="00C5287F"/>
    <w:rsid w:val="00C53651"/>
    <w:rsid w:val="00C53D22"/>
    <w:rsid w:val="00C540CD"/>
    <w:rsid w:val="00C54C40"/>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2B62"/>
    <w:rsid w:val="00C936F7"/>
    <w:rsid w:val="00C93F13"/>
    <w:rsid w:val="00C94D49"/>
    <w:rsid w:val="00C95373"/>
    <w:rsid w:val="00C97148"/>
    <w:rsid w:val="00C97E67"/>
    <w:rsid w:val="00CA003A"/>
    <w:rsid w:val="00CA163A"/>
    <w:rsid w:val="00CA2652"/>
    <w:rsid w:val="00CA287D"/>
    <w:rsid w:val="00CA312B"/>
    <w:rsid w:val="00CA34C6"/>
    <w:rsid w:val="00CA36FC"/>
    <w:rsid w:val="00CA3BD1"/>
    <w:rsid w:val="00CA41CF"/>
    <w:rsid w:val="00CA5227"/>
    <w:rsid w:val="00CA5270"/>
    <w:rsid w:val="00CB05A5"/>
    <w:rsid w:val="00CB0994"/>
    <w:rsid w:val="00CB2086"/>
    <w:rsid w:val="00CB6491"/>
    <w:rsid w:val="00CB7402"/>
    <w:rsid w:val="00CB7BA5"/>
    <w:rsid w:val="00CC0950"/>
    <w:rsid w:val="00CC19FB"/>
    <w:rsid w:val="00CC1EB4"/>
    <w:rsid w:val="00CC3C64"/>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4CE2"/>
    <w:rsid w:val="00CE5CDD"/>
    <w:rsid w:val="00CE7038"/>
    <w:rsid w:val="00CE77B4"/>
    <w:rsid w:val="00CE79FB"/>
    <w:rsid w:val="00CF04F2"/>
    <w:rsid w:val="00CF20A3"/>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58"/>
    <w:rsid w:val="00D054FF"/>
    <w:rsid w:val="00D0550D"/>
    <w:rsid w:val="00D0555F"/>
    <w:rsid w:val="00D05D2F"/>
    <w:rsid w:val="00D060C9"/>
    <w:rsid w:val="00D06A89"/>
    <w:rsid w:val="00D079B8"/>
    <w:rsid w:val="00D07A82"/>
    <w:rsid w:val="00D1420E"/>
    <w:rsid w:val="00D15DD2"/>
    <w:rsid w:val="00D178AD"/>
    <w:rsid w:val="00D17FB4"/>
    <w:rsid w:val="00D20132"/>
    <w:rsid w:val="00D212ED"/>
    <w:rsid w:val="00D21412"/>
    <w:rsid w:val="00D2253D"/>
    <w:rsid w:val="00D232EB"/>
    <w:rsid w:val="00D239EA"/>
    <w:rsid w:val="00D23E7C"/>
    <w:rsid w:val="00D253B7"/>
    <w:rsid w:val="00D2562A"/>
    <w:rsid w:val="00D25835"/>
    <w:rsid w:val="00D27122"/>
    <w:rsid w:val="00D31E2A"/>
    <w:rsid w:val="00D32D0C"/>
    <w:rsid w:val="00D33DE9"/>
    <w:rsid w:val="00D3407C"/>
    <w:rsid w:val="00D35AB0"/>
    <w:rsid w:val="00D364AF"/>
    <w:rsid w:val="00D3710F"/>
    <w:rsid w:val="00D37424"/>
    <w:rsid w:val="00D374E0"/>
    <w:rsid w:val="00D4032A"/>
    <w:rsid w:val="00D40835"/>
    <w:rsid w:val="00D41120"/>
    <w:rsid w:val="00D418C6"/>
    <w:rsid w:val="00D42304"/>
    <w:rsid w:val="00D42BD9"/>
    <w:rsid w:val="00D42EA2"/>
    <w:rsid w:val="00D44B9E"/>
    <w:rsid w:val="00D469CB"/>
    <w:rsid w:val="00D46C93"/>
    <w:rsid w:val="00D470FC"/>
    <w:rsid w:val="00D50768"/>
    <w:rsid w:val="00D507F1"/>
    <w:rsid w:val="00D5097A"/>
    <w:rsid w:val="00D50A7C"/>
    <w:rsid w:val="00D5190B"/>
    <w:rsid w:val="00D529C8"/>
    <w:rsid w:val="00D529F3"/>
    <w:rsid w:val="00D52D18"/>
    <w:rsid w:val="00D53DE5"/>
    <w:rsid w:val="00D5703F"/>
    <w:rsid w:val="00D60337"/>
    <w:rsid w:val="00D631BD"/>
    <w:rsid w:val="00D63321"/>
    <w:rsid w:val="00D6378A"/>
    <w:rsid w:val="00D65058"/>
    <w:rsid w:val="00D65B28"/>
    <w:rsid w:val="00D662F6"/>
    <w:rsid w:val="00D6772F"/>
    <w:rsid w:val="00D73915"/>
    <w:rsid w:val="00D74C20"/>
    <w:rsid w:val="00D752A2"/>
    <w:rsid w:val="00D7694A"/>
    <w:rsid w:val="00D7700C"/>
    <w:rsid w:val="00D808EA"/>
    <w:rsid w:val="00D81ED0"/>
    <w:rsid w:val="00D8312F"/>
    <w:rsid w:val="00D85988"/>
    <w:rsid w:val="00D85A6A"/>
    <w:rsid w:val="00D86AB8"/>
    <w:rsid w:val="00D873A3"/>
    <w:rsid w:val="00D878C0"/>
    <w:rsid w:val="00D87E96"/>
    <w:rsid w:val="00D90F6D"/>
    <w:rsid w:val="00D920A8"/>
    <w:rsid w:val="00D92579"/>
    <w:rsid w:val="00D949D3"/>
    <w:rsid w:val="00D9514E"/>
    <w:rsid w:val="00D9575F"/>
    <w:rsid w:val="00D9581C"/>
    <w:rsid w:val="00D97603"/>
    <w:rsid w:val="00DA0181"/>
    <w:rsid w:val="00DA0D52"/>
    <w:rsid w:val="00DA1EDA"/>
    <w:rsid w:val="00DA2675"/>
    <w:rsid w:val="00DA399E"/>
    <w:rsid w:val="00DA4048"/>
    <w:rsid w:val="00DA474E"/>
    <w:rsid w:val="00DA4EA7"/>
    <w:rsid w:val="00DA5EB6"/>
    <w:rsid w:val="00DA624E"/>
    <w:rsid w:val="00DA62F5"/>
    <w:rsid w:val="00DB2C09"/>
    <w:rsid w:val="00DB36B6"/>
    <w:rsid w:val="00DB4632"/>
    <w:rsid w:val="00DB4B03"/>
    <w:rsid w:val="00DB509A"/>
    <w:rsid w:val="00DB5A9F"/>
    <w:rsid w:val="00DB6A2B"/>
    <w:rsid w:val="00DB7248"/>
    <w:rsid w:val="00DC0900"/>
    <w:rsid w:val="00DC1B82"/>
    <w:rsid w:val="00DC2827"/>
    <w:rsid w:val="00DC34D4"/>
    <w:rsid w:val="00DC596F"/>
    <w:rsid w:val="00DC65B6"/>
    <w:rsid w:val="00DD15DD"/>
    <w:rsid w:val="00DD1E77"/>
    <w:rsid w:val="00DD2DC4"/>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E7B73"/>
    <w:rsid w:val="00DF0483"/>
    <w:rsid w:val="00DF0F99"/>
    <w:rsid w:val="00DF4767"/>
    <w:rsid w:val="00DF4F30"/>
    <w:rsid w:val="00DF70B0"/>
    <w:rsid w:val="00DF710E"/>
    <w:rsid w:val="00E00968"/>
    <w:rsid w:val="00E03664"/>
    <w:rsid w:val="00E03B3B"/>
    <w:rsid w:val="00E04164"/>
    <w:rsid w:val="00E110F3"/>
    <w:rsid w:val="00E1289C"/>
    <w:rsid w:val="00E12DB6"/>
    <w:rsid w:val="00E133EC"/>
    <w:rsid w:val="00E14D00"/>
    <w:rsid w:val="00E1799E"/>
    <w:rsid w:val="00E20367"/>
    <w:rsid w:val="00E21F33"/>
    <w:rsid w:val="00E22392"/>
    <w:rsid w:val="00E23327"/>
    <w:rsid w:val="00E24023"/>
    <w:rsid w:val="00E242D6"/>
    <w:rsid w:val="00E30F82"/>
    <w:rsid w:val="00E32128"/>
    <w:rsid w:val="00E32A4A"/>
    <w:rsid w:val="00E330AA"/>
    <w:rsid w:val="00E338A1"/>
    <w:rsid w:val="00E33EC4"/>
    <w:rsid w:val="00E340B6"/>
    <w:rsid w:val="00E342D0"/>
    <w:rsid w:val="00E34CF2"/>
    <w:rsid w:val="00E3604E"/>
    <w:rsid w:val="00E40D5E"/>
    <w:rsid w:val="00E4177F"/>
    <w:rsid w:val="00E426DF"/>
    <w:rsid w:val="00E432EF"/>
    <w:rsid w:val="00E46A9D"/>
    <w:rsid w:val="00E46F7A"/>
    <w:rsid w:val="00E4700B"/>
    <w:rsid w:val="00E476E7"/>
    <w:rsid w:val="00E504F2"/>
    <w:rsid w:val="00E5059B"/>
    <w:rsid w:val="00E51915"/>
    <w:rsid w:val="00E52079"/>
    <w:rsid w:val="00E52D45"/>
    <w:rsid w:val="00E52D86"/>
    <w:rsid w:val="00E5452E"/>
    <w:rsid w:val="00E549C5"/>
    <w:rsid w:val="00E54A09"/>
    <w:rsid w:val="00E54E9A"/>
    <w:rsid w:val="00E56492"/>
    <w:rsid w:val="00E57BE8"/>
    <w:rsid w:val="00E6154D"/>
    <w:rsid w:val="00E63956"/>
    <w:rsid w:val="00E648B6"/>
    <w:rsid w:val="00E66D29"/>
    <w:rsid w:val="00E67298"/>
    <w:rsid w:val="00E67372"/>
    <w:rsid w:val="00E70121"/>
    <w:rsid w:val="00E70D84"/>
    <w:rsid w:val="00E72544"/>
    <w:rsid w:val="00E7374B"/>
    <w:rsid w:val="00E74D13"/>
    <w:rsid w:val="00E755B0"/>
    <w:rsid w:val="00E800A2"/>
    <w:rsid w:val="00E811AB"/>
    <w:rsid w:val="00E81BFE"/>
    <w:rsid w:val="00E82A8F"/>
    <w:rsid w:val="00E8349F"/>
    <w:rsid w:val="00E83CDE"/>
    <w:rsid w:val="00E83D5F"/>
    <w:rsid w:val="00E84068"/>
    <w:rsid w:val="00E84AC8"/>
    <w:rsid w:val="00E858B4"/>
    <w:rsid w:val="00E85A8A"/>
    <w:rsid w:val="00E85AE8"/>
    <w:rsid w:val="00E86323"/>
    <w:rsid w:val="00E8646A"/>
    <w:rsid w:val="00E868AF"/>
    <w:rsid w:val="00E87EDF"/>
    <w:rsid w:val="00E9038D"/>
    <w:rsid w:val="00E90BEA"/>
    <w:rsid w:val="00E90E58"/>
    <w:rsid w:val="00E9121C"/>
    <w:rsid w:val="00E91768"/>
    <w:rsid w:val="00E91FE3"/>
    <w:rsid w:val="00E92C0D"/>
    <w:rsid w:val="00E92C84"/>
    <w:rsid w:val="00E95302"/>
    <w:rsid w:val="00E96179"/>
    <w:rsid w:val="00E9738E"/>
    <w:rsid w:val="00E97569"/>
    <w:rsid w:val="00EA259E"/>
    <w:rsid w:val="00EA2B60"/>
    <w:rsid w:val="00EA4085"/>
    <w:rsid w:val="00EA4C52"/>
    <w:rsid w:val="00EA51BB"/>
    <w:rsid w:val="00EA7626"/>
    <w:rsid w:val="00EB0020"/>
    <w:rsid w:val="00EB1986"/>
    <w:rsid w:val="00EB29ED"/>
    <w:rsid w:val="00EB2B10"/>
    <w:rsid w:val="00EB4120"/>
    <w:rsid w:val="00EB425F"/>
    <w:rsid w:val="00EB4641"/>
    <w:rsid w:val="00EB49B3"/>
    <w:rsid w:val="00EB4FAB"/>
    <w:rsid w:val="00EB603B"/>
    <w:rsid w:val="00EB7C7A"/>
    <w:rsid w:val="00EC0311"/>
    <w:rsid w:val="00EC13E0"/>
    <w:rsid w:val="00EC13E7"/>
    <w:rsid w:val="00EC17EF"/>
    <w:rsid w:val="00EC18A7"/>
    <w:rsid w:val="00EC32FB"/>
    <w:rsid w:val="00EC3BDF"/>
    <w:rsid w:val="00EC5174"/>
    <w:rsid w:val="00EC59D0"/>
    <w:rsid w:val="00EC6F5F"/>
    <w:rsid w:val="00EC7C94"/>
    <w:rsid w:val="00ED0AD4"/>
    <w:rsid w:val="00ED0EE6"/>
    <w:rsid w:val="00ED3439"/>
    <w:rsid w:val="00ED36AB"/>
    <w:rsid w:val="00ED4798"/>
    <w:rsid w:val="00ED511A"/>
    <w:rsid w:val="00ED5418"/>
    <w:rsid w:val="00ED5A42"/>
    <w:rsid w:val="00ED5B52"/>
    <w:rsid w:val="00ED6E91"/>
    <w:rsid w:val="00EE0E0F"/>
    <w:rsid w:val="00EE11B8"/>
    <w:rsid w:val="00EE1D6D"/>
    <w:rsid w:val="00EE1FF3"/>
    <w:rsid w:val="00EE2EA2"/>
    <w:rsid w:val="00EE3447"/>
    <w:rsid w:val="00EE3743"/>
    <w:rsid w:val="00EE50C1"/>
    <w:rsid w:val="00EE5226"/>
    <w:rsid w:val="00EE5E4E"/>
    <w:rsid w:val="00EE6263"/>
    <w:rsid w:val="00EE688F"/>
    <w:rsid w:val="00EF0830"/>
    <w:rsid w:val="00EF0863"/>
    <w:rsid w:val="00EF08D4"/>
    <w:rsid w:val="00EF0E6D"/>
    <w:rsid w:val="00EF4642"/>
    <w:rsid w:val="00EF4ACB"/>
    <w:rsid w:val="00EF4BED"/>
    <w:rsid w:val="00EF57D8"/>
    <w:rsid w:val="00EF6227"/>
    <w:rsid w:val="00EF66F2"/>
    <w:rsid w:val="00EF729D"/>
    <w:rsid w:val="00EF74FC"/>
    <w:rsid w:val="00EF7A15"/>
    <w:rsid w:val="00F012E8"/>
    <w:rsid w:val="00F0191A"/>
    <w:rsid w:val="00F04991"/>
    <w:rsid w:val="00F04FF6"/>
    <w:rsid w:val="00F0555A"/>
    <w:rsid w:val="00F06D49"/>
    <w:rsid w:val="00F1008F"/>
    <w:rsid w:val="00F11077"/>
    <w:rsid w:val="00F11166"/>
    <w:rsid w:val="00F147F0"/>
    <w:rsid w:val="00F170A6"/>
    <w:rsid w:val="00F17FDA"/>
    <w:rsid w:val="00F20196"/>
    <w:rsid w:val="00F202B0"/>
    <w:rsid w:val="00F2135D"/>
    <w:rsid w:val="00F21B51"/>
    <w:rsid w:val="00F22271"/>
    <w:rsid w:val="00F230F1"/>
    <w:rsid w:val="00F233F1"/>
    <w:rsid w:val="00F24B27"/>
    <w:rsid w:val="00F24DFB"/>
    <w:rsid w:val="00F24FD4"/>
    <w:rsid w:val="00F25F92"/>
    <w:rsid w:val="00F27818"/>
    <w:rsid w:val="00F30539"/>
    <w:rsid w:val="00F31B50"/>
    <w:rsid w:val="00F31FAA"/>
    <w:rsid w:val="00F33907"/>
    <w:rsid w:val="00F35951"/>
    <w:rsid w:val="00F35F16"/>
    <w:rsid w:val="00F36C15"/>
    <w:rsid w:val="00F36F85"/>
    <w:rsid w:val="00F37D56"/>
    <w:rsid w:val="00F37E88"/>
    <w:rsid w:val="00F41154"/>
    <w:rsid w:val="00F42303"/>
    <w:rsid w:val="00F43DB7"/>
    <w:rsid w:val="00F443FF"/>
    <w:rsid w:val="00F44572"/>
    <w:rsid w:val="00F45EBE"/>
    <w:rsid w:val="00F45F33"/>
    <w:rsid w:val="00F45FB9"/>
    <w:rsid w:val="00F460C5"/>
    <w:rsid w:val="00F473FF"/>
    <w:rsid w:val="00F50A91"/>
    <w:rsid w:val="00F510F5"/>
    <w:rsid w:val="00F5281F"/>
    <w:rsid w:val="00F52852"/>
    <w:rsid w:val="00F52C0A"/>
    <w:rsid w:val="00F52E67"/>
    <w:rsid w:val="00F52E96"/>
    <w:rsid w:val="00F544AF"/>
    <w:rsid w:val="00F546F4"/>
    <w:rsid w:val="00F54E9F"/>
    <w:rsid w:val="00F564DE"/>
    <w:rsid w:val="00F5703C"/>
    <w:rsid w:val="00F617E3"/>
    <w:rsid w:val="00F62F17"/>
    <w:rsid w:val="00F63381"/>
    <w:rsid w:val="00F63866"/>
    <w:rsid w:val="00F64726"/>
    <w:rsid w:val="00F64A2B"/>
    <w:rsid w:val="00F65036"/>
    <w:rsid w:val="00F65880"/>
    <w:rsid w:val="00F661E0"/>
    <w:rsid w:val="00F66FA0"/>
    <w:rsid w:val="00F67BCD"/>
    <w:rsid w:val="00F70F66"/>
    <w:rsid w:val="00F71703"/>
    <w:rsid w:val="00F719A5"/>
    <w:rsid w:val="00F719E1"/>
    <w:rsid w:val="00F71FA2"/>
    <w:rsid w:val="00F728C2"/>
    <w:rsid w:val="00F73561"/>
    <w:rsid w:val="00F7456A"/>
    <w:rsid w:val="00F74706"/>
    <w:rsid w:val="00F77142"/>
    <w:rsid w:val="00F814BE"/>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6B6F"/>
    <w:rsid w:val="00FA72A1"/>
    <w:rsid w:val="00FA7B00"/>
    <w:rsid w:val="00FB01D1"/>
    <w:rsid w:val="00FB256E"/>
    <w:rsid w:val="00FB2DBB"/>
    <w:rsid w:val="00FB538D"/>
    <w:rsid w:val="00FB70F5"/>
    <w:rsid w:val="00FB7137"/>
    <w:rsid w:val="00FB7415"/>
    <w:rsid w:val="00FC138E"/>
    <w:rsid w:val="00FC2F81"/>
    <w:rsid w:val="00FC31E3"/>
    <w:rsid w:val="00FC4D35"/>
    <w:rsid w:val="00FC59B0"/>
    <w:rsid w:val="00FC6B26"/>
    <w:rsid w:val="00FC75F1"/>
    <w:rsid w:val="00FC7B53"/>
    <w:rsid w:val="00FC7DC2"/>
    <w:rsid w:val="00FD0937"/>
    <w:rsid w:val="00FD1788"/>
    <w:rsid w:val="00FD19D9"/>
    <w:rsid w:val="00FD212A"/>
    <w:rsid w:val="00FD35E6"/>
    <w:rsid w:val="00FD3EED"/>
    <w:rsid w:val="00FD4B06"/>
    <w:rsid w:val="00FD5789"/>
    <w:rsid w:val="00FD683D"/>
    <w:rsid w:val="00FD68DB"/>
    <w:rsid w:val="00FE00E7"/>
    <w:rsid w:val="00FE0574"/>
    <w:rsid w:val="00FE0FB8"/>
    <w:rsid w:val="00FE10CF"/>
    <w:rsid w:val="00FE18ED"/>
    <w:rsid w:val="00FE2221"/>
    <w:rsid w:val="00FE282E"/>
    <w:rsid w:val="00FE42D9"/>
    <w:rsid w:val="00FE43A3"/>
    <w:rsid w:val="00FE446A"/>
    <w:rsid w:val="00FE5195"/>
    <w:rsid w:val="00FE53DC"/>
    <w:rsid w:val="00FE65D0"/>
    <w:rsid w:val="00FE68EA"/>
    <w:rsid w:val="00FE6A0C"/>
    <w:rsid w:val="00FF10DB"/>
    <w:rsid w:val="00FF1129"/>
    <w:rsid w:val="00FF37B7"/>
    <w:rsid w:val="00FF5BA9"/>
    <w:rsid w:val="00FF6065"/>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uiPriority w:val="9"/>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uiPriority w:val="9"/>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paragraph" w:styleId="Rubrik4">
    <w:name w:val="heading 4"/>
    <w:basedOn w:val="Normal"/>
    <w:next w:val="Normal"/>
    <w:link w:val="Rubrik4Char"/>
    <w:uiPriority w:val="9"/>
    <w:semiHidden/>
    <w:unhideWhenUsed/>
    <w:qFormat/>
    <w:rsid w:val="00FA6B6F"/>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Rubrik5">
    <w:name w:val="heading 5"/>
    <w:basedOn w:val="Normal"/>
    <w:next w:val="Normal"/>
    <w:link w:val="Rubrik5Char"/>
    <w:uiPriority w:val="9"/>
    <w:semiHidden/>
    <w:unhideWhenUsed/>
    <w:qFormat/>
    <w:rsid w:val="00FA6B6F"/>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Rubrik6">
    <w:name w:val="heading 6"/>
    <w:basedOn w:val="Normal"/>
    <w:next w:val="Normal"/>
    <w:link w:val="Rubrik6Char"/>
    <w:qFormat/>
    <w:rsid w:val="00FA6B6F"/>
    <w:pPr>
      <w:tabs>
        <w:tab w:val="num" w:pos="4320"/>
      </w:tabs>
      <w:spacing w:before="240" w:after="60"/>
      <w:ind w:left="4320" w:hanging="720"/>
      <w:outlineLvl w:val="5"/>
    </w:pPr>
    <w:rPr>
      <w:b/>
      <w:bCs/>
      <w:sz w:val="22"/>
      <w:szCs w:val="22"/>
      <w:lang w:val="en-US" w:eastAsia="en-US"/>
    </w:rPr>
  </w:style>
  <w:style w:type="paragraph" w:styleId="Rubrik7">
    <w:name w:val="heading 7"/>
    <w:basedOn w:val="Normal"/>
    <w:next w:val="Normal"/>
    <w:link w:val="Rubrik7Char"/>
    <w:uiPriority w:val="9"/>
    <w:semiHidden/>
    <w:unhideWhenUsed/>
    <w:qFormat/>
    <w:rsid w:val="00FA6B6F"/>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Rubrik8">
    <w:name w:val="heading 8"/>
    <w:basedOn w:val="Normal"/>
    <w:next w:val="Normal"/>
    <w:link w:val="Rubrik8Char"/>
    <w:uiPriority w:val="9"/>
    <w:semiHidden/>
    <w:unhideWhenUsed/>
    <w:qFormat/>
    <w:rsid w:val="00FA6B6F"/>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Rubrik9">
    <w:name w:val="heading 9"/>
    <w:basedOn w:val="Normal"/>
    <w:next w:val="Normal"/>
    <w:link w:val="Rubrik9Char"/>
    <w:uiPriority w:val="9"/>
    <w:semiHidden/>
    <w:unhideWhenUsed/>
    <w:qFormat/>
    <w:rsid w:val="00FA6B6F"/>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uiPriority w:val="9"/>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uiPriority w:val="9"/>
    <w:semiHidden/>
    <w:rsid w:val="00754291"/>
    <w:rPr>
      <w:rFonts w:asciiTheme="majorHAnsi" w:eastAsiaTheme="majorEastAsia" w:hAnsiTheme="majorHAnsi" w:cstheme="majorBidi"/>
      <w:color w:val="243F60" w:themeColor="accent1" w:themeShade="7F"/>
      <w:sz w:val="24"/>
      <w:szCs w:val="24"/>
    </w:rPr>
  </w:style>
  <w:style w:type="character" w:customStyle="1" w:styleId="Rubrik4Char">
    <w:name w:val="Rubrik 4 Char"/>
    <w:basedOn w:val="Standardstycketeckensnitt"/>
    <w:link w:val="Rubrik4"/>
    <w:uiPriority w:val="9"/>
    <w:semiHidden/>
    <w:rsid w:val="00FA6B6F"/>
    <w:rPr>
      <w:rFonts w:asciiTheme="minorHAnsi" w:eastAsiaTheme="minorEastAsia" w:hAnsiTheme="minorHAnsi" w:cstheme="minorBidi"/>
      <w:b/>
      <w:bCs/>
      <w:sz w:val="28"/>
      <w:szCs w:val="28"/>
      <w:lang w:val="en-US" w:eastAsia="en-US"/>
    </w:rPr>
  </w:style>
  <w:style w:type="character" w:customStyle="1" w:styleId="Rubrik5Char">
    <w:name w:val="Rubrik 5 Char"/>
    <w:basedOn w:val="Standardstycketeckensnitt"/>
    <w:link w:val="Rubrik5"/>
    <w:uiPriority w:val="9"/>
    <w:semiHidden/>
    <w:rsid w:val="00FA6B6F"/>
    <w:rPr>
      <w:rFonts w:asciiTheme="minorHAnsi" w:eastAsiaTheme="minorEastAsia" w:hAnsiTheme="minorHAnsi" w:cstheme="minorBidi"/>
      <w:b/>
      <w:bCs/>
      <w:i/>
      <w:iCs/>
      <w:sz w:val="26"/>
      <w:szCs w:val="26"/>
      <w:lang w:val="en-US" w:eastAsia="en-US"/>
    </w:rPr>
  </w:style>
  <w:style w:type="character" w:customStyle="1" w:styleId="Rubrik6Char">
    <w:name w:val="Rubrik 6 Char"/>
    <w:basedOn w:val="Standardstycketeckensnitt"/>
    <w:link w:val="Rubrik6"/>
    <w:rsid w:val="00FA6B6F"/>
    <w:rPr>
      <w:b/>
      <w:bCs/>
      <w:sz w:val="22"/>
      <w:szCs w:val="22"/>
      <w:lang w:val="en-US" w:eastAsia="en-US"/>
    </w:rPr>
  </w:style>
  <w:style w:type="character" w:customStyle="1" w:styleId="Rubrik7Char">
    <w:name w:val="Rubrik 7 Char"/>
    <w:basedOn w:val="Standardstycketeckensnitt"/>
    <w:link w:val="Rubrik7"/>
    <w:uiPriority w:val="9"/>
    <w:semiHidden/>
    <w:rsid w:val="00FA6B6F"/>
    <w:rPr>
      <w:rFonts w:asciiTheme="minorHAnsi" w:eastAsiaTheme="minorEastAsia" w:hAnsiTheme="minorHAnsi" w:cstheme="minorBidi"/>
      <w:sz w:val="24"/>
      <w:szCs w:val="24"/>
      <w:lang w:val="en-US" w:eastAsia="en-US"/>
    </w:rPr>
  </w:style>
  <w:style w:type="character" w:customStyle="1" w:styleId="Rubrik8Char">
    <w:name w:val="Rubrik 8 Char"/>
    <w:basedOn w:val="Standardstycketeckensnitt"/>
    <w:link w:val="Rubrik8"/>
    <w:uiPriority w:val="9"/>
    <w:semiHidden/>
    <w:rsid w:val="00FA6B6F"/>
    <w:rPr>
      <w:rFonts w:asciiTheme="minorHAnsi" w:eastAsiaTheme="minorEastAsia" w:hAnsiTheme="minorHAnsi" w:cstheme="minorBidi"/>
      <w:i/>
      <w:iCs/>
      <w:sz w:val="24"/>
      <w:szCs w:val="24"/>
      <w:lang w:val="en-US" w:eastAsia="en-US"/>
    </w:rPr>
  </w:style>
  <w:style w:type="character" w:customStyle="1" w:styleId="Rubrik9Char">
    <w:name w:val="Rubrik 9 Char"/>
    <w:basedOn w:val="Standardstycketeckensnitt"/>
    <w:link w:val="Rubrik9"/>
    <w:uiPriority w:val="9"/>
    <w:semiHidden/>
    <w:rsid w:val="00FA6B6F"/>
    <w:rPr>
      <w:rFonts w:asciiTheme="majorHAnsi" w:eastAsiaTheme="majorEastAsia" w:hAnsiTheme="majorHAnsi" w:cstheme="majorBidi"/>
      <w:sz w:val="22"/>
      <w:szCs w:val="22"/>
      <w:lang w:val="en-US" w:eastAsia="en-US"/>
    </w:rPr>
  </w:style>
  <w:style w:type="character" w:customStyle="1" w:styleId="e-postmall15">
    <w:name w:val="e-postmall15"/>
    <w:basedOn w:val="Standardstycketeckensnitt"/>
    <w:semiHidden/>
    <w:rsid w:val="00D232EB"/>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199051900">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68474036">
      <w:bodyDiv w:val="1"/>
      <w:marLeft w:val="0"/>
      <w:marRight w:val="0"/>
      <w:marTop w:val="0"/>
      <w:marBottom w:val="0"/>
      <w:divBdr>
        <w:top w:val="none" w:sz="0" w:space="0" w:color="auto"/>
        <w:left w:val="none" w:sz="0" w:space="0" w:color="auto"/>
        <w:bottom w:val="none" w:sz="0" w:space="0" w:color="auto"/>
        <w:right w:val="none" w:sz="0" w:space="0" w:color="auto"/>
      </w:divBdr>
      <w:divsChild>
        <w:div w:id="232473011">
          <w:marLeft w:val="0"/>
          <w:marRight w:val="0"/>
          <w:marTop w:val="0"/>
          <w:marBottom w:val="0"/>
          <w:divBdr>
            <w:top w:val="none" w:sz="0" w:space="0" w:color="auto"/>
            <w:left w:val="none" w:sz="0" w:space="0" w:color="auto"/>
            <w:bottom w:val="none" w:sz="0" w:space="0" w:color="auto"/>
            <w:right w:val="none" w:sz="0" w:space="0" w:color="auto"/>
          </w:divBdr>
        </w:div>
        <w:div w:id="225529001">
          <w:marLeft w:val="0"/>
          <w:marRight w:val="0"/>
          <w:marTop w:val="0"/>
          <w:marBottom w:val="0"/>
          <w:divBdr>
            <w:top w:val="none" w:sz="0" w:space="0" w:color="auto"/>
            <w:left w:val="none" w:sz="0" w:space="0" w:color="auto"/>
            <w:bottom w:val="none" w:sz="0" w:space="0" w:color="auto"/>
            <w:right w:val="none" w:sz="0" w:space="0" w:color="auto"/>
          </w:divBdr>
        </w:div>
      </w:divsChild>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498467611">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67227590">
      <w:bodyDiv w:val="1"/>
      <w:marLeft w:val="0"/>
      <w:marRight w:val="0"/>
      <w:marTop w:val="0"/>
      <w:marBottom w:val="0"/>
      <w:divBdr>
        <w:top w:val="none" w:sz="0" w:space="0" w:color="auto"/>
        <w:left w:val="none" w:sz="0" w:space="0" w:color="auto"/>
        <w:bottom w:val="none" w:sz="0" w:space="0" w:color="auto"/>
        <w:right w:val="none" w:sz="0" w:space="0" w:color="auto"/>
      </w:divBdr>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662585198">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82071275">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02967356">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2923">
      <w:bodyDiv w:val="1"/>
      <w:marLeft w:val="0"/>
      <w:marRight w:val="0"/>
      <w:marTop w:val="0"/>
      <w:marBottom w:val="0"/>
      <w:divBdr>
        <w:top w:val="none" w:sz="0" w:space="0" w:color="auto"/>
        <w:left w:val="none" w:sz="0" w:space="0" w:color="auto"/>
        <w:bottom w:val="none" w:sz="0" w:space="0" w:color="auto"/>
        <w:right w:val="none" w:sz="0" w:space="0" w:color="auto"/>
      </w:divBdr>
    </w:div>
    <w:div w:id="897209515">
      <w:bodyDiv w:val="1"/>
      <w:marLeft w:val="0"/>
      <w:marRight w:val="0"/>
      <w:marTop w:val="0"/>
      <w:marBottom w:val="0"/>
      <w:divBdr>
        <w:top w:val="none" w:sz="0" w:space="0" w:color="auto"/>
        <w:left w:val="none" w:sz="0" w:space="0" w:color="auto"/>
        <w:bottom w:val="none" w:sz="0" w:space="0" w:color="auto"/>
        <w:right w:val="none" w:sz="0" w:space="0" w:color="auto"/>
      </w:divBdr>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470029">
      <w:bodyDiv w:val="1"/>
      <w:marLeft w:val="0"/>
      <w:marRight w:val="0"/>
      <w:marTop w:val="0"/>
      <w:marBottom w:val="0"/>
      <w:divBdr>
        <w:top w:val="none" w:sz="0" w:space="0" w:color="auto"/>
        <w:left w:val="none" w:sz="0" w:space="0" w:color="auto"/>
        <w:bottom w:val="none" w:sz="0" w:space="0" w:color="auto"/>
        <w:right w:val="none" w:sz="0" w:space="0" w:color="auto"/>
      </w:divBdr>
    </w:div>
    <w:div w:id="1092820059">
      <w:bodyDiv w:val="1"/>
      <w:marLeft w:val="0"/>
      <w:marRight w:val="0"/>
      <w:marTop w:val="0"/>
      <w:marBottom w:val="0"/>
      <w:divBdr>
        <w:top w:val="none" w:sz="0" w:space="0" w:color="auto"/>
        <w:left w:val="none" w:sz="0" w:space="0" w:color="auto"/>
        <w:bottom w:val="none" w:sz="0" w:space="0" w:color="auto"/>
        <w:right w:val="none" w:sz="0" w:space="0" w:color="auto"/>
      </w:divBdr>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392999574">
      <w:bodyDiv w:val="1"/>
      <w:marLeft w:val="0"/>
      <w:marRight w:val="0"/>
      <w:marTop w:val="0"/>
      <w:marBottom w:val="0"/>
      <w:divBdr>
        <w:top w:val="none" w:sz="0" w:space="0" w:color="auto"/>
        <w:left w:val="none" w:sz="0" w:space="0" w:color="auto"/>
        <w:bottom w:val="none" w:sz="0" w:space="0" w:color="auto"/>
        <w:right w:val="none" w:sz="0" w:space="0" w:color="auto"/>
      </w:divBdr>
    </w:div>
    <w:div w:id="1406561895">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3730773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14385429">
      <w:bodyDiv w:val="1"/>
      <w:marLeft w:val="0"/>
      <w:marRight w:val="0"/>
      <w:marTop w:val="0"/>
      <w:marBottom w:val="0"/>
      <w:divBdr>
        <w:top w:val="none" w:sz="0" w:space="0" w:color="auto"/>
        <w:left w:val="none" w:sz="0" w:space="0" w:color="auto"/>
        <w:bottom w:val="none" w:sz="0" w:space="0" w:color="auto"/>
        <w:right w:val="none" w:sz="0" w:space="0" w:color="auto"/>
      </w:divBdr>
      <w:divsChild>
        <w:div w:id="1599021463">
          <w:marLeft w:val="0"/>
          <w:marRight w:val="0"/>
          <w:marTop w:val="0"/>
          <w:marBottom w:val="0"/>
          <w:divBdr>
            <w:top w:val="none" w:sz="0" w:space="0" w:color="auto"/>
            <w:left w:val="none" w:sz="0" w:space="0" w:color="auto"/>
            <w:bottom w:val="none" w:sz="0" w:space="0" w:color="auto"/>
            <w:right w:val="none" w:sz="0" w:space="0" w:color="auto"/>
          </w:divBdr>
        </w:div>
        <w:div w:id="1080370945">
          <w:marLeft w:val="0"/>
          <w:marRight w:val="0"/>
          <w:marTop w:val="0"/>
          <w:marBottom w:val="0"/>
          <w:divBdr>
            <w:top w:val="none" w:sz="0" w:space="0" w:color="auto"/>
            <w:left w:val="none" w:sz="0" w:space="0" w:color="auto"/>
            <w:bottom w:val="none" w:sz="0" w:space="0" w:color="auto"/>
            <w:right w:val="none" w:sz="0" w:space="0" w:color="auto"/>
          </w:divBdr>
        </w:div>
      </w:divsChild>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74621043">
      <w:bodyDiv w:val="1"/>
      <w:marLeft w:val="0"/>
      <w:marRight w:val="0"/>
      <w:marTop w:val="0"/>
      <w:marBottom w:val="0"/>
      <w:divBdr>
        <w:top w:val="none" w:sz="0" w:space="0" w:color="auto"/>
        <w:left w:val="none" w:sz="0" w:space="0" w:color="auto"/>
        <w:bottom w:val="none" w:sz="0" w:space="0" w:color="auto"/>
        <w:right w:val="none" w:sz="0" w:space="0" w:color="auto"/>
      </w:divBdr>
      <w:divsChild>
        <w:div w:id="427434273">
          <w:marLeft w:val="0"/>
          <w:marRight w:val="0"/>
          <w:marTop w:val="0"/>
          <w:marBottom w:val="0"/>
          <w:divBdr>
            <w:top w:val="none" w:sz="0" w:space="0" w:color="auto"/>
            <w:left w:val="none" w:sz="0" w:space="0" w:color="auto"/>
            <w:bottom w:val="none" w:sz="0" w:space="0" w:color="auto"/>
            <w:right w:val="none" w:sz="0" w:space="0" w:color="auto"/>
          </w:divBdr>
        </w:div>
      </w:divsChild>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5318366">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lder.gronalund.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troselius@gronalund.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69EEF-871C-46BF-A72B-3E371855E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391</Words>
  <Characters>2134</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7</cp:revision>
  <cp:lastPrinted>2019-04-20T13:53:00Z</cp:lastPrinted>
  <dcterms:created xsi:type="dcterms:W3CDTF">2019-04-20T12:41:00Z</dcterms:created>
  <dcterms:modified xsi:type="dcterms:W3CDTF">2019-04-22T09:33:00Z</dcterms:modified>
</cp:coreProperties>
</file>