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6" w:rsidRPr="0004546F" w:rsidRDefault="00F50B59" w:rsidP="00FD0DF1">
      <w:pPr>
        <w:ind w:left="-426" w:right="-567"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F50B59" w:rsidRPr="0004546F" w:rsidRDefault="00C35ACE" w:rsidP="00FD0DF1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 w:rsidR="00F50B59" w:rsidRPr="0004546F">
        <w:rPr>
          <w:rFonts w:ascii="Times New Roman" w:hAnsi="Times New Roman" w:cs="Times New Roman"/>
        </w:rPr>
        <w:t>-</w:t>
      </w:r>
      <w:r w:rsidR="00995041">
        <w:rPr>
          <w:rFonts w:ascii="Times New Roman" w:hAnsi="Times New Roman" w:cs="Times New Roman"/>
        </w:rPr>
        <w:t>05</w:t>
      </w:r>
      <w:r w:rsidR="00D77AD1" w:rsidRPr="0004546F">
        <w:rPr>
          <w:rFonts w:ascii="Times New Roman" w:hAnsi="Times New Roman" w:cs="Times New Roman"/>
        </w:rPr>
        <w:t>-</w:t>
      </w:r>
      <w:r w:rsidR="00C37C88">
        <w:rPr>
          <w:rFonts w:ascii="Times New Roman" w:hAnsi="Times New Roman" w:cs="Times New Roman"/>
        </w:rPr>
        <w:t>21</w:t>
      </w:r>
    </w:p>
    <w:p w:rsidR="00F50B59" w:rsidRPr="0004546F" w:rsidRDefault="00F50B59" w:rsidP="00FD0DF1">
      <w:pPr>
        <w:ind w:left="-426" w:right="-567"/>
        <w:rPr>
          <w:rFonts w:ascii="Times New Roman" w:hAnsi="Times New Roman" w:cs="Times New Roman"/>
        </w:rPr>
      </w:pPr>
    </w:p>
    <w:p w:rsidR="00FA4336" w:rsidRDefault="00A228A5" w:rsidP="00FA4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sv-SE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sv-SE"/>
        </w:rPr>
        <w:t>Rätt i tiden med somrig</w:t>
      </w:r>
      <w:r w:rsidR="00AA5679">
        <w:rPr>
          <w:rFonts w:ascii="Times New Roman" w:eastAsia="Times New Roman" w:hAnsi="Times New Roman"/>
          <w:b/>
          <w:bCs/>
          <w:sz w:val="36"/>
          <w:szCs w:val="36"/>
          <w:lang w:eastAsia="sv-SE"/>
        </w:rPr>
        <w:t xml:space="preserve"> bukett till</w:t>
      </w:r>
      <w:r w:rsidR="00352E51">
        <w:rPr>
          <w:rFonts w:ascii="Times New Roman" w:eastAsia="Times New Roman" w:hAnsi="Times New Roman"/>
          <w:b/>
          <w:bCs/>
          <w:sz w:val="36"/>
          <w:szCs w:val="36"/>
          <w:lang w:eastAsia="sv-SE"/>
        </w:rPr>
        <w:t xml:space="preserve"> Mors Dag</w:t>
      </w:r>
    </w:p>
    <w:p w:rsidR="00FA4336" w:rsidRDefault="009E3590" w:rsidP="00FA43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 xml:space="preserve">Mors dag </w:t>
      </w:r>
      <w:r w:rsidR="006A48C9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>är av tradition en blomstrande högtid</w:t>
      </w:r>
      <w:r w:rsidR="00AA5679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>.</w:t>
      </w:r>
      <w:r w:rsidR="006A48C9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 xml:space="preserve"> </w:t>
      </w:r>
      <w:r w:rsidR="00AA5679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>M</w:t>
      </w:r>
      <w:r w:rsidR="006A48C9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>ed rådande blomstertrender spås många mammor uppvaktas med bukette</w:t>
      </w:r>
      <w:r w:rsidR="00AA5679">
        <w:rPr>
          <w:rFonts w:ascii="Times New Roman" w:eastAsia="Times New Roman" w:hAnsi="Times New Roman"/>
          <w:b/>
          <w:bCs/>
          <w:sz w:val="24"/>
          <w:szCs w:val="24"/>
          <w:lang w:eastAsia="sv-SE"/>
        </w:rPr>
        <w:t>r i naturlig och romantisk stil, såsom Interflora.se:s försommarbukett ”Rosor till mor”.</w:t>
      </w:r>
    </w:p>
    <w:p w:rsidR="006A48C9" w:rsidRDefault="00352E51" w:rsidP="00AA5679">
      <w:pPr>
        <w:spacing w:before="100" w:beforeAutospacing="1" w:after="100" w:afterAutospacing="1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Den 27 maj firas Mors Dag i Sverige, och trenden pekar mot att många mammor kommer uppvaktas med en </w:t>
      </w:r>
      <w:r w:rsidR="00A228A5">
        <w:rPr>
          <w:rFonts w:ascii="Times New Roman" w:hAnsi="Times New Roman" w:cs="Times New Roman"/>
          <w:sz w:val="24"/>
          <w:szCs w:val="24"/>
        </w:rPr>
        <w:t>romantisk</w:t>
      </w:r>
      <w:r>
        <w:rPr>
          <w:rFonts w:ascii="Times New Roman" w:hAnsi="Times New Roman" w:cs="Times New Roman"/>
          <w:sz w:val="24"/>
          <w:szCs w:val="24"/>
        </w:rPr>
        <w:t xml:space="preserve"> och somrig rosbukett. Buketten ”Rosor till mor” på Interflora.se är en fyllig försommarbukett med kvistrosor och lövkojor.</w:t>
      </w:r>
      <w:r w:rsidR="009E3590">
        <w:rPr>
          <w:rFonts w:ascii="Times New Roman" w:hAnsi="Times New Roman" w:cs="Times New Roman"/>
          <w:sz w:val="24"/>
          <w:szCs w:val="24"/>
        </w:rPr>
        <w:t xml:space="preserve"> </w:t>
      </w:r>
      <w:r w:rsidR="00A228A5">
        <w:rPr>
          <w:rFonts w:ascii="Times New Roman" w:hAnsi="Times New Roman" w:cs="Times New Roman"/>
          <w:sz w:val="24"/>
          <w:szCs w:val="24"/>
        </w:rPr>
        <w:t xml:space="preserve">De småblommiga kvistrosorna passar </w:t>
      </w:r>
      <w:r w:rsidR="006A48C9">
        <w:rPr>
          <w:rFonts w:ascii="Times New Roman" w:hAnsi="Times New Roman" w:cs="Times New Roman"/>
          <w:sz w:val="24"/>
          <w:szCs w:val="24"/>
        </w:rPr>
        <w:t xml:space="preserve">perfekt </w:t>
      </w:r>
      <w:r w:rsidR="00A228A5">
        <w:rPr>
          <w:rFonts w:ascii="Times New Roman" w:hAnsi="Times New Roman" w:cs="Times New Roman"/>
          <w:sz w:val="24"/>
          <w:szCs w:val="24"/>
        </w:rPr>
        <w:t>in i rådande blomstertrender, där naturliga och romantiska uttryck dominerar</w:t>
      </w:r>
      <w:r w:rsidR="006A48C9">
        <w:rPr>
          <w:rFonts w:ascii="Times New Roman" w:hAnsi="Times New Roman" w:cs="Times New Roman"/>
          <w:sz w:val="24"/>
          <w:szCs w:val="24"/>
        </w:rPr>
        <w:t xml:space="preserve"> oavsett om det gäller inredning, kläder eller mat</w:t>
      </w:r>
      <w:r w:rsidR="00A228A5">
        <w:rPr>
          <w:rFonts w:ascii="Times New Roman" w:hAnsi="Times New Roman" w:cs="Times New Roman"/>
          <w:sz w:val="24"/>
          <w:szCs w:val="24"/>
        </w:rPr>
        <w:t>.</w:t>
      </w:r>
      <w:r w:rsidR="006A48C9">
        <w:rPr>
          <w:rFonts w:ascii="Times New Roman" w:hAnsi="Times New Roman" w:cs="Times New Roman"/>
          <w:sz w:val="24"/>
          <w:szCs w:val="24"/>
        </w:rPr>
        <w:br/>
      </w:r>
      <w:r w:rsidR="00AA5679">
        <w:rPr>
          <w:rFonts w:ascii="Times New Roman" w:hAnsi="Times New Roman" w:cs="Times New Roman"/>
          <w:sz w:val="24"/>
          <w:szCs w:val="24"/>
        </w:rPr>
        <w:br/>
      </w:r>
      <w:r w:rsidR="00A228A5">
        <w:rPr>
          <w:rFonts w:ascii="Times New Roman" w:hAnsi="Times New Roman" w:cs="Times New Roman"/>
          <w:sz w:val="24"/>
          <w:szCs w:val="24"/>
        </w:rPr>
        <w:t xml:space="preserve">En nyhet hos Interflora </w:t>
      </w:r>
      <w:r w:rsidR="00AA5679">
        <w:rPr>
          <w:rFonts w:ascii="Times New Roman" w:hAnsi="Times New Roman" w:cs="Times New Roman"/>
          <w:sz w:val="24"/>
          <w:szCs w:val="24"/>
        </w:rPr>
        <w:t xml:space="preserve">lagom till Mors Dag </w:t>
      </w:r>
      <w:r w:rsidR="00A228A5">
        <w:rPr>
          <w:rFonts w:ascii="Times New Roman" w:hAnsi="Times New Roman" w:cs="Times New Roman"/>
          <w:sz w:val="24"/>
          <w:szCs w:val="24"/>
        </w:rPr>
        <w:t>är</w:t>
      </w:r>
      <w:r w:rsidR="00AA5679">
        <w:rPr>
          <w:rFonts w:ascii="Times New Roman" w:hAnsi="Times New Roman" w:cs="Times New Roman"/>
          <w:sz w:val="24"/>
          <w:szCs w:val="24"/>
        </w:rPr>
        <w:t xml:space="preserve"> också</w:t>
      </w:r>
      <w:r w:rsidR="00A228A5">
        <w:rPr>
          <w:rFonts w:ascii="Times New Roman" w:hAnsi="Times New Roman" w:cs="Times New Roman"/>
          <w:sz w:val="24"/>
          <w:szCs w:val="24"/>
        </w:rPr>
        <w:t xml:space="preserve"> </w:t>
      </w:r>
      <w:r w:rsidR="00AA5679">
        <w:rPr>
          <w:rFonts w:ascii="Times New Roman" w:hAnsi="Times New Roman" w:cs="Times New Roman"/>
          <w:sz w:val="24"/>
          <w:szCs w:val="24"/>
        </w:rPr>
        <w:t>presentkort</w:t>
      </w:r>
      <w:r w:rsidR="00A228A5">
        <w:rPr>
          <w:rFonts w:ascii="Times New Roman" w:hAnsi="Times New Roman" w:cs="Times New Roman"/>
          <w:sz w:val="24"/>
          <w:szCs w:val="24"/>
        </w:rPr>
        <w:t xml:space="preserve"> som kan laddas med valfritt belopp. Illustrationen på presentkorten är gjord av konstnären Olaf Hayek, och presentkortet blir därför en vacker gåva i sig.</w:t>
      </w:r>
    </w:p>
    <w:p w:rsidR="006A48C9" w:rsidRDefault="006A48C9" w:rsidP="006A48C9">
      <w:pPr>
        <w:pStyle w:val="Normalwebb"/>
        <w:numPr>
          <w:ilvl w:val="0"/>
          <w:numId w:val="8"/>
        </w:numPr>
      </w:pPr>
      <w:r>
        <w:t>Vi tror att de nya blomstrande presentkorten kommer bli en uppskattad Mors Dags-present till de mammor som hellre väljer sina blommor själv, säger Interfloras marknadschef Susann Kinberg.</w:t>
      </w:r>
    </w:p>
    <w:p w:rsidR="004711F4" w:rsidRDefault="006A48C9" w:rsidP="006A48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E3590">
        <w:rPr>
          <w:rFonts w:ascii="Times New Roman" w:hAnsi="Times New Roman" w:cs="Times New Roman"/>
          <w:sz w:val="24"/>
          <w:szCs w:val="24"/>
        </w:rPr>
        <w:t>At</w:t>
      </w:r>
      <w:r w:rsidR="00875D67">
        <w:rPr>
          <w:rFonts w:ascii="Times New Roman" w:hAnsi="Times New Roman" w:cs="Times New Roman"/>
          <w:sz w:val="24"/>
          <w:szCs w:val="24"/>
        </w:rPr>
        <w:t>t skicka ett Blommogram är ett snabbt och smidigt sätt att sprida glädje</w:t>
      </w:r>
      <w:r w:rsidR="009E3590">
        <w:rPr>
          <w:rFonts w:ascii="Times New Roman" w:hAnsi="Times New Roman" w:cs="Times New Roman"/>
          <w:sz w:val="24"/>
          <w:szCs w:val="24"/>
        </w:rPr>
        <w:t xml:space="preserve"> på</w:t>
      </w:r>
      <w:r w:rsidR="00E1640D">
        <w:rPr>
          <w:rFonts w:ascii="Times New Roman" w:hAnsi="Times New Roman" w:cs="Times New Roman"/>
          <w:sz w:val="24"/>
          <w:szCs w:val="24"/>
        </w:rPr>
        <w:t xml:space="preserve">. Många av </w:t>
      </w:r>
      <w:r w:rsidR="00875D67">
        <w:rPr>
          <w:rFonts w:ascii="Times New Roman" w:hAnsi="Times New Roman" w:cs="Times New Roman"/>
          <w:sz w:val="24"/>
          <w:szCs w:val="24"/>
        </w:rPr>
        <w:t>landets</w:t>
      </w:r>
      <w:r w:rsidR="00E1640D">
        <w:rPr>
          <w:rFonts w:ascii="Times New Roman" w:hAnsi="Times New Roman" w:cs="Times New Roman"/>
          <w:sz w:val="24"/>
          <w:szCs w:val="24"/>
        </w:rPr>
        <w:t xml:space="preserve"> </w:t>
      </w:r>
      <w:r w:rsidR="00876F5F">
        <w:rPr>
          <w:rFonts w:ascii="Times New Roman" w:hAnsi="Times New Roman" w:cs="Times New Roman"/>
          <w:sz w:val="24"/>
          <w:szCs w:val="24"/>
        </w:rPr>
        <w:t>800</w:t>
      </w:r>
      <w:r w:rsidR="00875D67">
        <w:rPr>
          <w:rFonts w:ascii="Times New Roman" w:hAnsi="Times New Roman" w:cs="Times New Roman"/>
          <w:sz w:val="24"/>
          <w:szCs w:val="24"/>
        </w:rPr>
        <w:t xml:space="preserve"> Blommogramombu</w:t>
      </w:r>
      <w:r w:rsidR="008B7565">
        <w:rPr>
          <w:rFonts w:ascii="Times New Roman" w:hAnsi="Times New Roman" w:cs="Times New Roman"/>
          <w:sz w:val="24"/>
          <w:szCs w:val="24"/>
        </w:rPr>
        <w:t>d levererar blommor på Mors dag</w:t>
      </w:r>
      <w:r w:rsidR="00E1640D">
        <w:rPr>
          <w:rFonts w:ascii="Times New Roman" w:hAnsi="Times New Roman" w:cs="Times New Roman"/>
          <w:sz w:val="24"/>
          <w:szCs w:val="24"/>
        </w:rPr>
        <w:t>, trots att det är en söndag</w:t>
      </w:r>
      <w:r w:rsidR="00875D67">
        <w:rPr>
          <w:rFonts w:ascii="Times New Roman" w:hAnsi="Times New Roman" w:cs="Times New Roman"/>
          <w:sz w:val="24"/>
          <w:szCs w:val="24"/>
        </w:rPr>
        <w:t xml:space="preserve">. </w:t>
      </w:r>
      <w:r w:rsidR="004711F4">
        <w:rPr>
          <w:rFonts w:ascii="Times New Roman" w:hAnsi="Times New Roman" w:cs="Times New Roman"/>
          <w:sz w:val="24"/>
          <w:szCs w:val="24"/>
        </w:rPr>
        <w:t>Vill man vara säker på att leveransen till mamma ska hinna fram i tid ska man beställa innan klockan 11 på lördagen den 2</w:t>
      </w:r>
      <w:r w:rsidR="00141947">
        <w:rPr>
          <w:rFonts w:ascii="Times New Roman" w:hAnsi="Times New Roman" w:cs="Times New Roman"/>
          <w:sz w:val="24"/>
          <w:szCs w:val="24"/>
        </w:rPr>
        <w:t>6</w:t>
      </w:r>
      <w:r w:rsidR="004711F4">
        <w:rPr>
          <w:rFonts w:ascii="Times New Roman" w:hAnsi="Times New Roman" w:cs="Times New Roman"/>
          <w:sz w:val="24"/>
          <w:szCs w:val="24"/>
        </w:rPr>
        <w:t xml:space="preserve"> maj. Då sker leveransen antingen samma dag, eller om möjligt på söndagen. </w:t>
      </w:r>
    </w:p>
    <w:p w:rsidR="00F50B59" w:rsidRPr="00C35ACE" w:rsidRDefault="006A48C9" w:rsidP="00AA5679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Style w:val="apple-style-span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br/>
      </w:r>
      <w:r w:rsidR="00AA5679" w:rsidRPr="00341A4D">
        <w:rPr>
          <w:rStyle w:val="apple-style-span"/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>Interflora AB är Sveriges ledande företag inom blomsterfackhandel och driver idag Interflora Blomsterförmedling och fackhandelskedjan Interflora Fresh. Totalt 800 blomsterbutiker runtom i Sverige är ombud för förmedlingstjänsten Blommogram</w:t>
      </w:r>
      <w:r w:rsidR="00AA5679" w:rsidRPr="00341A4D">
        <w:rPr>
          <w:rStyle w:val="apple-style-span"/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.</w:t>
      </w:r>
      <w:r w:rsidR="00AA5679">
        <w:rPr>
          <w:rFonts w:ascii="Times New Roman" w:hAnsi="Times New Roman" w:cs="Times New Roman"/>
          <w:b/>
          <w:sz w:val="20"/>
          <w:szCs w:val="20"/>
        </w:rPr>
        <w:br/>
      </w:r>
      <w:r w:rsidR="00AA5679">
        <w:rPr>
          <w:rFonts w:ascii="Times New Roman" w:hAnsi="Times New Roman" w:cs="Times New Roman"/>
          <w:b/>
          <w:sz w:val="20"/>
          <w:szCs w:val="20"/>
        </w:rPr>
        <w:br/>
      </w:r>
      <w:r w:rsidR="00AA5679">
        <w:rPr>
          <w:rFonts w:ascii="Times New Roman" w:hAnsi="Times New Roman" w:cs="Times New Roman"/>
          <w:b/>
          <w:sz w:val="20"/>
          <w:szCs w:val="20"/>
        </w:rPr>
        <w:br/>
      </w:r>
      <w:r w:rsidR="00AA5679" w:rsidRPr="00101001">
        <w:rPr>
          <w:rFonts w:ascii="Times New Roman" w:hAnsi="Times New Roman" w:cs="Times New Roman"/>
          <w:b/>
          <w:sz w:val="20"/>
          <w:szCs w:val="20"/>
        </w:rPr>
        <w:t xml:space="preserve">För mer information, kontakta Anna Ceder, informatör på Interflora AB: </w:t>
      </w:r>
      <w:r w:rsidR="00AA5679">
        <w:rPr>
          <w:rFonts w:ascii="Times New Roman" w:hAnsi="Times New Roman" w:cs="Times New Roman"/>
          <w:b/>
          <w:sz w:val="20"/>
          <w:szCs w:val="20"/>
        </w:rPr>
        <w:br/>
        <w:t>08-634 44 01</w:t>
      </w:r>
      <w:r w:rsidR="00AA5679" w:rsidRPr="00101001">
        <w:rPr>
          <w:rFonts w:ascii="Times New Roman" w:hAnsi="Times New Roman" w:cs="Times New Roman"/>
          <w:b/>
          <w:sz w:val="20"/>
          <w:szCs w:val="20"/>
        </w:rPr>
        <w:t>, anna.ceder@interflora.se</w:t>
      </w:r>
    </w:p>
    <w:sectPr w:rsidR="00F50B59" w:rsidRPr="00C35ACE" w:rsidSect="00B36007">
      <w:headerReference w:type="default" r:id="rId8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A5" w:rsidRDefault="00A228A5" w:rsidP="00B36007">
      <w:pPr>
        <w:spacing w:after="0" w:line="240" w:lineRule="auto"/>
      </w:pPr>
      <w:r>
        <w:separator/>
      </w:r>
    </w:p>
  </w:endnote>
  <w:endnote w:type="continuationSeparator" w:id="0">
    <w:p w:rsidR="00A228A5" w:rsidRDefault="00A228A5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A5" w:rsidRDefault="00A228A5" w:rsidP="00B36007">
      <w:pPr>
        <w:spacing w:after="0" w:line="240" w:lineRule="auto"/>
      </w:pPr>
      <w:r>
        <w:separator/>
      </w:r>
    </w:p>
  </w:footnote>
  <w:footnote w:type="continuationSeparator" w:id="0">
    <w:p w:rsidR="00A228A5" w:rsidRDefault="00A228A5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A5" w:rsidRDefault="00A228A5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71A10"/>
    <w:multiLevelType w:val="hybridMultilevel"/>
    <w:tmpl w:val="AC76D976"/>
    <w:lvl w:ilvl="0" w:tplc="461AD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9E078F"/>
    <w:rsid w:val="0004546F"/>
    <w:rsid w:val="00063356"/>
    <w:rsid w:val="00093939"/>
    <w:rsid w:val="00094A91"/>
    <w:rsid w:val="0009502A"/>
    <w:rsid w:val="000C64DC"/>
    <w:rsid w:val="000F3D43"/>
    <w:rsid w:val="0010046C"/>
    <w:rsid w:val="001150FE"/>
    <w:rsid w:val="00116C29"/>
    <w:rsid w:val="00134EF0"/>
    <w:rsid w:val="00141947"/>
    <w:rsid w:val="0015097B"/>
    <w:rsid w:val="00157F6B"/>
    <w:rsid w:val="001666E4"/>
    <w:rsid w:val="00180B7C"/>
    <w:rsid w:val="001C3549"/>
    <w:rsid w:val="001C77CE"/>
    <w:rsid w:val="001E6476"/>
    <w:rsid w:val="002064F4"/>
    <w:rsid w:val="00232E9F"/>
    <w:rsid w:val="00236E29"/>
    <w:rsid w:val="00250E8A"/>
    <w:rsid w:val="00267384"/>
    <w:rsid w:val="002A4509"/>
    <w:rsid w:val="002C12EA"/>
    <w:rsid w:val="002D6AE3"/>
    <w:rsid w:val="003345BD"/>
    <w:rsid w:val="00336BFD"/>
    <w:rsid w:val="00351186"/>
    <w:rsid w:val="00352E51"/>
    <w:rsid w:val="0036639F"/>
    <w:rsid w:val="003931AB"/>
    <w:rsid w:val="003C5FBF"/>
    <w:rsid w:val="0040189B"/>
    <w:rsid w:val="004234E7"/>
    <w:rsid w:val="004368B4"/>
    <w:rsid w:val="004711F4"/>
    <w:rsid w:val="004905D7"/>
    <w:rsid w:val="004B6EEA"/>
    <w:rsid w:val="00520EF1"/>
    <w:rsid w:val="00560505"/>
    <w:rsid w:val="005706AD"/>
    <w:rsid w:val="005F35C5"/>
    <w:rsid w:val="005F7C92"/>
    <w:rsid w:val="006950A1"/>
    <w:rsid w:val="006A27FB"/>
    <w:rsid w:val="006A48C9"/>
    <w:rsid w:val="006C3C03"/>
    <w:rsid w:val="0071147F"/>
    <w:rsid w:val="00714E38"/>
    <w:rsid w:val="00720239"/>
    <w:rsid w:val="007372A2"/>
    <w:rsid w:val="00741EA6"/>
    <w:rsid w:val="007957CB"/>
    <w:rsid w:val="0080018E"/>
    <w:rsid w:val="00814265"/>
    <w:rsid w:val="008264AA"/>
    <w:rsid w:val="00844E23"/>
    <w:rsid w:val="008468E1"/>
    <w:rsid w:val="0085724F"/>
    <w:rsid w:val="00875D67"/>
    <w:rsid w:val="00876F5F"/>
    <w:rsid w:val="00897FB4"/>
    <w:rsid w:val="008A6EE6"/>
    <w:rsid w:val="008B7565"/>
    <w:rsid w:val="008D2111"/>
    <w:rsid w:val="008D4691"/>
    <w:rsid w:val="00992E71"/>
    <w:rsid w:val="00995041"/>
    <w:rsid w:val="009A13AD"/>
    <w:rsid w:val="009A6505"/>
    <w:rsid w:val="009B4105"/>
    <w:rsid w:val="009D26DB"/>
    <w:rsid w:val="009E078F"/>
    <w:rsid w:val="009E3590"/>
    <w:rsid w:val="009F552B"/>
    <w:rsid w:val="00A0625B"/>
    <w:rsid w:val="00A228A5"/>
    <w:rsid w:val="00A84C9E"/>
    <w:rsid w:val="00A87B56"/>
    <w:rsid w:val="00AA5679"/>
    <w:rsid w:val="00AA68A4"/>
    <w:rsid w:val="00AB7E5B"/>
    <w:rsid w:val="00B34738"/>
    <w:rsid w:val="00B36007"/>
    <w:rsid w:val="00B370D9"/>
    <w:rsid w:val="00B4312C"/>
    <w:rsid w:val="00B973A9"/>
    <w:rsid w:val="00C207A6"/>
    <w:rsid w:val="00C35ACE"/>
    <w:rsid w:val="00C37044"/>
    <w:rsid w:val="00C37C88"/>
    <w:rsid w:val="00C724B7"/>
    <w:rsid w:val="00C8054F"/>
    <w:rsid w:val="00C92810"/>
    <w:rsid w:val="00CB2D28"/>
    <w:rsid w:val="00D012E4"/>
    <w:rsid w:val="00D406F9"/>
    <w:rsid w:val="00D43DD6"/>
    <w:rsid w:val="00D74FC7"/>
    <w:rsid w:val="00D77AD1"/>
    <w:rsid w:val="00D85E36"/>
    <w:rsid w:val="00DA2689"/>
    <w:rsid w:val="00DC4BA6"/>
    <w:rsid w:val="00E03829"/>
    <w:rsid w:val="00E1640D"/>
    <w:rsid w:val="00E20E35"/>
    <w:rsid w:val="00E62643"/>
    <w:rsid w:val="00E8049E"/>
    <w:rsid w:val="00E907F4"/>
    <w:rsid w:val="00E964AF"/>
    <w:rsid w:val="00ED5CBC"/>
    <w:rsid w:val="00EF163C"/>
    <w:rsid w:val="00F26AEA"/>
    <w:rsid w:val="00F50B59"/>
    <w:rsid w:val="00F7489C"/>
    <w:rsid w:val="00F90D63"/>
    <w:rsid w:val="00FA4336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character" w:customStyle="1" w:styleId="apple-style-span">
    <w:name w:val="apple-style-span"/>
    <w:basedOn w:val="Standardstycketeckensnitt"/>
    <w:rsid w:val="00C35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DBB6-687D-4BE0-A070-08D8261F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Anna.Ceder</cp:lastModifiedBy>
  <cp:revision>37</cp:revision>
  <cp:lastPrinted>2011-05-20T13:29:00Z</cp:lastPrinted>
  <dcterms:created xsi:type="dcterms:W3CDTF">2010-03-29T13:19:00Z</dcterms:created>
  <dcterms:modified xsi:type="dcterms:W3CDTF">2012-05-21T12:01:00Z</dcterms:modified>
</cp:coreProperties>
</file>