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6BA09" w14:textId="7CE101A7" w:rsidR="008B353D" w:rsidRPr="008B353D" w:rsidRDefault="00617777" w:rsidP="008B353D">
      <w:pPr>
        <w:rPr>
          <w:i/>
          <w:sz w:val="16"/>
        </w:rPr>
      </w:pPr>
      <w:r>
        <w:rPr>
          <w:i/>
          <w:sz w:val="16"/>
        </w:rPr>
        <w:t>Pressmeddelande 2017-09-05</w:t>
      </w:r>
    </w:p>
    <w:p w14:paraId="4FABC8DB" w14:textId="77777777" w:rsidR="008B353D" w:rsidRPr="008B353D" w:rsidRDefault="008B353D" w:rsidP="001E298F">
      <w:pPr>
        <w:pStyle w:val="Rubrik1"/>
        <w:rPr>
          <w:sz w:val="8"/>
        </w:rPr>
      </w:pPr>
    </w:p>
    <w:p w14:paraId="0C454E62" w14:textId="77777777" w:rsidR="00570E7A" w:rsidRPr="005F106B" w:rsidRDefault="00D20FBF" w:rsidP="001E298F">
      <w:pPr>
        <w:pStyle w:val="Rubrik1"/>
      </w:pPr>
      <w:r>
        <w:t xml:space="preserve">Maria Kleringer </w:t>
      </w:r>
      <w:r w:rsidR="005F106B" w:rsidRPr="005F106B">
        <w:t xml:space="preserve">tar över </w:t>
      </w:r>
      <w:r w:rsidR="00DA44A4">
        <w:t>rodret</w:t>
      </w:r>
      <w:r w:rsidR="00E65E64">
        <w:t xml:space="preserve"> </w:t>
      </w:r>
      <w:r w:rsidR="008F695E">
        <w:t>för</w:t>
      </w:r>
      <w:r w:rsidR="003C4C15">
        <w:t xml:space="preserve"> </w:t>
      </w:r>
      <w:r w:rsidR="005F106B">
        <w:t xml:space="preserve">Frontits verksamhet i </w:t>
      </w:r>
      <w:r w:rsidR="00226615">
        <w:t>Östergötland</w:t>
      </w:r>
    </w:p>
    <w:p w14:paraId="59DCAA64" w14:textId="77777777" w:rsidR="0007233C" w:rsidRPr="007F68B1" w:rsidRDefault="00547218" w:rsidP="00547218">
      <w:pPr>
        <w:spacing w:after="0" w:line="240" w:lineRule="auto"/>
        <w:rPr>
          <w:rFonts w:eastAsia="Times New Roman" w:cstheme="minorHAnsi"/>
          <w:b/>
          <w:iCs/>
          <w:sz w:val="20"/>
          <w:lang w:eastAsia="sv-SE"/>
        </w:rPr>
      </w:pPr>
      <w:r w:rsidRPr="007F68B1">
        <w:rPr>
          <w:rFonts w:eastAsia="Times New Roman" w:cstheme="minorHAnsi"/>
          <w:b/>
          <w:iCs/>
          <w:sz w:val="20"/>
          <w:lang w:eastAsia="sv-SE"/>
        </w:rPr>
        <w:t xml:space="preserve">Maria Kleringer tar över </w:t>
      </w:r>
      <w:r w:rsidR="000E3BD6" w:rsidRPr="007F68B1">
        <w:rPr>
          <w:rFonts w:eastAsia="Times New Roman" w:cstheme="minorHAnsi"/>
          <w:b/>
          <w:iCs/>
          <w:sz w:val="20"/>
          <w:lang w:eastAsia="sv-SE"/>
        </w:rPr>
        <w:t xml:space="preserve">rollen </w:t>
      </w:r>
      <w:r w:rsidR="0007233C" w:rsidRPr="007F68B1">
        <w:rPr>
          <w:rFonts w:eastAsia="Times New Roman" w:cstheme="minorHAnsi"/>
          <w:b/>
          <w:iCs/>
          <w:sz w:val="20"/>
          <w:lang w:eastAsia="sv-SE"/>
        </w:rPr>
        <w:t xml:space="preserve">som ansvarig </w:t>
      </w:r>
      <w:r w:rsidRPr="007F68B1">
        <w:rPr>
          <w:rFonts w:eastAsia="Times New Roman" w:cstheme="minorHAnsi"/>
          <w:b/>
          <w:iCs/>
          <w:sz w:val="20"/>
          <w:lang w:eastAsia="sv-SE"/>
        </w:rPr>
        <w:t xml:space="preserve">för Frontits verksamhet i </w:t>
      </w:r>
      <w:r w:rsidR="00655DB7" w:rsidRPr="007F68B1">
        <w:rPr>
          <w:rFonts w:eastAsia="Times New Roman" w:cstheme="minorHAnsi"/>
          <w:b/>
          <w:iCs/>
          <w:sz w:val="20"/>
          <w:lang w:eastAsia="sv-SE"/>
        </w:rPr>
        <w:t>Norrköping</w:t>
      </w:r>
      <w:r w:rsidR="000E3BD6" w:rsidRPr="007F68B1">
        <w:rPr>
          <w:rFonts w:eastAsia="Times New Roman" w:cstheme="minorHAnsi"/>
          <w:b/>
          <w:iCs/>
          <w:sz w:val="20"/>
          <w:lang w:eastAsia="sv-SE"/>
        </w:rPr>
        <w:t xml:space="preserve"> när Gunilla Zandin nu valt att flytta utomlands. </w:t>
      </w:r>
      <w:r w:rsidR="0007233C" w:rsidRPr="007F68B1">
        <w:rPr>
          <w:rFonts w:eastAsia="Times New Roman" w:cstheme="minorHAnsi"/>
          <w:b/>
          <w:iCs/>
          <w:sz w:val="20"/>
          <w:lang w:eastAsia="sv-SE"/>
        </w:rPr>
        <w:t xml:space="preserve">Maria </w:t>
      </w:r>
      <w:r w:rsidR="006009FD" w:rsidRPr="007F68B1">
        <w:rPr>
          <w:rFonts w:eastAsia="Times New Roman" w:cstheme="minorHAnsi"/>
          <w:b/>
          <w:iCs/>
          <w:sz w:val="20"/>
          <w:lang w:eastAsia="sv-SE"/>
        </w:rPr>
        <w:t xml:space="preserve">kommer </w:t>
      </w:r>
      <w:r w:rsidR="00D74C60" w:rsidRPr="007F68B1">
        <w:rPr>
          <w:rFonts w:eastAsia="Times New Roman" w:cstheme="minorHAnsi"/>
          <w:b/>
          <w:iCs/>
          <w:sz w:val="20"/>
          <w:lang w:eastAsia="sv-SE"/>
        </w:rPr>
        <w:t>närmast från Aregab</w:t>
      </w:r>
      <w:r w:rsidR="00141BD8" w:rsidRPr="007F68B1">
        <w:rPr>
          <w:rFonts w:eastAsia="Times New Roman" w:cstheme="minorHAnsi"/>
          <w:b/>
          <w:iCs/>
          <w:sz w:val="20"/>
          <w:lang w:eastAsia="sv-SE"/>
        </w:rPr>
        <w:t xml:space="preserve"> där hon varit enhetschef för d</w:t>
      </w:r>
      <w:r w:rsidR="006009FD" w:rsidRPr="007F68B1">
        <w:rPr>
          <w:rFonts w:eastAsia="Times New Roman" w:cstheme="minorHAnsi"/>
          <w:b/>
          <w:iCs/>
          <w:sz w:val="20"/>
          <w:lang w:eastAsia="sv-SE"/>
        </w:rPr>
        <w:t>eras område verksamhetsstyrning och</w:t>
      </w:r>
      <w:r w:rsidR="0015427A" w:rsidRPr="007F68B1">
        <w:rPr>
          <w:rFonts w:eastAsia="Times New Roman" w:cstheme="minorHAnsi"/>
          <w:b/>
          <w:iCs/>
          <w:sz w:val="20"/>
          <w:lang w:eastAsia="sv-SE"/>
        </w:rPr>
        <w:t xml:space="preserve"> har även</w:t>
      </w:r>
      <w:r w:rsidR="006009FD" w:rsidRPr="007F68B1">
        <w:rPr>
          <w:rFonts w:eastAsia="Times New Roman" w:cstheme="minorHAnsi"/>
          <w:b/>
          <w:iCs/>
          <w:sz w:val="20"/>
          <w:lang w:eastAsia="sv-SE"/>
        </w:rPr>
        <w:t xml:space="preserve"> lång erfarenhet inom branschen</w:t>
      </w:r>
      <w:r w:rsidR="00A43E9B" w:rsidRPr="007F68B1">
        <w:rPr>
          <w:rFonts w:eastAsia="Times New Roman" w:cstheme="minorHAnsi"/>
          <w:b/>
          <w:iCs/>
          <w:sz w:val="20"/>
          <w:lang w:eastAsia="sv-SE"/>
        </w:rPr>
        <w:t xml:space="preserve"> och börjar</w:t>
      </w:r>
      <w:r w:rsidR="00A8085A" w:rsidRPr="007F68B1">
        <w:rPr>
          <w:rFonts w:eastAsia="Times New Roman" w:cstheme="minorHAnsi"/>
          <w:b/>
          <w:iCs/>
          <w:sz w:val="20"/>
          <w:lang w:eastAsia="sv-SE"/>
        </w:rPr>
        <w:t xml:space="preserve"> på Frontit </w:t>
      </w:r>
      <w:r w:rsidR="00A43E9B" w:rsidRPr="007F68B1">
        <w:rPr>
          <w:rFonts w:eastAsia="Times New Roman" w:cstheme="minorHAnsi"/>
          <w:b/>
          <w:iCs/>
          <w:sz w:val="20"/>
          <w:lang w:eastAsia="sv-SE"/>
        </w:rPr>
        <w:t>i</w:t>
      </w:r>
      <w:r w:rsidR="00A8085A" w:rsidRPr="007F68B1">
        <w:rPr>
          <w:rFonts w:eastAsia="Times New Roman" w:cstheme="minorHAnsi"/>
          <w:b/>
          <w:iCs/>
          <w:sz w:val="20"/>
          <w:lang w:eastAsia="sv-SE"/>
        </w:rPr>
        <w:t xml:space="preserve"> september. </w:t>
      </w:r>
    </w:p>
    <w:p w14:paraId="01819F4A" w14:textId="77777777" w:rsidR="00547218" w:rsidRPr="00BC1F2B" w:rsidRDefault="00547218" w:rsidP="00547218">
      <w:pPr>
        <w:spacing w:after="0" w:line="240" w:lineRule="auto"/>
        <w:rPr>
          <w:rFonts w:eastAsia="Times New Roman" w:cstheme="minorHAnsi"/>
          <w:i/>
          <w:iCs/>
          <w:sz w:val="20"/>
          <w:lang w:eastAsia="sv-SE"/>
        </w:rPr>
      </w:pPr>
    </w:p>
    <w:p w14:paraId="64C88F01" w14:textId="71DF69A8" w:rsidR="00D633E5" w:rsidRPr="00BC1F2B" w:rsidRDefault="002A7226" w:rsidP="00D633E5">
      <w:pPr>
        <w:rPr>
          <w:rFonts w:cstheme="minorHAnsi"/>
          <w:sz w:val="20"/>
        </w:rPr>
      </w:pPr>
      <w:r w:rsidRPr="00BC1F2B">
        <w:rPr>
          <w:rFonts w:cstheme="minorHAnsi"/>
          <w:sz w:val="20"/>
        </w:rPr>
        <w:t>Frontit har</w:t>
      </w:r>
      <w:r w:rsidR="00547BB4">
        <w:rPr>
          <w:rFonts w:cstheme="minorHAnsi"/>
          <w:sz w:val="20"/>
        </w:rPr>
        <w:t xml:space="preserve"> funnits i </w:t>
      </w:r>
      <w:r w:rsidR="00655DB7">
        <w:rPr>
          <w:rFonts w:cstheme="minorHAnsi"/>
          <w:sz w:val="20"/>
        </w:rPr>
        <w:t>regionen</w:t>
      </w:r>
      <w:r w:rsidR="00547BB4">
        <w:rPr>
          <w:rFonts w:cstheme="minorHAnsi"/>
          <w:sz w:val="20"/>
        </w:rPr>
        <w:t xml:space="preserve"> sedan 2013</w:t>
      </w:r>
      <w:r w:rsidRPr="00BC1F2B">
        <w:rPr>
          <w:rFonts w:cstheme="minorHAnsi"/>
          <w:sz w:val="20"/>
        </w:rPr>
        <w:t xml:space="preserve"> och </w:t>
      </w:r>
      <w:r w:rsidR="00303FF3">
        <w:rPr>
          <w:rFonts w:cstheme="minorHAnsi"/>
          <w:sz w:val="20"/>
        </w:rPr>
        <w:t xml:space="preserve">i </w:t>
      </w:r>
      <w:r w:rsidR="00461C53" w:rsidRPr="00BC1F2B">
        <w:rPr>
          <w:rFonts w:cstheme="minorHAnsi"/>
          <w:sz w:val="20"/>
        </w:rPr>
        <w:t>september tar Maria Kleringer över rodret för verksamheten.</w:t>
      </w:r>
      <w:r w:rsidR="00197EF0" w:rsidRPr="00BC1F2B">
        <w:rPr>
          <w:rFonts w:cstheme="minorHAnsi"/>
          <w:sz w:val="20"/>
        </w:rPr>
        <w:t xml:space="preserve"> </w:t>
      </w:r>
      <w:r w:rsidR="002B5BCA" w:rsidRPr="00BC1F2B">
        <w:rPr>
          <w:rFonts w:cstheme="minorHAnsi"/>
          <w:sz w:val="20"/>
        </w:rPr>
        <w:t xml:space="preserve">Tidigare har Maria arbetet på Aregab </w:t>
      </w:r>
      <w:r w:rsidR="00327019" w:rsidRPr="00BC1F2B">
        <w:rPr>
          <w:rFonts w:cstheme="minorHAnsi"/>
          <w:sz w:val="20"/>
        </w:rPr>
        <w:t xml:space="preserve">som verksamhetschef, konsultchef och även som konsult de senaste åren. </w:t>
      </w:r>
      <w:r w:rsidR="000E000A">
        <w:rPr>
          <w:rFonts w:cstheme="minorHAnsi"/>
          <w:sz w:val="20"/>
        </w:rPr>
        <w:t>Hon har sin bakgrund inom e</w:t>
      </w:r>
      <w:r w:rsidR="00460B91">
        <w:rPr>
          <w:rFonts w:cstheme="minorHAnsi"/>
          <w:sz w:val="20"/>
        </w:rPr>
        <w:t xml:space="preserve">nergibranschen där hon både har varit linjechef, projektledare och arbetat med projektkontorsfrågor. </w:t>
      </w:r>
      <w:r w:rsidR="00D633E5" w:rsidRPr="00BC1F2B">
        <w:rPr>
          <w:rFonts w:cstheme="minorHAnsi"/>
          <w:sz w:val="20"/>
        </w:rPr>
        <w:t xml:space="preserve">Anneli Angeling, VD för Frontit AB, ser fram emot att få Maria </w:t>
      </w:r>
      <w:r w:rsidR="00D633E5" w:rsidRPr="003B6A27">
        <w:rPr>
          <w:rFonts w:cstheme="minorHAnsi"/>
          <w:sz w:val="20"/>
        </w:rPr>
        <w:t>ombord</w:t>
      </w:r>
      <w:r w:rsidR="00D633E5" w:rsidRPr="00BC1F2B">
        <w:rPr>
          <w:rFonts w:cstheme="minorHAnsi"/>
          <w:sz w:val="20"/>
        </w:rPr>
        <w:t xml:space="preserve"> och lyfter anledning kring varför valet föll på </w:t>
      </w:r>
      <w:r w:rsidR="007F68B1">
        <w:rPr>
          <w:rFonts w:cstheme="minorHAnsi"/>
          <w:sz w:val="20"/>
        </w:rPr>
        <w:t>henne</w:t>
      </w:r>
      <w:bookmarkStart w:id="0" w:name="_GoBack"/>
      <w:bookmarkEnd w:id="0"/>
      <w:r w:rsidR="00D633E5" w:rsidRPr="00BC1F2B">
        <w:rPr>
          <w:rFonts w:cstheme="minorHAnsi"/>
          <w:sz w:val="20"/>
        </w:rPr>
        <w:t>.</w:t>
      </w:r>
    </w:p>
    <w:p w14:paraId="7D23113F" w14:textId="035D2E62" w:rsidR="00D633E5" w:rsidRPr="00BC1F2B" w:rsidRDefault="00AE36AC" w:rsidP="00442C4F">
      <w:pPr>
        <w:rPr>
          <w:rFonts w:cstheme="minorHAnsi"/>
          <w:sz w:val="20"/>
        </w:rPr>
      </w:pPr>
      <w:r>
        <w:rPr>
          <w:rFonts w:cstheme="minorHAnsi"/>
          <w:i/>
          <w:sz w:val="20"/>
        </w:rPr>
        <w:t>-</w:t>
      </w:r>
      <w:r w:rsidR="00D63E14">
        <w:rPr>
          <w:rFonts w:cstheme="minorHAnsi"/>
          <w:i/>
          <w:sz w:val="20"/>
        </w:rPr>
        <w:t xml:space="preserve"> </w:t>
      </w:r>
      <w:r w:rsidR="00D633E5" w:rsidRPr="00BC1F2B">
        <w:rPr>
          <w:rFonts w:cstheme="minorHAnsi"/>
          <w:i/>
          <w:sz w:val="20"/>
        </w:rPr>
        <w:t xml:space="preserve">Att valet föll på Maria grundar sig på hennes breda kompetens inom de områden som vi arbetar med samt hennes långa erfarenhet. Att hon nu </w:t>
      </w:r>
      <w:r w:rsidR="00D633E5" w:rsidRPr="00D63E14">
        <w:rPr>
          <w:rFonts w:cstheme="minorHAnsi"/>
          <w:i/>
          <w:sz w:val="20"/>
        </w:rPr>
        <w:t xml:space="preserve">är </w:t>
      </w:r>
      <w:commentRangeStart w:id="1"/>
      <w:r w:rsidR="00D633E5" w:rsidRPr="00D63E14">
        <w:rPr>
          <w:rFonts w:cstheme="minorHAnsi"/>
          <w:i/>
          <w:sz w:val="20"/>
        </w:rPr>
        <w:t>ombord</w:t>
      </w:r>
      <w:commentRangeEnd w:id="1"/>
      <w:r w:rsidR="00E36603" w:rsidRPr="00D63E14">
        <w:rPr>
          <w:rStyle w:val="Kommentarsreferens"/>
        </w:rPr>
        <w:commentReference w:id="1"/>
      </w:r>
      <w:r w:rsidR="00D633E5" w:rsidRPr="00D63E14">
        <w:rPr>
          <w:rFonts w:cstheme="minorHAnsi"/>
          <w:i/>
          <w:sz w:val="20"/>
        </w:rPr>
        <w:t xml:space="preserve"> hos oss</w:t>
      </w:r>
      <w:r w:rsidR="00D633E5" w:rsidRPr="00BC1F2B">
        <w:rPr>
          <w:rFonts w:cstheme="minorHAnsi"/>
          <w:i/>
          <w:sz w:val="20"/>
        </w:rPr>
        <w:t xml:space="preserve"> är verkligen en tillgång, både då hon är väletablerad i branschen men också i vårt ledningsarbete och utveckling framåt,</w:t>
      </w:r>
      <w:r w:rsidR="00D633E5" w:rsidRPr="00BC1F2B">
        <w:rPr>
          <w:rFonts w:cstheme="minorHAnsi"/>
          <w:sz w:val="20"/>
        </w:rPr>
        <w:t xml:space="preserve"> säger Anneli Angeling koncern VD för Frontit.</w:t>
      </w:r>
    </w:p>
    <w:p w14:paraId="45599B2B" w14:textId="77777777" w:rsidR="00BC1F2B" w:rsidRDefault="00BC1F2B" w:rsidP="00442C4F">
      <w:pPr>
        <w:rPr>
          <w:rFonts w:cstheme="minorHAnsi"/>
          <w:sz w:val="20"/>
        </w:rPr>
      </w:pPr>
      <w:r>
        <w:rPr>
          <w:rFonts w:cstheme="minorHAnsi"/>
          <w:sz w:val="20"/>
        </w:rPr>
        <w:t xml:space="preserve">Maria har under många år följt Frontits tillväxt med intresse </w:t>
      </w:r>
      <w:r w:rsidR="00B926E9">
        <w:rPr>
          <w:rFonts w:cstheme="minorHAnsi"/>
          <w:sz w:val="20"/>
        </w:rPr>
        <w:t xml:space="preserve">och respekt </w:t>
      </w:r>
      <w:r w:rsidR="00174AC7">
        <w:rPr>
          <w:rFonts w:cstheme="minorHAnsi"/>
          <w:sz w:val="20"/>
        </w:rPr>
        <w:t>och</w:t>
      </w:r>
      <w:r>
        <w:rPr>
          <w:rFonts w:cstheme="minorHAnsi"/>
          <w:sz w:val="20"/>
        </w:rPr>
        <w:t xml:space="preserve"> när frågan kom om hon ville gå in i denna roll var det några faktorer som gjorde valet enkelt: </w:t>
      </w:r>
    </w:p>
    <w:p w14:paraId="19A28F13" w14:textId="77777777" w:rsidR="00196BF8" w:rsidRPr="00196BF8" w:rsidRDefault="00196BF8" w:rsidP="00196BF8">
      <w:pPr>
        <w:spacing w:after="0" w:line="240" w:lineRule="auto"/>
        <w:rPr>
          <w:rFonts w:ascii="Times New Roman" w:eastAsia="Times New Roman" w:hAnsi="Times New Roman" w:cs="Times New Roman"/>
          <w:sz w:val="22"/>
          <w:szCs w:val="24"/>
          <w:lang w:eastAsia="sv-SE"/>
        </w:rPr>
      </w:pPr>
      <w:r w:rsidRPr="00196BF8">
        <w:rPr>
          <w:rFonts w:ascii="Arial" w:eastAsia="Times New Roman" w:hAnsi="Arial" w:cs="Arial"/>
          <w:i/>
          <w:iCs/>
          <w:color w:val="000000"/>
          <w:sz w:val="21"/>
          <w:lang w:eastAsia="sv-SE"/>
        </w:rPr>
        <w:t> </w:t>
      </w:r>
      <w:r>
        <w:rPr>
          <w:rFonts w:ascii="Arial" w:eastAsia="Times New Roman" w:hAnsi="Arial" w:cs="Arial"/>
          <w:i/>
          <w:iCs/>
          <w:color w:val="000000"/>
          <w:sz w:val="21"/>
          <w:lang w:eastAsia="sv-SE"/>
        </w:rPr>
        <w:t xml:space="preserve">-  </w:t>
      </w:r>
      <w:r w:rsidRPr="00196BF8">
        <w:rPr>
          <w:rFonts w:ascii="Arial" w:eastAsia="Times New Roman" w:hAnsi="Arial" w:cs="Arial"/>
          <w:i/>
          <w:iCs/>
          <w:color w:val="000000"/>
          <w:sz w:val="21"/>
          <w:lang w:eastAsia="sv-SE"/>
        </w:rPr>
        <w:t>Att bygga ett framgångsrikt företag med en sådan stark värdegrund som genomsyrar allt inom bolaget kräver otroligt duktiga ledare och konsulter. Det målstyrda ledarskapet och den familjära känslan var det som var avgörande för mig när valet föll på Frontit. Jag ser fram emot att få arbeta med alla fantastiska kollegor och framförallt att hjälpa våra kunder i Östergötland med projekt-, kvalitet- samt verksamhetsstyrningsfrågor. Eftersom jag är född Östgöte så ser jag också fram emot att äntligen få jobba på hemmaplan igen, säger Maria.</w:t>
      </w:r>
    </w:p>
    <w:p w14:paraId="0C578633" w14:textId="46959BAF" w:rsidR="00FB2B78" w:rsidRPr="00BC1F2B" w:rsidRDefault="00461C53" w:rsidP="00461C53">
      <w:pPr>
        <w:spacing w:after="0" w:line="240" w:lineRule="auto"/>
        <w:rPr>
          <w:rFonts w:ascii="Arial" w:hAnsi="Arial" w:cs="Arial"/>
          <w:i/>
          <w:color w:val="000000"/>
          <w:sz w:val="20"/>
          <w:lang w:eastAsia="sv-SE"/>
        </w:rPr>
      </w:pPr>
      <w:r w:rsidRPr="00BC1F2B">
        <w:rPr>
          <w:rFonts w:ascii="Arial" w:hAnsi="Arial" w:cs="Arial"/>
          <w:i/>
          <w:color w:val="000000"/>
          <w:sz w:val="20"/>
          <w:lang w:eastAsia="sv-SE"/>
        </w:rPr>
        <w:t xml:space="preserve"> </w:t>
      </w:r>
      <w:r w:rsidR="00327019" w:rsidRPr="00BC1F2B">
        <w:rPr>
          <w:rFonts w:cstheme="minorHAnsi"/>
          <w:sz w:val="20"/>
        </w:rPr>
        <w:br/>
        <w:t xml:space="preserve">Fokus framåt </w:t>
      </w:r>
      <w:r w:rsidR="00BC1F2B">
        <w:rPr>
          <w:rFonts w:cstheme="minorHAnsi"/>
          <w:sz w:val="20"/>
        </w:rPr>
        <w:t xml:space="preserve">kommer </w:t>
      </w:r>
      <w:r w:rsidR="00327019" w:rsidRPr="00BC1F2B">
        <w:rPr>
          <w:rFonts w:cstheme="minorHAnsi"/>
          <w:sz w:val="20"/>
        </w:rPr>
        <w:t>enligt Maria</w:t>
      </w:r>
      <w:r w:rsidR="00BC1F2B">
        <w:rPr>
          <w:rFonts w:cstheme="minorHAnsi"/>
          <w:sz w:val="20"/>
        </w:rPr>
        <w:t xml:space="preserve"> </w:t>
      </w:r>
      <w:r w:rsidRPr="00BC1F2B">
        <w:rPr>
          <w:rFonts w:cstheme="minorHAnsi"/>
          <w:sz w:val="20"/>
        </w:rPr>
        <w:t xml:space="preserve">vara </w:t>
      </w:r>
      <w:r w:rsidR="00B926E9">
        <w:rPr>
          <w:rFonts w:cstheme="minorHAnsi"/>
          <w:sz w:val="20"/>
        </w:rPr>
        <w:t xml:space="preserve">på </w:t>
      </w:r>
      <w:r w:rsidRPr="00BC1F2B">
        <w:rPr>
          <w:rFonts w:ascii="Arial" w:hAnsi="Arial" w:cs="Arial"/>
          <w:color w:val="000000"/>
          <w:sz w:val="20"/>
          <w:lang w:eastAsia="sv-SE"/>
        </w:rPr>
        <w:t xml:space="preserve">att fortsätta arbetet med </w:t>
      </w:r>
      <w:r w:rsidR="00FB2B78" w:rsidRPr="00BC1F2B">
        <w:rPr>
          <w:rFonts w:ascii="Arial" w:hAnsi="Arial" w:cs="Arial"/>
          <w:color w:val="000000"/>
          <w:sz w:val="20"/>
          <w:lang w:eastAsia="sv-SE"/>
        </w:rPr>
        <w:t xml:space="preserve">att bygga </w:t>
      </w:r>
      <w:r w:rsidR="00B926E9">
        <w:rPr>
          <w:rFonts w:ascii="Arial" w:hAnsi="Arial" w:cs="Arial"/>
          <w:color w:val="000000"/>
          <w:sz w:val="20"/>
          <w:lang w:eastAsia="sv-SE"/>
        </w:rPr>
        <w:t>verksamheten</w:t>
      </w:r>
      <w:r w:rsidR="00197EF0" w:rsidRPr="00BC1F2B">
        <w:rPr>
          <w:rFonts w:ascii="Arial" w:hAnsi="Arial" w:cs="Arial"/>
          <w:color w:val="000000"/>
          <w:sz w:val="20"/>
          <w:lang w:eastAsia="sv-SE"/>
        </w:rPr>
        <w:t xml:space="preserve"> </w:t>
      </w:r>
      <w:r w:rsidR="006009FD" w:rsidRPr="00BC1F2B">
        <w:rPr>
          <w:rFonts w:ascii="Arial" w:hAnsi="Arial" w:cs="Arial"/>
          <w:color w:val="000000"/>
          <w:sz w:val="20"/>
          <w:lang w:eastAsia="sv-SE"/>
        </w:rPr>
        <w:t>vidare</w:t>
      </w:r>
      <w:r w:rsidR="00FB2B78" w:rsidRPr="00BC1F2B">
        <w:rPr>
          <w:rFonts w:ascii="Arial" w:hAnsi="Arial" w:cs="Arial"/>
          <w:color w:val="000000"/>
          <w:sz w:val="20"/>
          <w:lang w:eastAsia="sv-SE"/>
        </w:rPr>
        <w:t xml:space="preserve">, </w:t>
      </w:r>
      <w:r w:rsidRPr="00BC1F2B">
        <w:rPr>
          <w:rFonts w:ascii="Arial" w:hAnsi="Arial" w:cs="Arial"/>
          <w:color w:val="000000"/>
          <w:sz w:val="20"/>
          <w:lang w:eastAsia="sv-SE"/>
        </w:rPr>
        <w:t>både</w:t>
      </w:r>
      <w:r w:rsidR="00FB2B78" w:rsidRPr="00BC1F2B">
        <w:rPr>
          <w:rFonts w:ascii="Arial" w:hAnsi="Arial" w:cs="Arial"/>
          <w:color w:val="000000"/>
          <w:sz w:val="20"/>
          <w:lang w:eastAsia="sv-SE"/>
        </w:rPr>
        <w:t xml:space="preserve"> med</w:t>
      </w:r>
      <w:r w:rsidRPr="00BC1F2B">
        <w:rPr>
          <w:rFonts w:ascii="Arial" w:hAnsi="Arial" w:cs="Arial"/>
          <w:color w:val="000000"/>
          <w:sz w:val="20"/>
          <w:lang w:eastAsia="sv-SE"/>
        </w:rPr>
        <w:t xml:space="preserve"> nya kunder och nya medarbetare.</w:t>
      </w:r>
      <w:r w:rsidR="00FB2B78" w:rsidRPr="00BC1F2B">
        <w:rPr>
          <w:rFonts w:ascii="Arial" w:hAnsi="Arial" w:cs="Arial"/>
          <w:color w:val="000000"/>
          <w:sz w:val="20"/>
          <w:lang w:eastAsia="sv-SE"/>
        </w:rPr>
        <w:t xml:space="preserve"> I dagsläget </w:t>
      </w:r>
      <w:r w:rsidR="00460B91">
        <w:rPr>
          <w:rFonts w:ascii="Arial" w:hAnsi="Arial" w:cs="Arial"/>
          <w:color w:val="000000"/>
          <w:sz w:val="20"/>
          <w:lang w:eastAsia="sv-SE"/>
        </w:rPr>
        <w:t>finns 17</w:t>
      </w:r>
      <w:r w:rsidR="00327019" w:rsidRPr="00BC1F2B">
        <w:rPr>
          <w:rFonts w:ascii="Arial" w:hAnsi="Arial" w:cs="Arial"/>
          <w:color w:val="000000"/>
          <w:sz w:val="20"/>
          <w:lang w:eastAsia="sv-SE"/>
        </w:rPr>
        <w:t xml:space="preserve"> medarbetare i Norrköping/Linköping som hjälper </w:t>
      </w:r>
      <w:r w:rsidR="00B926E9">
        <w:rPr>
          <w:rFonts w:ascii="Arial" w:hAnsi="Arial" w:cs="Arial"/>
          <w:color w:val="000000"/>
          <w:sz w:val="20"/>
          <w:lang w:eastAsia="sv-SE"/>
        </w:rPr>
        <w:t xml:space="preserve">sina </w:t>
      </w:r>
      <w:r w:rsidR="00327019" w:rsidRPr="00BC1F2B">
        <w:rPr>
          <w:rFonts w:ascii="Arial" w:hAnsi="Arial" w:cs="Arial"/>
          <w:color w:val="000000"/>
          <w:sz w:val="20"/>
          <w:lang w:eastAsia="sv-SE"/>
        </w:rPr>
        <w:t xml:space="preserve">kunder, </w:t>
      </w:r>
      <w:r w:rsidR="00BC1F2B">
        <w:rPr>
          <w:rFonts w:ascii="Arial" w:hAnsi="Arial" w:cs="Arial"/>
          <w:color w:val="000000"/>
          <w:sz w:val="20"/>
          <w:lang w:eastAsia="sv-SE"/>
        </w:rPr>
        <w:t xml:space="preserve">exempelvis </w:t>
      </w:r>
      <w:r w:rsidR="00FB2B78" w:rsidRPr="0009408F">
        <w:rPr>
          <w:rFonts w:ascii="Arial" w:hAnsi="Arial" w:cs="Arial"/>
          <w:color w:val="000000"/>
          <w:sz w:val="20"/>
          <w:lang w:eastAsia="sv-SE"/>
        </w:rPr>
        <w:t>Siemens,</w:t>
      </w:r>
      <w:r w:rsidR="00145ACA" w:rsidRPr="0009408F">
        <w:rPr>
          <w:rFonts w:ascii="Arial" w:hAnsi="Arial" w:cs="Arial"/>
          <w:color w:val="000000"/>
          <w:sz w:val="20"/>
          <w:lang w:eastAsia="sv-SE"/>
        </w:rPr>
        <w:t xml:space="preserve"> Saab och </w:t>
      </w:r>
      <w:r w:rsidR="00E36603">
        <w:rPr>
          <w:rFonts w:ascii="Arial" w:hAnsi="Arial" w:cs="Arial"/>
          <w:color w:val="000000"/>
          <w:sz w:val="20"/>
          <w:lang w:eastAsia="sv-SE"/>
        </w:rPr>
        <w:t xml:space="preserve">Region </w:t>
      </w:r>
      <w:r w:rsidR="00145ACA" w:rsidRPr="00D63E14">
        <w:rPr>
          <w:rFonts w:ascii="Arial" w:hAnsi="Arial" w:cs="Arial"/>
          <w:color w:val="000000"/>
          <w:sz w:val="20"/>
          <w:lang w:eastAsia="sv-SE"/>
        </w:rPr>
        <w:t>Östergötland</w:t>
      </w:r>
      <w:r w:rsidR="00145ACA" w:rsidRPr="0009408F">
        <w:rPr>
          <w:rFonts w:ascii="Arial" w:hAnsi="Arial" w:cs="Arial"/>
          <w:color w:val="000000"/>
          <w:sz w:val="20"/>
          <w:lang w:eastAsia="sv-SE"/>
        </w:rPr>
        <w:t xml:space="preserve">, </w:t>
      </w:r>
      <w:r w:rsidR="00FB2B78" w:rsidRPr="0009408F">
        <w:rPr>
          <w:rFonts w:ascii="Arial" w:hAnsi="Arial" w:cs="Arial"/>
          <w:color w:val="000000"/>
          <w:sz w:val="20"/>
          <w:lang w:eastAsia="sv-SE"/>
        </w:rPr>
        <w:t>med</w:t>
      </w:r>
      <w:r w:rsidR="00FB2B78" w:rsidRPr="00BC1F2B">
        <w:rPr>
          <w:rFonts w:ascii="Arial" w:hAnsi="Arial" w:cs="Arial"/>
          <w:color w:val="000000"/>
          <w:sz w:val="20"/>
          <w:lang w:eastAsia="sv-SE"/>
        </w:rPr>
        <w:t xml:space="preserve"> förändringsprojek</w:t>
      </w:r>
      <w:r w:rsidR="00145ACA">
        <w:rPr>
          <w:rFonts w:ascii="Arial" w:hAnsi="Arial" w:cs="Arial"/>
          <w:color w:val="000000"/>
          <w:sz w:val="20"/>
          <w:lang w:eastAsia="sv-SE"/>
        </w:rPr>
        <w:t>t inom projekt</w:t>
      </w:r>
      <w:r w:rsidR="00FB2B78" w:rsidRPr="00BC1F2B">
        <w:rPr>
          <w:rFonts w:ascii="Arial" w:hAnsi="Arial" w:cs="Arial"/>
          <w:color w:val="000000"/>
          <w:sz w:val="20"/>
          <w:lang w:eastAsia="sv-SE"/>
        </w:rPr>
        <w:t>, verksamhetsutveckling och kvalitet.</w:t>
      </w:r>
      <w:r w:rsidR="006009FD" w:rsidRPr="00BC1F2B">
        <w:rPr>
          <w:rFonts w:ascii="Arial" w:hAnsi="Arial" w:cs="Arial"/>
          <w:color w:val="000000"/>
          <w:sz w:val="20"/>
          <w:lang w:eastAsia="sv-SE"/>
        </w:rPr>
        <w:t xml:space="preserve"> </w:t>
      </w:r>
    </w:p>
    <w:p w14:paraId="14C41225" w14:textId="77777777" w:rsidR="00461C53" w:rsidRPr="00BC1F2B" w:rsidRDefault="00461C53" w:rsidP="00461C53">
      <w:pPr>
        <w:spacing w:after="0" w:line="240" w:lineRule="auto"/>
        <w:rPr>
          <w:rFonts w:ascii="Arial" w:hAnsi="Arial" w:cs="Arial"/>
          <w:color w:val="000000"/>
          <w:sz w:val="16"/>
          <w:lang w:eastAsia="sv-SE"/>
        </w:rPr>
      </w:pPr>
    </w:p>
    <w:p w14:paraId="40F8D116" w14:textId="77777777" w:rsidR="00BC1F2B" w:rsidRDefault="00BC1F2B" w:rsidP="00BC1F2B">
      <w:pPr>
        <w:pStyle w:val="Ingetavstnd"/>
        <w:rPr>
          <w:rStyle w:val="Stark"/>
          <w:rFonts w:cstheme="minorHAnsi"/>
          <w:color w:val="000000" w:themeColor="text1"/>
          <w:szCs w:val="20"/>
        </w:rPr>
      </w:pPr>
    </w:p>
    <w:p w14:paraId="247A02F3" w14:textId="77777777" w:rsidR="00BC1F2B" w:rsidRDefault="00BC1F2B" w:rsidP="00BC1F2B">
      <w:pPr>
        <w:pStyle w:val="Ingetavstnd"/>
        <w:rPr>
          <w:rStyle w:val="Stark"/>
          <w:rFonts w:cstheme="minorHAnsi"/>
          <w:color w:val="000000" w:themeColor="text1"/>
          <w:szCs w:val="20"/>
        </w:rPr>
      </w:pPr>
    </w:p>
    <w:p w14:paraId="77CFE277" w14:textId="77777777" w:rsidR="00DA7ECE" w:rsidRDefault="00BC1F2B" w:rsidP="002372F4">
      <w:pPr>
        <w:pStyle w:val="Ingetavstnd"/>
        <w:rPr>
          <w:rStyle w:val="Hyperlnk"/>
          <w:sz w:val="20"/>
        </w:rPr>
      </w:pPr>
      <w:r w:rsidRPr="0009408F">
        <w:rPr>
          <w:rStyle w:val="Stark"/>
          <w:rFonts w:cstheme="minorHAnsi"/>
          <w:color w:val="000000" w:themeColor="text1"/>
          <w:sz w:val="20"/>
          <w:szCs w:val="20"/>
        </w:rPr>
        <w:t>Om Frontit</w:t>
      </w:r>
      <w:r w:rsidRPr="0009408F">
        <w:rPr>
          <w:rFonts w:cstheme="minorHAnsi"/>
          <w:color w:val="000000" w:themeColor="text1"/>
          <w:sz w:val="20"/>
          <w:szCs w:val="20"/>
        </w:rPr>
        <w:br/>
      </w:r>
      <w:r w:rsidRPr="0009408F">
        <w:rPr>
          <w:sz w:val="20"/>
        </w:rPr>
        <w:t xml:space="preserve">Frontit hjälper företag och organisationer att lyckas med förändringsarbete genom effektiva konsulttjänster i gränslandet mellan verksamhet och IT. Vi brinner för att skapa extraordinära och hållbara resultat genom att utveckla individer och verksamheter till sin fulla potential. Vi är 150 medarbetare i Stockholm, Sundsvall, Västerås, Norrköping och Malmö. Sex år i rad har vi utsetts till en av Sveriges Bästa Arbetsplatser av Great Place to Work samt i år för tredje gången på den europeiska listan över de bästa arbetsplatserna. </w:t>
      </w:r>
      <w:hyperlink r:id="rId13" w:history="1">
        <w:r w:rsidRPr="0009408F">
          <w:rPr>
            <w:rStyle w:val="Hyperlnk"/>
            <w:sz w:val="20"/>
          </w:rPr>
          <w:t>Läs mer</w:t>
        </w:r>
      </w:hyperlink>
    </w:p>
    <w:p w14:paraId="7D2FE64A" w14:textId="77777777" w:rsidR="00DA7ECE" w:rsidRPr="002372F4" w:rsidRDefault="00DA7ECE" w:rsidP="002372F4">
      <w:pPr>
        <w:pStyle w:val="Ingetavstnd"/>
        <w:rPr>
          <w:rFonts w:cstheme="minorHAnsi"/>
          <w:i/>
          <w:noProof/>
          <w:sz w:val="24"/>
        </w:rPr>
      </w:pPr>
    </w:p>
    <w:sectPr w:rsidR="00DA7ECE" w:rsidRPr="002372F4" w:rsidSect="00C6615D">
      <w:headerReference w:type="default" r:id="rId14"/>
      <w:footerReference w:type="default" r:id="rId15"/>
      <w:headerReference w:type="first" r:id="rId16"/>
      <w:footerReference w:type="first" r:id="rId17"/>
      <w:pgSz w:w="11906" w:h="16838" w:code="9"/>
      <w:pgMar w:top="3175" w:right="1673" w:bottom="1701" w:left="1673" w:header="567" w:footer="567"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unilla Zandin" w:date="2017-09-04T13:13:00Z" w:initials="GZ">
    <w:p w14:paraId="31A296DA" w14:textId="77777777" w:rsidR="00E36603" w:rsidRDefault="00E36603">
      <w:pPr>
        <w:pStyle w:val="Kommentarer"/>
      </w:pPr>
      <w:r>
        <w:rPr>
          <w:rStyle w:val="Kommentarsreferens"/>
        </w:rPr>
        <w:annotationRef/>
      </w:r>
      <w:r>
        <w:t>Förslagsvis hitta ny formulering, blir 3 st ombord.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A296D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27DD9" w14:textId="77777777" w:rsidR="001120AE" w:rsidRDefault="001120AE" w:rsidP="00570252">
      <w:pPr>
        <w:spacing w:after="0" w:line="240" w:lineRule="auto"/>
      </w:pPr>
      <w:r>
        <w:separator/>
      </w:r>
    </w:p>
  </w:endnote>
  <w:endnote w:type="continuationSeparator" w:id="0">
    <w:p w14:paraId="73EDFB23" w14:textId="77777777" w:rsidR="001120AE" w:rsidRDefault="001120AE" w:rsidP="0057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margin" w:tblpXSpec="center" w:tblpY="1570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48"/>
      <w:gridCol w:w="2557"/>
      <w:gridCol w:w="2557"/>
      <w:gridCol w:w="1877"/>
    </w:tblGrid>
    <w:tr w:rsidR="003641BC" w14:paraId="63C62DFD" w14:textId="77777777" w:rsidTr="003641BC">
      <w:trPr>
        <w:trHeight w:hRule="exact" w:val="227"/>
      </w:trPr>
      <w:tc>
        <w:tcPr>
          <w:tcW w:w="3119" w:type="dxa"/>
        </w:tcPr>
        <w:p w14:paraId="589E4A34" w14:textId="77777777" w:rsidR="00831ECE" w:rsidRDefault="00831ECE" w:rsidP="00831ECE">
          <w:pPr>
            <w:pStyle w:val="Sidfot"/>
          </w:pPr>
        </w:p>
      </w:tc>
      <w:tc>
        <w:tcPr>
          <w:tcW w:w="3119" w:type="dxa"/>
        </w:tcPr>
        <w:p w14:paraId="4B918FDF" w14:textId="77777777" w:rsidR="00831ECE" w:rsidRDefault="00831ECE" w:rsidP="00831ECE">
          <w:pPr>
            <w:pStyle w:val="Sidfot"/>
          </w:pPr>
        </w:p>
      </w:tc>
      <w:tc>
        <w:tcPr>
          <w:tcW w:w="3119" w:type="dxa"/>
        </w:tcPr>
        <w:p w14:paraId="2A4935D4" w14:textId="77777777" w:rsidR="00831ECE" w:rsidRDefault="00831ECE" w:rsidP="00831ECE">
          <w:pPr>
            <w:pStyle w:val="Sidfot"/>
          </w:pPr>
        </w:p>
      </w:tc>
      <w:tc>
        <w:tcPr>
          <w:tcW w:w="2268" w:type="dxa"/>
        </w:tcPr>
        <w:p w14:paraId="55A2DB5C" w14:textId="77777777" w:rsidR="00831ECE" w:rsidRDefault="00831ECE" w:rsidP="00831ECE">
          <w:pPr>
            <w:pStyle w:val="Sidfot"/>
          </w:pPr>
        </w:p>
      </w:tc>
    </w:tr>
    <w:tr w:rsidR="003641BC" w14:paraId="5686CB83" w14:textId="77777777" w:rsidTr="003641BC">
      <w:trPr>
        <w:trHeight w:hRule="exact" w:val="454"/>
      </w:trPr>
      <w:tc>
        <w:tcPr>
          <w:tcW w:w="3119" w:type="dxa"/>
        </w:tcPr>
        <w:p w14:paraId="44DF2D62" w14:textId="77777777" w:rsidR="00831ECE" w:rsidRPr="00A85409" w:rsidRDefault="00831ECE" w:rsidP="00831ECE">
          <w:pPr>
            <w:pStyle w:val="Sidhuvud"/>
            <w:rPr>
              <w:rStyle w:val="Sidnummer"/>
              <w:b w:val="0"/>
              <w:color w:val="auto"/>
            </w:rPr>
          </w:pPr>
          <w:r>
            <w:rPr>
              <w:rStyle w:val="Sidnummer"/>
              <w:rFonts w:cstheme="minorHAnsi"/>
              <w:b w:val="0"/>
              <w:color w:val="auto"/>
            </w:rPr>
            <w:t>©</w:t>
          </w:r>
          <w:r>
            <w:rPr>
              <w:rStyle w:val="Sidnummer"/>
              <w:b w:val="0"/>
              <w:color w:val="auto"/>
            </w:rPr>
            <w:t xml:space="preserve"> Frontit AB</w:t>
          </w:r>
        </w:p>
      </w:tc>
      <w:tc>
        <w:tcPr>
          <w:tcW w:w="3119" w:type="dxa"/>
        </w:tcPr>
        <w:p w14:paraId="40DCE6B6" w14:textId="77777777" w:rsidR="00831ECE" w:rsidRPr="00A85409" w:rsidRDefault="00831ECE" w:rsidP="00831ECE">
          <w:pPr>
            <w:pStyle w:val="Sidhuvud"/>
            <w:rPr>
              <w:rStyle w:val="Sidnummer"/>
              <w:b w:val="0"/>
              <w:color w:val="auto"/>
            </w:rPr>
          </w:pPr>
        </w:p>
      </w:tc>
      <w:tc>
        <w:tcPr>
          <w:tcW w:w="3119" w:type="dxa"/>
        </w:tcPr>
        <w:p w14:paraId="758BB359" w14:textId="77777777" w:rsidR="00831ECE" w:rsidRDefault="00831ECE" w:rsidP="00831ECE">
          <w:pPr>
            <w:pStyle w:val="Sidhuvud"/>
          </w:pPr>
        </w:p>
      </w:tc>
      <w:tc>
        <w:tcPr>
          <w:tcW w:w="2268" w:type="dxa"/>
        </w:tcPr>
        <w:p w14:paraId="0B6C585E" w14:textId="77777777" w:rsidR="00831ECE" w:rsidRPr="00A85409" w:rsidRDefault="00831ECE" w:rsidP="00831ECE">
          <w:pPr>
            <w:pStyle w:val="Sidfot"/>
            <w:jc w:val="right"/>
            <w:rPr>
              <w:rStyle w:val="Sidnummer"/>
            </w:rPr>
          </w:pPr>
          <w:r w:rsidRPr="00A85409">
            <w:rPr>
              <w:rStyle w:val="Sidnummer"/>
            </w:rPr>
            <w:fldChar w:fldCharType="begin"/>
          </w:r>
          <w:r w:rsidRPr="00A85409">
            <w:rPr>
              <w:rStyle w:val="Sidnummer"/>
            </w:rPr>
            <w:instrText xml:space="preserve"> PAGE  \* Arabic  \* MERGEFORMAT </w:instrText>
          </w:r>
          <w:r w:rsidRPr="00A85409">
            <w:rPr>
              <w:rStyle w:val="Sidnummer"/>
            </w:rPr>
            <w:fldChar w:fldCharType="separate"/>
          </w:r>
          <w:r w:rsidR="002844D8">
            <w:rPr>
              <w:rStyle w:val="Sidnummer"/>
              <w:noProof/>
            </w:rPr>
            <w:t>2</w:t>
          </w:r>
          <w:r w:rsidRPr="00A85409">
            <w:rPr>
              <w:rStyle w:val="Sidnummer"/>
            </w:rPr>
            <w:fldChar w:fldCharType="end"/>
          </w:r>
          <w:r>
            <w:rPr>
              <w:rStyle w:val="Sidnummer"/>
            </w:rPr>
            <w:t xml:space="preserve"> </w:t>
          </w:r>
        </w:p>
      </w:tc>
    </w:tr>
  </w:tbl>
  <w:p w14:paraId="0C3A57BB" w14:textId="77777777" w:rsidR="0052573C" w:rsidRDefault="0052573C">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margin" w:tblpXSpec="center" w:tblpY="1570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24"/>
      <w:gridCol w:w="3070"/>
      <w:gridCol w:w="2210"/>
      <w:gridCol w:w="1535"/>
    </w:tblGrid>
    <w:tr w:rsidR="00DA7BBD" w14:paraId="7025FA89" w14:textId="77777777" w:rsidTr="00DA7BBD">
      <w:trPr>
        <w:trHeight w:hRule="exact" w:val="227"/>
      </w:trPr>
      <w:tc>
        <w:tcPr>
          <w:tcW w:w="2608" w:type="dxa"/>
        </w:tcPr>
        <w:p w14:paraId="2CD95933" w14:textId="77777777" w:rsidR="00DA7BBD" w:rsidRDefault="00DA7BBD" w:rsidP="00DA7BBD">
          <w:pPr>
            <w:pStyle w:val="Sidfot"/>
          </w:pPr>
        </w:p>
      </w:tc>
      <w:tc>
        <w:tcPr>
          <w:tcW w:w="2835" w:type="dxa"/>
        </w:tcPr>
        <w:p w14:paraId="293FBB04" w14:textId="77777777" w:rsidR="00DA7BBD" w:rsidRDefault="00DA7BBD" w:rsidP="00831ECE">
          <w:pPr>
            <w:pStyle w:val="Sidfot"/>
          </w:pPr>
        </w:p>
      </w:tc>
      <w:tc>
        <w:tcPr>
          <w:tcW w:w="2041" w:type="dxa"/>
        </w:tcPr>
        <w:p w14:paraId="0CF658DB" w14:textId="77777777" w:rsidR="00DA7BBD" w:rsidRDefault="00DA7BBD" w:rsidP="00831ECE">
          <w:pPr>
            <w:pStyle w:val="Sidfot"/>
          </w:pPr>
        </w:p>
      </w:tc>
      <w:tc>
        <w:tcPr>
          <w:tcW w:w="1418" w:type="dxa"/>
        </w:tcPr>
        <w:p w14:paraId="61BB7936" w14:textId="77777777" w:rsidR="00DA7BBD" w:rsidRDefault="00DA7BBD" w:rsidP="00831ECE">
          <w:pPr>
            <w:pStyle w:val="Sidfot"/>
          </w:pPr>
        </w:p>
      </w:tc>
    </w:tr>
    <w:tr w:rsidR="00DA7BBD" w14:paraId="79D0C109" w14:textId="77777777" w:rsidTr="00DA7BBD">
      <w:trPr>
        <w:trHeight w:hRule="exact" w:val="454"/>
      </w:trPr>
      <w:tc>
        <w:tcPr>
          <w:tcW w:w="2608" w:type="dxa"/>
        </w:tcPr>
        <w:p w14:paraId="7C094583" w14:textId="77777777" w:rsidR="00DA7BBD" w:rsidRDefault="001120AE" w:rsidP="00831ECE">
          <w:pPr>
            <w:pStyle w:val="Sidhuvud"/>
            <w:tabs>
              <w:tab w:val="clear" w:pos="4536"/>
              <w:tab w:val="clear" w:pos="9072"/>
              <w:tab w:val="left" w:pos="1750"/>
            </w:tabs>
            <w:rPr>
              <w:rStyle w:val="Sidnummer"/>
              <w:b w:val="0"/>
              <w:color w:val="auto"/>
            </w:rPr>
          </w:pPr>
          <w:hyperlink r:id="rId1" w:history="1">
            <w:r w:rsidR="00DA7BBD" w:rsidRPr="00F02ECA">
              <w:rPr>
                <w:rStyle w:val="Hyperlnk"/>
              </w:rPr>
              <w:t>www.frontit.se</w:t>
            </w:r>
          </w:hyperlink>
        </w:p>
        <w:p w14:paraId="0ABCBA97" w14:textId="446AED31" w:rsidR="00DA7BBD" w:rsidRPr="00A85409" w:rsidRDefault="00DA7BBD" w:rsidP="00831ECE">
          <w:pPr>
            <w:pStyle w:val="Sidhuvud"/>
            <w:rPr>
              <w:rStyle w:val="Sidnummer"/>
              <w:b w:val="0"/>
              <w:color w:val="auto"/>
            </w:rPr>
          </w:pPr>
        </w:p>
      </w:tc>
      <w:tc>
        <w:tcPr>
          <w:tcW w:w="2835" w:type="dxa"/>
        </w:tcPr>
        <w:p w14:paraId="3D0FB1C3" w14:textId="223A3C9F" w:rsidR="00DA7BBD" w:rsidRPr="00A85409" w:rsidRDefault="00DA7BBD" w:rsidP="00DA7BBD">
          <w:pPr>
            <w:pStyle w:val="Sidfotgrn"/>
            <w:framePr w:wrap="auto" w:vAnchor="margin" w:hAnchor="text" w:xAlign="left" w:yAlign="inline"/>
            <w:suppressOverlap w:val="0"/>
            <w:rPr>
              <w:rStyle w:val="Sidnummer"/>
              <w:b w:val="0"/>
              <w:color w:val="auto"/>
            </w:rPr>
          </w:pPr>
        </w:p>
      </w:tc>
      <w:tc>
        <w:tcPr>
          <w:tcW w:w="2041" w:type="dxa"/>
        </w:tcPr>
        <w:p w14:paraId="1E23508C" w14:textId="097AAE05" w:rsidR="00DA7BBD" w:rsidRDefault="00DA7BBD" w:rsidP="00831ECE">
          <w:pPr>
            <w:pStyle w:val="Sidhuvud"/>
          </w:pPr>
        </w:p>
        <w:p w14:paraId="4BD5C202" w14:textId="4272AD30" w:rsidR="00DA7BBD" w:rsidRDefault="00DA7BBD" w:rsidP="00831ECE">
          <w:pPr>
            <w:pStyle w:val="Sidhuvud"/>
          </w:pPr>
        </w:p>
      </w:tc>
      <w:tc>
        <w:tcPr>
          <w:tcW w:w="1418" w:type="dxa"/>
        </w:tcPr>
        <w:p w14:paraId="62809493" w14:textId="77777777" w:rsidR="00DA7BBD" w:rsidRPr="00A85409" w:rsidRDefault="00DA7BBD" w:rsidP="00831ECE">
          <w:pPr>
            <w:pStyle w:val="Sidfot"/>
            <w:jc w:val="right"/>
            <w:rPr>
              <w:rStyle w:val="Sidnummer"/>
            </w:rPr>
          </w:pPr>
          <w:r w:rsidRPr="00A85409">
            <w:rPr>
              <w:rStyle w:val="Sidnummer"/>
            </w:rPr>
            <w:fldChar w:fldCharType="begin"/>
          </w:r>
          <w:r w:rsidRPr="00A85409">
            <w:rPr>
              <w:rStyle w:val="Sidnummer"/>
            </w:rPr>
            <w:instrText xml:space="preserve"> PAGE  \* Arabic  \* MERGEFORMAT </w:instrText>
          </w:r>
          <w:r w:rsidRPr="00A85409">
            <w:rPr>
              <w:rStyle w:val="Sidnummer"/>
            </w:rPr>
            <w:fldChar w:fldCharType="separate"/>
          </w:r>
          <w:r w:rsidR="007F68B1">
            <w:rPr>
              <w:rStyle w:val="Sidnummer"/>
              <w:noProof/>
            </w:rPr>
            <w:t>1</w:t>
          </w:r>
          <w:r w:rsidRPr="00A85409">
            <w:rPr>
              <w:rStyle w:val="Sidnummer"/>
            </w:rPr>
            <w:fldChar w:fldCharType="end"/>
          </w:r>
          <w:r>
            <w:rPr>
              <w:rStyle w:val="Sidnummer"/>
            </w:rPr>
            <w:t xml:space="preserve"> </w:t>
          </w:r>
        </w:p>
      </w:tc>
    </w:tr>
  </w:tbl>
  <w:p w14:paraId="588A7D37" w14:textId="77777777" w:rsidR="001967C9" w:rsidRDefault="001967C9">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751F0" w14:textId="77777777" w:rsidR="001120AE" w:rsidRDefault="001120AE" w:rsidP="00570252">
      <w:pPr>
        <w:spacing w:after="0" w:line="240" w:lineRule="auto"/>
      </w:pPr>
      <w:r>
        <w:separator/>
      </w:r>
    </w:p>
  </w:footnote>
  <w:footnote w:type="continuationSeparator" w:id="0">
    <w:p w14:paraId="1B9A6575" w14:textId="77777777" w:rsidR="001120AE" w:rsidRDefault="001120AE" w:rsidP="005702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page" w:tblpX="1022" w:tblpY="51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923"/>
    </w:tblGrid>
    <w:tr w:rsidR="005C2A2E" w14:paraId="3973BBC9" w14:textId="77777777" w:rsidTr="00EA47A7">
      <w:trPr>
        <w:trHeight w:val="958"/>
      </w:trPr>
      <w:tc>
        <w:tcPr>
          <w:tcW w:w="9923" w:type="dxa"/>
        </w:tcPr>
        <w:p w14:paraId="1C88716A" w14:textId="77777777" w:rsidR="005C2A2E" w:rsidRDefault="005C2A2E" w:rsidP="00AF7984">
          <w:pPr>
            <w:pStyle w:val="Sidhuvud"/>
          </w:pPr>
          <w:r>
            <w:rPr>
              <w:noProof/>
              <w:lang w:eastAsia="sv-SE"/>
            </w:rPr>
            <w:drawing>
              <wp:inline distT="0" distB="0" distL="0" distR="0" wp14:anchorId="2645B01B" wp14:editId="5A81BDE5">
                <wp:extent cx="1453168" cy="416210"/>
                <wp:effectExtent l="0" t="0" r="0" b="317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rontit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168" cy="416210"/>
                        </a:xfrm>
                        <a:prstGeom prst="rect">
                          <a:avLst/>
                        </a:prstGeom>
                      </pic:spPr>
                    </pic:pic>
                  </a:graphicData>
                </a:graphic>
              </wp:inline>
            </w:drawing>
          </w:r>
        </w:p>
      </w:tc>
    </w:tr>
  </w:tbl>
  <w:p w14:paraId="27F7E46A" w14:textId="77777777" w:rsidR="00AF7984" w:rsidRDefault="007C6277">
    <w:pPr>
      <w:pStyle w:val="Sidhuvud"/>
    </w:pPr>
    <w:r>
      <w:rPr>
        <w:noProof/>
        <w:lang w:eastAsia="sv-SE"/>
      </w:rPr>
      <mc:AlternateContent>
        <mc:Choice Requires="wps">
          <w:drawing>
            <wp:anchor distT="0" distB="0" distL="114300" distR="114300" simplePos="0" relativeHeight="251659264" behindDoc="0" locked="0" layoutInCell="1" allowOverlap="1" wp14:anchorId="3E5EDBF9" wp14:editId="5829BADE">
              <wp:simplePos x="0" y="0"/>
              <wp:positionH relativeFrom="page">
                <wp:posOffset>9721215</wp:posOffset>
              </wp:positionH>
              <wp:positionV relativeFrom="paragraph">
                <wp:posOffset>656392</wp:posOffset>
              </wp:positionV>
              <wp:extent cx="6271200" cy="0"/>
              <wp:effectExtent l="0" t="0" r="34925" b="19050"/>
              <wp:wrapNone/>
              <wp:docPr id="3" name="Rak koppling 3"/>
              <wp:cNvGraphicFramePr/>
              <a:graphic xmlns:a="http://schemas.openxmlformats.org/drawingml/2006/main">
                <a:graphicData uri="http://schemas.microsoft.com/office/word/2010/wordprocessingShape">
                  <wps:wsp>
                    <wps:cNvCnPr/>
                    <wps:spPr>
                      <a:xfrm>
                        <a:off x="0" y="0"/>
                        <a:ext cx="6271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65407" id="Rak koppling 3"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65.45pt,51.7pt" to="1259.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" strokecolor="#009b67 [3204]" strokeweight="1pt">
              <v:stroke joinstyle="miter"/>
              <w10:wrap anchorx="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page" w:tblpX="1022" w:tblpY="51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923"/>
    </w:tblGrid>
    <w:tr w:rsidR="005C2A2E" w14:paraId="6B2ECF07" w14:textId="77777777" w:rsidTr="004A2577">
      <w:trPr>
        <w:trHeight w:val="960"/>
      </w:trPr>
      <w:tc>
        <w:tcPr>
          <w:tcW w:w="9923" w:type="dxa"/>
        </w:tcPr>
        <w:p w14:paraId="184D5E7E" w14:textId="77777777" w:rsidR="005C2A2E" w:rsidRDefault="005C2A2E" w:rsidP="001D3236">
          <w:pPr>
            <w:pStyle w:val="Sidhuvud"/>
          </w:pPr>
          <w:r>
            <w:rPr>
              <w:noProof/>
              <w:lang w:eastAsia="sv-SE"/>
            </w:rPr>
            <w:drawing>
              <wp:inline distT="0" distB="0" distL="0" distR="0" wp14:anchorId="53F2C791" wp14:editId="23DED540">
                <wp:extent cx="1453168" cy="416211"/>
                <wp:effectExtent l="0" t="0" r="0" b="317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rontit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168" cy="416211"/>
                        </a:xfrm>
                        <a:prstGeom prst="rect">
                          <a:avLst/>
                        </a:prstGeom>
                      </pic:spPr>
                    </pic:pic>
                  </a:graphicData>
                </a:graphic>
              </wp:inline>
            </w:drawing>
          </w:r>
        </w:p>
      </w:tc>
    </w:tr>
  </w:tbl>
  <w:p w14:paraId="7DC935C7" w14:textId="77777777" w:rsidR="001D3236" w:rsidRDefault="001D3236" w:rsidP="00954A40">
    <w:r>
      <w:rPr>
        <w:noProof/>
        <w:lang w:eastAsia="sv-SE"/>
      </w:rPr>
      <mc:AlternateContent>
        <mc:Choice Requires="wps">
          <w:drawing>
            <wp:anchor distT="0" distB="0" distL="114300" distR="114300" simplePos="0" relativeHeight="251663360" behindDoc="0" locked="0" layoutInCell="1" allowOverlap="1" wp14:anchorId="36A7CE58" wp14:editId="5EA3D47E">
              <wp:simplePos x="0" y="0"/>
              <wp:positionH relativeFrom="page">
                <wp:posOffset>655320</wp:posOffset>
              </wp:positionH>
              <wp:positionV relativeFrom="page">
                <wp:posOffset>9792970</wp:posOffset>
              </wp:positionV>
              <wp:extent cx="6271200" cy="0"/>
              <wp:effectExtent l="0" t="0" r="34925" b="19050"/>
              <wp:wrapNone/>
              <wp:docPr id="5" name="Rak koppling 5"/>
              <wp:cNvGraphicFramePr/>
              <a:graphic xmlns:a="http://schemas.openxmlformats.org/drawingml/2006/main">
                <a:graphicData uri="http://schemas.microsoft.com/office/word/2010/wordprocessingShape">
                  <wps:wsp>
                    <wps:cNvCnPr/>
                    <wps:spPr>
                      <a:xfrm>
                        <a:off x="0" y="0"/>
                        <a:ext cx="6271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AF8244" id="Rak koppling 5"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6pt,771.1pt" to="545.4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" strokecolor="#009b67 [3204]" strokeweight="1pt">
              <v:stroke joinstyle="miter"/>
              <w10:wrap anchorx="page"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5C92CE"/>
    <w:lvl w:ilvl="0">
      <w:start w:val="1"/>
      <w:numFmt w:val="decimal"/>
      <w:lvlText w:val="%1."/>
      <w:lvlJc w:val="left"/>
      <w:pPr>
        <w:tabs>
          <w:tab w:val="num" w:pos="1492"/>
        </w:tabs>
        <w:ind w:left="1492" w:hanging="360"/>
      </w:pPr>
    </w:lvl>
  </w:abstractNum>
  <w:abstractNum w:abstractNumId="1">
    <w:nsid w:val="FFFFFF7D"/>
    <w:multiLevelType w:val="singleLevel"/>
    <w:tmpl w:val="88A2589A"/>
    <w:lvl w:ilvl="0">
      <w:start w:val="1"/>
      <w:numFmt w:val="decimal"/>
      <w:lvlText w:val="%1."/>
      <w:lvlJc w:val="left"/>
      <w:pPr>
        <w:tabs>
          <w:tab w:val="num" w:pos="1209"/>
        </w:tabs>
        <w:ind w:left="1209" w:hanging="360"/>
      </w:pPr>
    </w:lvl>
  </w:abstractNum>
  <w:abstractNum w:abstractNumId="2">
    <w:nsid w:val="FFFFFF7E"/>
    <w:multiLevelType w:val="singleLevel"/>
    <w:tmpl w:val="1A8CD232"/>
    <w:lvl w:ilvl="0">
      <w:start w:val="1"/>
      <w:numFmt w:val="decimal"/>
      <w:lvlText w:val="%1."/>
      <w:lvlJc w:val="left"/>
      <w:pPr>
        <w:tabs>
          <w:tab w:val="num" w:pos="926"/>
        </w:tabs>
        <w:ind w:left="926" w:hanging="360"/>
      </w:pPr>
    </w:lvl>
  </w:abstractNum>
  <w:abstractNum w:abstractNumId="3">
    <w:nsid w:val="FFFFFF7F"/>
    <w:multiLevelType w:val="singleLevel"/>
    <w:tmpl w:val="5B2E786A"/>
    <w:lvl w:ilvl="0">
      <w:start w:val="1"/>
      <w:numFmt w:val="decimal"/>
      <w:lvlText w:val="%1."/>
      <w:lvlJc w:val="left"/>
      <w:pPr>
        <w:tabs>
          <w:tab w:val="num" w:pos="643"/>
        </w:tabs>
        <w:ind w:left="643" w:hanging="360"/>
      </w:pPr>
    </w:lvl>
  </w:abstractNum>
  <w:abstractNum w:abstractNumId="4">
    <w:nsid w:val="FFFFFF80"/>
    <w:multiLevelType w:val="singleLevel"/>
    <w:tmpl w:val="058E6D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961E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A2B5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AE5B76"/>
    <w:lvl w:ilvl="0">
      <w:start w:val="1"/>
      <w:numFmt w:val="bullet"/>
      <w:lvlText w:val=""/>
      <w:lvlJc w:val="left"/>
      <w:pPr>
        <w:tabs>
          <w:tab w:val="num" w:pos="643"/>
        </w:tabs>
        <w:ind w:left="643" w:hanging="360"/>
      </w:pPr>
      <w:rPr>
        <w:rFonts w:ascii="Symbol" w:hAnsi="Symbol" w:hint="default"/>
      </w:rPr>
    </w:lvl>
  </w:abstractNum>
  <w:abstractNum w:abstractNumId="8">
    <w:nsid w:val="1428752A"/>
    <w:multiLevelType w:val="multilevel"/>
    <w:tmpl w:val="D7100AB6"/>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2F6906BA"/>
    <w:multiLevelType w:val="multilevel"/>
    <w:tmpl w:val="8588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A3267F"/>
    <w:multiLevelType w:val="hybridMultilevel"/>
    <w:tmpl w:val="455C67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84E397B"/>
    <w:multiLevelType w:val="multilevel"/>
    <w:tmpl w:val="DA8A872A"/>
    <w:lvl w:ilvl="0">
      <w:start w:val="1"/>
      <w:numFmt w:val="decimal"/>
      <w:pStyle w:val="Numreradrubrik1"/>
      <w:suff w:val="space"/>
      <w:lvlText w:val="%1."/>
      <w:lvlJc w:val="left"/>
      <w:pPr>
        <w:ind w:left="0" w:firstLine="0"/>
      </w:pPr>
      <w:rPr>
        <w:rFonts w:hint="default"/>
      </w:rPr>
    </w:lvl>
    <w:lvl w:ilvl="1">
      <w:start w:val="1"/>
      <w:numFmt w:val="decimal"/>
      <w:pStyle w:val="Numreradrubrik2"/>
      <w:suff w:val="space"/>
      <w:lvlText w:val="%1.%2"/>
      <w:lvlJc w:val="left"/>
      <w:pPr>
        <w:ind w:left="0" w:firstLine="0"/>
      </w:pPr>
      <w:rPr>
        <w:rFonts w:hint="default"/>
      </w:rPr>
    </w:lvl>
    <w:lvl w:ilvl="2">
      <w:start w:val="1"/>
      <w:numFmt w:val="decimal"/>
      <w:pStyle w:val="Numreradrubrik3"/>
      <w:suff w:val="space"/>
      <w:lvlText w:val="%1.%2.%3"/>
      <w:lvlJc w:val="left"/>
      <w:pPr>
        <w:ind w:left="0" w:firstLine="0"/>
      </w:pPr>
      <w:rPr>
        <w:rFonts w:hint="default"/>
      </w:rPr>
    </w:lvl>
    <w:lvl w:ilvl="3">
      <w:start w:val="1"/>
      <w:numFmt w:val="decimal"/>
      <w:pStyle w:val="Numreradrubrik4"/>
      <w:suff w:val="space"/>
      <w:lvlText w:val="%1.%2.%3.%4"/>
      <w:lvlJc w:val="left"/>
      <w:pPr>
        <w:ind w:left="0" w:firstLine="0"/>
      </w:pPr>
      <w:rPr>
        <w:rFonts w:hint="default"/>
      </w:rPr>
    </w:lvl>
    <w:lvl w:ilvl="4">
      <w:start w:val="1"/>
      <w:numFmt w:val="decimal"/>
      <w:pStyle w:val="Numreradrubrik5"/>
      <w:suff w:val="space"/>
      <w:lvlText w:val="%1.%2.%3.%4.%5"/>
      <w:lvlJc w:val="left"/>
      <w:pPr>
        <w:ind w:left="0" w:firstLine="0"/>
      </w:pPr>
      <w:rPr>
        <w:rFonts w:hint="default"/>
      </w:rPr>
    </w:lvl>
    <w:lvl w:ilvl="5">
      <w:start w:val="1"/>
      <w:numFmt w:val="decimal"/>
      <w:pStyle w:val="Numreradrubrik6"/>
      <w:suff w:val="space"/>
      <w:lvlText w:val="%1.%2.%3.%4.%5.%6"/>
      <w:lvlJc w:val="left"/>
      <w:pPr>
        <w:ind w:left="0" w:firstLine="0"/>
      </w:pPr>
      <w:rPr>
        <w:rFonts w:hint="default"/>
      </w:rPr>
    </w:lvl>
    <w:lvl w:ilvl="6">
      <w:start w:val="1"/>
      <w:numFmt w:val="decimal"/>
      <w:pStyle w:val="Numreradrubrik7"/>
      <w:suff w:val="space"/>
      <w:lvlText w:val="%1.%2.%3.%4.%5.%6.%7"/>
      <w:lvlJc w:val="left"/>
      <w:pPr>
        <w:ind w:left="0" w:firstLine="0"/>
      </w:pPr>
      <w:rPr>
        <w:rFonts w:hint="default"/>
      </w:rPr>
    </w:lvl>
    <w:lvl w:ilvl="7">
      <w:start w:val="1"/>
      <w:numFmt w:val="decimal"/>
      <w:pStyle w:val="Numreradrubrik8"/>
      <w:suff w:val="space"/>
      <w:lvlText w:val="%1.%2.%3.%4.%5.%6.%8"/>
      <w:lvlJc w:val="left"/>
      <w:pPr>
        <w:ind w:left="0" w:firstLine="0"/>
      </w:pPr>
      <w:rPr>
        <w:rFonts w:hint="default"/>
      </w:rPr>
    </w:lvl>
    <w:lvl w:ilvl="8">
      <w:start w:val="1"/>
      <w:numFmt w:val="decimal"/>
      <w:pStyle w:val="Numreradrubrik9"/>
      <w:suff w:val="space"/>
      <w:lvlText w:val="%1.%2.%3.%4.%5.%6.%7.%8.%9"/>
      <w:lvlJc w:val="left"/>
      <w:pPr>
        <w:ind w:left="0" w:firstLine="0"/>
      </w:pPr>
      <w:rPr>
        <w:rFonts w:hint="default"/>
      </w:rPr>
    </w:lvl>
  </w:abstractNum>
  <w:abstractNum w:abstractNumId="12">
    <w:nsid w:val="4199453E"/>
    <w:multiLevelType w:val="hybridMultilevel"/>
    <w:tmpl w:val="40B26D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3815D40"/>
    <w:multiLevelType w:val="multilevel"/>
    <w:tmpl w:val="5380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922F04"/>
    <w:multiLevelType w:val="multilevel"/>
    <w:tmpl w:val="DC30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03361F"/>
    <w:multiLevelType w:val="multilevel"/>
    <w:tmpl w:val="FD38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8049A8"/>
    <w:multiLevelType w:val="hybridMultilevel"/>
    <w:tmpl w:val="DD4407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DAF1A78"/>
    <w:multiLevelType w:val="multilevel"/>
    <w:tmpl w:val="EAF09964"/>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2"/>
  </w:num>
  <w:num w:numId="15">
    <w:abstractNumId w:val="10"/>
  </w:num>
  <w:num w:numId="16">
    <w:abstractNumId w:val="14"/>
  </w:num>
  <w:num w:numId="17">
    <w:abstractNumId w:val="9"/>
  </w:num>
  <w:num w:numId="18">
    <w:abstractNumId w:val="15"/>
  </w:num>
  <w:num w:numId="19">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illa Zandin">
    <w15:presenceInfo w15:providerId="None" w15:userId="Gunilla Zan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revisionView w:markup="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6B"/>
    <w:rsid w:val="000074EF"/>
    <w:rsid w:val="00014331"/>
    <w:rsid w:val="00020B8C"/>
    <w:rsid w:val="00025491"/>
    <w:rsid w:val="0007233C"/>
    <w:rsid w:val="0009408F"/>
    <w:rsid w:val="000C40A9"/>
    <w:rsid w:val="000D1E44"/>
    <w:rsid w:val="000D4EEE"/>
    <w:rsid w:val="000E000A"/>
    <w:rsid w:val="000E3BD6"/>
    <w:rsid w:val="000F5685"/>
    <w:rsid w:val="001120AE"/>
    <w:rsid w:val="00141BC6"/>
    <w:rsid w:val="00141BD8"/>
    <w:rsid w:val="00145ACA"/>
    <w:rsid w:val="0015427A"/>
    <w:rsid w:val="00154537"/>
    <w:rsid w:val="00157A9B"/>
    <w:rsid w:val="00174AC7"/>
    <w:rsid w:val="001967C9"/>
    <w:rsid w:val="00196BF8"/>
    <w:rsid w:val="00197EF0"/>
    <w:rsid w:val="001C4FC9"/>
    <w:rsid w:val="001D3236"/>
    <w:rsid w:val="001D3FBA"/>
    <w:rsid w:val="001E09A3"/>
    <w:rsid w:val="001E298F"/>
    <w:rsid w:val="001E5869"/>
    <w:rsid w:val="001E6EA5"/>
    <w:rsid w:val="00226615"/>
    <w:rsid w:val="00230CB6"/>
    <w:rsid w:val="002372F4"/>
    <w:rsid w:val="00277592"/>
    <w:rsid w:val="002844D8"/>
    <w:rsid w:val="002A7226"/>
    <w:rsid w:val="002B5BCA"/>
    <w:rsid w:val="002B7EB0"/>
    <w:rsid w:val="002E2063"/>
    <w:rsid w:val="00303FF3"/>
    <w:rsid w:val="00322E1B"/>
    <w:rsid w:val="00327019"/>
    <w:rsid w:val="003606BE"/>
    <w:rsid w:val="003641BC"/>
    <w:rsid w:val="0039265F"/>
    <w:rsid w:val="003B6A27"/>
    <w:rsid w:val="003C0478"/>
    <w:rsid w:val="003C4C15"/>
    <w:rsid w:val="00417663"/>
    <w:rsid w:val="00442C4F"/>
    <w:rsid w:val="0044454D"/>
    <w:rsid w:val="00456473"/>
    <w:rsid w:val="00457648"/>
    <w:rsid w:val="00460B91"/>
    <w:rsid w:val="00460C0E"/>
    <w:rsid w:val="00461C53"/>
    <w:rsid w:val="0049116F"/>
    <w:rsid w:val="00497A80"/>
    <w:rsid w:val="004D7910"/>
    <w:rsid w:val="004F42E6"/>
    <w:rsid w:val="00502735"/>
    <w:rsid w:val="005071D4"/>
    <w:rsid w:val="0052573C"/>
    <w:rsid w:val="00545EEB"/>
    <w:rsid w:val="00547218"/>
    <w:rsid w:val="00547BB4"/>
    <w:rsid w:val="00557771"/>
    <w:rsid w:val="00570252"/>
    <w:rsid w:val="00570E7A"/>
    <w:rsid w:val="00571F70"/>
    <w:rsid w:val="005A1A79"/>
    <w:rsid w:val="005A786A"/>
    <w:rsid w:val="005B0144"/>
    <w:rsid w:val="005B059B"/>
    <w:rsid w:val="005C2A2E"/>
    <w:rsid w:val="005D018E"/>
    <w:rsid w:val="005E0D1C"/>
    <w:rsid w:val="005F106B"/>
    <w:rsid w:val="006009FD"/>
    <w:rsid w:val="0060317B"/>
    <w:rsid w:val="00604B25"/>
    <w:rsid w:val="00617777"/>
    <w:rsid w:val="00646210"/>
    <w:rsid w:val="00651314"/>
    <w:rsid w:val="00655DB7"/>
    <w:rsid w:val="006622C0"/>
    <w:rsid w:val="00675478"/>
    <w:rsid w:val="00676650"/>
    <w:rsid w:val="00690B34"/>
    <w:rsid w:val="006A591C"/>
    <w:rsid w:val="006B2EF0"/>
    <w:rsid w:val="006E6EC0"/>
    <w:rsid w:val="006F41B5"/>
    <w:rsid w:val="006F6FBC"/>
    <w:rsid w:val="00704C59"/>
    <w:rsid w:val="007101A4"/>
    <w:rsid w:val="00757C85"/>
    <w:rsid w:val="007901B4"/>
    <w:rsid w:val="007C6277"/>
    <w:rsid w:val="007D167B"/>
    <w:rsid w:val="007D31CE"/>
    <w:rsid w:val="007E5176"/>
    <w:rsid w:val="007F2D5A"/>
    <w:rsid w:val="007F31E9"/>
    <w:rsid w:val="007F68B1"/>
    <w:rsid w:val="00817075"/>
    <w:rsid w:val="00817628"/>
    <w:rsid w:val="00831467"/>
    <w:rsid w:val="00831ECE"/>
    <w:rsid w:val="008468B6"/>
    <w:rsid w:val="00863512"/>
    <w:rsid w:val="008912B3"/>
    <w:rsid w:val="00892F43"/>
    <w:rsid w:val="008A0C85"/>
    <w:rsid w:val="008A35CC"/>
    <w:rsid w:val="008B353D"/>
    <w:rsid w:val="008B7A61"/>
    <w:rsid w:val="008E4F35"/>
    <w:rsid w:val="008F695E"/>
    <w:rsid w:val="009013E4"/>
    <w:rsid w:val="00923E27"/>
    <w:rsid w:val="00954A40"/>
    <w:rsid w:val="00961EA7"/>
    <w:rsid w:val="00962B0D"/>
    <w:rsid w:val="009727FF"/>
    <w:rsid w:val="00987907"/>
    <w:rsid w:val="00995077"/>
    <w:rsid w:val="009B0483"/>
    <w:rsid w:val="009B7626"/>
    <w:rsid w:val="009E04BF"/>
    <w:rsid w:val="009F025B"/>
    <w:rsid w:val="00A007B6"/>
    <w:rsid w:val="00A059E1"/>
    <w:rsid w:val="00A32516"/>
    <w:rsid w:val="00A43E9B"/>
    <w:rsid w:val="00A50E33"/>
    <w:rsid w:val="00A54BF2"/>
    <w:rsid w:val="00A568C4"/>
    <w:rsid w:val="00A7507D"/>
    <w:rsid w:val="00A8085A"/>
    <w:rsid w:val="00A82FAB"/>
    <w:rsid w:val="00AA2F6B"/>
    <w:rsid w:val="00AE2C34"/>
    <w:rsid w:val="00AE36AC"/>
    <w:rsid w:val="00AF24E5"/>
    <w:rsid w:val="00AF7984"/>
    <w:rsid w:val="00B026FD"/>
    <w:rsid w:val="00B05B42"/>
    <w:rsid w:val="00B31BC0"/>
    <w:rsid w:val="00B54337"/>
    <w:rsid w:val="00B751A0"/>
    <w:rsid w:val="00B926E9"/>
    <w:rsid w:val="00B93EDB"/>
    <w:rsid w:val="00BB6252"/>
    <w:rsid w:val="00BC1F2B"/>
    <w:rsid w:val="00BD50A7"/>
    <w:rsid w:val="00BE0BB0"/>
    <w:rsid w:val="00BF1864"/>
    <w:rsid w:val="00C13636"/>
    <w:rsid w:val="00C15CEC"/>
    <w:rsid w:val="00C17B25"/>
    <w:rsid w:val="00C23091"/>
    <w:rsid w:val="00C26D44"/>
    <w:rsid w:val="00C40086"/>
    <w:rsid w:val="00C6615D"/>
    <w:rsid w:val="00C77A64"/>
    <w:rsid w:val="00C86AAE"/>
    <w:rsid w:val="00CF0330"/>
    <w:rsid w:val="00D1642C"/>
    <w:rsid w:val="00D169C7"/>
    <w:rsid w:val="00D20FBF"/>
    <w:rsid w:val="00D22D48"/>
    <w:rsid w:val="00D3550D"/>
    <w:rsid w:val="00D44237"/>
    <w:rsid w:val="00D60794"/>
    <w:rsid w:val="00D633E5"/>
    <w:rsid w:val="00D63E14"/>
    <w:rsid w:val="00D71EB4"/>
    <w:rsid w:val="00D72785"/>
    <w:rsid w:val="00D74C60"/>
    <w:rsid w:val="00D90DA8"/>
    <w:rsid w:val="00DA44A4"/>
    <w:rsid w:val="00DA7BBD"/>
    <w:rsid w:val="00DA7ECE"/>
    <w:rsid w:val="00DD0E86"/>
    <w:rsid w:val="00DD4B08"/>
    <w:rsid w:val="00DE3CF3"/>
    <w:rsid w:val="00E0199F"/>
    <w:rsid w:val="00E36603"/>
    <w:rsid w:val="00E3686D"/>
    <w:rsid w:val="00E65E64"/>
    <w:rsid w:val="00E74393"/>
    <w:rsid w:val="00E94D88"/>
    <w:rsid w:val="00EA4B99"/>
    <w:rsid w:val="00EE1244"/>
    <w:rsid w:val="00EF644F"/>
    <w:rsid w:val="00F167F4"/>
    <w:rsid w:val="00F24955"/>
    <w:rsid w:val="00F36A4D"/>
    <w:rsid w:val="00F40D77"/>
    <w:rsid w:val="00F61775"/>
    <w:rsid w:val="00F83634"/>
    <w:rsid w:val="00F871E7"/>
    <w:rsid w:val="00F964CD"/>
    <w:rsid w:val="00FB2B78"/>
    <w:rsid w:val="00FE3BE2"/>
    <w:rsid w:val="00FF73D4"/>
    <w:rsid w:val="00FF7B06"/>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A3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BBD"/>
    <w:rPr>
      <w:sz w:val="18"/>
    </w:rPr>
  </w:style>
  <w:style w:type="paragraph" w:styleId="Rubrik1">
    <w:name w:val="heading 1"/>
    <w:basedOn w:val="Normal"/>
    <w:next w:val="Normal"/>
    <w:link w:val="Rubrik1Char"/>
    <w:uiPriority w:val="9"/>
    <w:qFormat/>
    <w:rsid w:val="0052573C"/>
    <w:pPr>
      <w:keepNext/>
      <w:keepLines/>
      <w:spacing w:before="240" w:after="240"/>
      <w:outlineLvl w:val="0"/>
    </w:pPr>
    <w:rPr>
      <w:rFonts w:asciiTheme="majorHAnsi" w:eastAsiaTheme="majorEastAsia" w:hAnsiTheme="majorHAnsi" w:cstheme="majorBidi"/>
      <w:color w:val="009B67" w:themeColor="accent1"/>
      <w:sz w:val="32"/>
      <w:szCs w:val="32"/>
    </w:rPr>
  </w:style>
  <w:style w:type="paragraph" w:styleId="Rubrik2">
    <w:name w:val="heading 2"/>
    <w:basedOn w:val="Normal"/>
    <w:next w:val="Normal"/>
    <w:link w:val="Rubrik2Char"/>
    <w:uiPriority w:val="9"/>
    <w:unhideWhenUsed/>
    <w:qFormat/>
    <w:rsid w:val="0052573C"/>
    <w:pPr>
      <w:keepNext/>
      <w:keepLines/>
      <w:spacing w:before="120" w:after="120"/>
      <w:outlineLvl w:val="1"/>
    </w:pPr>
    <w:rPr>
      <w:rFonts w:asciiTheme="majorHAnsi" w:eastAsiaTheme="majorEastAsia" w:hAnsiTheme="majorHAnsi" w:cstheme="majorBidi"/>
      <w:color w:val="009B67" w:themeColor="accent1"/>
      <w:sz w:val="26"/>
      <w:szCs w:val="26"/>
    </w:rPr>
  </w:style>
  <w:style w:type="paragraph" w:styleId="Rubrik3">
    <w:name w:val="heading 3"/>
    <w:basedOn w:val="Normal"/>
    <w:next w:val="Normal"/>
    <w:link w:val="Rubrik3Char"/>
    <w:uiPriority w:val="9"/>
    <w:unhideWhenUsed/>
    <w:qFormat/>
    <w:rsid w:val="0052573C"/>
    <w:pPr>
      <w:keepNext/>
      <w:keepLines/>
      <w:spacing w:before="120" w:after="120"/>
      <w:outlineLvl w:val="2"/>
    </w:pPr>
    <w:rPr>
      <w:rFonts w:asciiTheme="majorHAnsi" w:eastAsiaTheme="majorEastAsia" w:hAnsiTheme="majorHAnsi" w:cstheme="majorBidi"/>
      <w:color w:val="009B67" w:themeColor="accent1"/>
      <w:sz w:val="24"/>
      <w:szCs w:val="24"/>
    </w:rPr>
  </w:style>
  <w:style w:type="paragraph" w:styleId="Rubrik4">
    <w:name w:val="heading 4"/>
    <w:basedOn w:val="Normal"/>
    <w:next w:val="Normal"/>
    <w:link w:val="Rubrik4Char"/>
    <w:uiPriority w:val="9"/>
    <w:unhideWhenUsed/>
    <w:rsid w:val="0052573C"/>
    <w:pPr>
      <w:keepNext/>
      <w:keepLines/>
      <w:spacing w:before="40" w:after="40"/>
      <w:outlineLvl w:val="3"/>
    </w:pPr>
    <w:rPr>
      <w:rFonts w:asciiTheme="majorHAnsi" w:eastAsiaTheme="majorEastAsia" w:hAnsiTheme="majorHAnsi" w:cstheme="majorBidi"/>
      <w:i/>
      <w:iCs/>
      <w:color w:val="009B67" w:themeColor="accent1"/>
    </w:rPr>
  </w:style>
  <w:style w:type="paragraph" w:styleId="Rubrik5">
    <w:name w:val="heading 5"/>
    <w:basedOn w:val="Normal"/>
    <w:next w:val="Normal"/>
    <w:link w:val="Rubrik5Char"/>
    <w:uiPriority w:val="9"/>
    <w:unhideWhenUsed/>
    <w:rsid w:val="0052573C"/>
    <w:pPr>
      <w:keepNext/>
      <w:keepLines/>
      <w:spacing w:before="40" w:after="0"/>
      <w:outlineLvl w:val="4"/>
    </w:pPr>
    <w:rPr>
      <w:rFonts w:asciiTheme="majorHAnsi" w:eastAsiaTheme="majorEastAsia" w:hAnsiTheme="majorHAnsi" w:cstheme="majorBidi"/>
      <w:color w:val="009B67" w:themeColor="accent1"/>
    </w:rPr>
  </w:style>
  <w:style w:type="paragraph" w:styleId="Rubrik6">
    <w:name w:val="heading 6"/>
    <w:basedOn w:val="Normal"/>
    <w:next w:val="Normal"/>
    <w:link w:val="Rubrik6Char"/>
    <w:uiPriority w:val="9"/>
    <w:unhideWhenUsed/>
    <w:rsid w:val="0052573C"/>
    <w:pPr>
      <w:keepNext/>
      <w:keepLines/>
      <w:spacing w:before="40" w:after="0"/>
      <w:outlineLvl w:val="5"/>
    </w:pPr>
    <w:rPr>
      <w:rFonts w:asciiTheme="majorHAnsi" w:eastAsiaTheme="majorEastAsia" w:hAnsiTheme="majorHAnsi" w:cstheme="majorBidi"/>
      <w:color w:val="009B67" w:themeColor="accent1"/>
    </w:rPr>
  </w:style>
  <w:style w:type="paragraph" w:styleId="Rubrik7">
    <w:name w:val="heading 7"/>
    <w:basedOn w:val="Normal"/>
    <w:next w:val="Normal"/>
    <w:link w:val="Rubrik7Char"/>
    <w:uiPriority w:val="9"/>
    <w:unhideWhenUsed/>
    <w:rsid w:val="0052573C"/>
    <w:pPr>
      <w:keepNext/>
      <w:keepLines/>
      <w:spacing w:before="40" w:after="0"/>
      <w:outlineLvl w:val="6"/>
    </w:pPr>
    <w:rPr>
      <w:rFonts w:asciiTheme="majorHAnsi" w:eastAsiaTheme="majorEastAsia" w:hAnsiTheme="majorHAnsi" w:cstheme="majorBidi"/>
      <w:i/>
      <w:iCs/>
      <w:color w:val="009B67" w:themeColor="accent1"/>
    </w:rPr>
  </w:style>
  <w:style w:type="paragraph" w:styleId="Rubrik8">
    <w:name w:val="heading 8"/>
    <w:basedOn w:val="Normal"/>
    <w:next w:val="Normal"/>
    <w:link w:val="Rubrik8Char"/>
    <w:uiPriority w:val="9"/>
    <w:unhideWhenUsed/>
    <w:rsid w:val="0052573C"/>
    <w:pPr>
      <w:keepNext/>
      <w:keepLines/>
      <w:spacing w:before="40" w:after="0"/>
      <w:outlineLvl w:val="7"/>
    </w:pPr>
    <w:rPr>
      <w:rFonts w:asciiTheme="majorHAnsi" w:eastAsiaTheme="majorEastAsia" w:hAnsiTheme="majorHAnsi" w:cstheme="majorBidi"/>
      <w:color w:val="009B67" w:themeColor="accent1"/>
      <w:sz w:val="21"/>
      <w:szCs w:val="21"/>
    </w:rPr>
  </w:style>
  <w:style w:type="paragraph" w:styleId="Rubrik9">
    <w:name w:val="heading 9"/>
    <w:basedOn w:val="Normal"/>
    <w:next w:val="Normal"/>
    <w:link w:val="Rubrik9Char"/>
    <w:uiPriority w:val="9"/>
    <w:unhideWhenUsed/>
    <w:rsid w:val="0052573C"/>
    <w:pPr>
      <w:keepNext/>
      <w:keepLines/>
      <w:spacing w:before="40" w:after="0"/>
      <w:outlineLvl w:val="8"/>
    </w:pPr>
    <w:rPr>
      <w:rFonts w:asciiTheme="majorHAnsi" w:eastAsiaTheme="majorEastAsia" w:hAnsiTheme="majorHAnsi" w:cstheme="majorBidi"/>
      <w:i/>
      <w:iCs/>
      <w:color w:val="009B67" w:themeColor="accen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8"/>
    <w:unhideWhenUsed/>
    <w:rsid w:val="00570252"/>
    <w:pPr>
      <w:tabs>
        <w:tab w:val="center" w:pos="4536"/>
        <w:tab w:val="right" w:pos="9072"/>
      </w:tabs>
      <w:spacing w:after="0" w:line="240" w:lineRule="auto"/>
    </w:pPr>
  </w:style>
  <w:style w:type="character" w:customStyle="1" w:styleId="SidhuvudChar">
    <w:name w:val="Sidhuvud Char"/>
    <w:basedOn w:val="Standardstycketeckensnitt"/>
    <w:link w:val="Sidhuvud"/>
    <w:uiPriority w:val="48"/>
    <w:rsid w:val="0044454D"/>
    <w:rPr>
      <w:sz w:val="18"/>
    </w:rPr>
  </w:style>
  <w:style w:type="paragraph" w:styleId="Sidfot">
    <w:name w:val="footer"/>
    <w:basedOn w:val="Normal"/>
    <w:link w:val="SidfotChar"/>
    <w:uiPriority w:val="99"/>
    <w:semiHidden/>
    <w:rsid w:val="005A1A7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54337"/>
    <w:rPr>
      <w:sz w:val="18"/>
    </w:rPr>
  </w:style>
  <w:style w:type="table" w:styleId="Tabellrutnt">
    <w:name w:val="Table Grid"/>
    <w:basedOn w:val="Normaltabell"/>
    <w:uiPriority w:val="39"/>
    <w:rsid w:val="007F2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huvudstext">
    <w:name w:val="Sidhuvudstext"/>
    <w:basedOn w:val="Sidhuvud"/>
    <w:uiPriority w:val="50"/>
    <w:rsid w:val="006F6FBC"/>
  </w:style>
  <w:style w:type="paragraph" w:customStyle="1" w:styleId="Sidhuvudsrubrik">
    <w:name w:val="Sidhuvudsrubrik"/>
    <w:basedOn w:val="Sidhuvud"/>
    <w:uiPriority w:val="50"/>
    <w:rsid w:val="006F6FBC"/>
    <w:rPr>
      <w:b/>
      <w:color w:val="009B67" w:themeColor="accent1"/>
      <w:sz w:val="14"/>
    </w:rPr>
  </w:style>
  <w:style w:type="character" w:customStyle="1" w:styleId="Rubrik1Char">
    <w:name w:val="Rubrik 1 Char"/>
    <w:basedOn w:val="Standardstycketeckensnitt"/>
    <w:link w:val="Rubrik1"/>
    <w:uiPriority w:val="9"/>
    <w:rsid w:val="0052573C"/>
    <w:rPr>
      <w:rFonts w:asciiTheme="majorHAnsi" w:eastAsiaTheme="majorEastAsia" w:hAnsiTheme="majorHAnsi" w:cstheme="majorBidi"/>
      <w:color w:val="009B67" w:themeColor="accent1"/>
      <w:sz w:val="32"/>
      <w:szCs w:val="32"/>
    </w:rPr>
  </w:style>
  <w:style w:type="paragraph" w:styleId="Rubrik">
    <w:name w:val="Title"/>
    <w:basedOn w:val="Normal"/>
    <w:next w:val="Normal"/>
    <w:link w:val="RubrikChar"/>
    <w:uiPriority w:val="10"/>
    <w:rsid w:val="00892F43"/>
    <w:pPr>
      <w:spacing w:after="0" w:line="240" w:lineRule="auto"/>
      <w:contextualSpacing/>
    </w:pPr>
    <w:rPr>
      <w:rFonts w:asciiTheme="majorHAnsi" w:eastAsiaTheme="majorEastAsia" w:hAnsiTheme="majorHAnsi" w:cstheme="majorBidi"/>
      <w:kern w:val="28"/>
      <w:sz w:val="48"/>
      <w:szCs w:val="56"/>
    </w:rPr>
  </w:style>
  <w:style w:type="character" w:customStyle="1" w:styleId="RubrikChar">
    <w:name w:val="Rubrik Char"/>
    <w:basedOn w:val="Standardstycketeckensnitt"/>
    <w:link w:val="Rubrik"/>
    <w:uiPriority w:val="10"/>
    <w:rsid w:val="00892F43"/>
    <w:rPr>
      <w:rFonts w:asciiTheme="majorHAnsi" w:eastAsiaTheme="majorEastAsia" w:hAnsiTheme="majorHAnsi" w:cstheme="majorBidi"/>
      <w:kern w:val="28"/>
      <w:sz w:val="48"/>
      <w:szCs w:val="56"/>
    </w:rPr>
  </w:style>
  <w:style w:type="paragraph" w:styleId="Underrubrik">
    <w:name w:val="Subtitle"/>
    <w:basedOn w:val="Normal"/>
    <w:next w:val="Normal"/>
    <w:link w:val="UnderrubrikChar"/>
    <w:uiPriority w:val="11"/>
    <w:rsid w:val="00892F43"/>
    <w:pPr>
      <w:numPr>
        <w:ilvl w:val="1"/>
      </w:numPr>
    </w:pPr>
    <w:rPr>
      <w:rFonts w:eastAsiaTheme="minorEastAsia"/>
      <w:color w:val="009B67" w:themeColor="accent1"/>
      <w:sz w:val="28"/>
    </w:rPr>
  </w:style>
  <w:style w:type="character" w:customStyle="1" w:styleId="UnderrubrikChar">
    <w:name w:val="Underrubrik Char"/>
    <w:basedOn w:val="Standardstycketeckensnitt"/>
    <w:link w:val="Underrubrik"/>
    <w:uiPriority w:val="11"/>
    <w:rsid w:val="0044454D"/>
    <w:rPr>
      <w:rFonts w:eastAsiaTheme="minorEastAsia"/>
      <w:color w:val="009B67" w:themeColor="accent1"/>
      <w:sz w:val="28"/>
    </w:rPr>
  </w:style>
  <w:style w:type="paragraph" w:styleId="Ingetavstnd">
    <w:name w:val="No Spacing"/>
    <w:uiPriority w:val="1"/>
    <w:qFormat/>
    <w:rsid w:val="00570E7A"/>
    <w:pPr>
      <w:spacing w:after="0" w:line="240" w:lineRule="auto"/>
    </w:pPr>
    <w:rPr>
      <w:sz w:val="18"/>
    </w:rPr>
  </w:style>
  <w:style w:type="paragraph" w:customStyle="1" w:styleId="Tabellrubrikvit">
    <w:name w:val="Tabellrubrik vit"/>
    <w:basedOn w:val="Normal"/>
    <w:uiPriority w:val="49"/>
    <w:rsid w:val="00C40086"/>
    <w:pPr>
      <w:spacing w:after="0" w:line="240" w:lineRule="auto"/>
    </w:pPr>
    <w:rPr>
      <w:b/>
      <w:color w:val="FFFFFF" w:themeColor="background1"/>
      <w:sz w:val="14"/>
    </w:rPr>
  </w:style>
  <w:style w:type="paragraph" w:customStyle="1" w:styleId="Tabelltextsvart">
    <w:name w:val="Tabelltext svart"/>
    <w:basedOn w:val="Tabellrubrikvit"/>
    <w:uiPriority w:val="49"/>
    <w:rsid w:val="007C6277"/>
    <w:rPr>
      <w:b w:val="0"/>
      <w:color w:val="auto"/>
    </w:rPr>
  </w:style>
  <w:style w:type="paragraph" w:customStyle="1" w:styleId="Tabelltextvit">
    <w:name w:val="Tabelltext vit"/>
    <w:basedOn w:val="Tabelltextsvart"/>
    <w:uiPriority w:val="49"/>
    <w:rsid w:val="007C6277"/>
    <w:rPr>
      <w:color w:val="FFFFFF" w:themeColor="background1"/>
    </w:rPr>
  </w:style>
  <w:style w:type="character" w:customStyle="1" w:styleId="Rubrik2Char">
    <w:name w:val="Rubrik 2 Char"/>
    <w:basedOn w:val="Standardstycketeckensnitt"/>
    <w:link w:val="Rubrik2"/>
    <w:uiPriority w:val="9"/>
    <w:rsid w:val="0052573C"/>
    <w:rPr>
      <w:rFonts w:asciiTheme="majorHAnsi" w:eastAsiaTheme="majorEastAsia" w:hAnsiTheme="majorHAnsi" w:cstheme="majorBidi"/>
      <w:color w:val="009B67" w:themeColor="accent1"/>
      <w:sz w:val="26"/>
      <w:szCs w:val="26"/>
    </w:rPr>
  </w:style>
  <w:style w:type="character" w:customStyle="1" w:styleId="Rubrik3Char">
    <w:name w:val="Rubrik 3 Char"/>
    <w:basedOn w:val="Standardstycketeckensnitt"/>
    <w:link w:val="Rubrik3"/>
    <w:uiPriority w:val="9"/>
    <w:rsid w:val="0052573C"/>
    <w:rPr>
      <w:rFonts w:asciiTheme="majorHAnsi" w:eastAsiaTheme="majorEastAsia" w:hAnsiTheme="majorHAnsi" w:cstheme="majorBidi"/>
      <w:color w:val="009B67" w:themeColor="accent1"/>
      <w:sz w:val="24"/>
      <w:szCs w:val="24"/>
    </w:rPr>
  </w:style>
  <w:style w:type="character" w:customStyle="1" w:styleId="Rubrik4Char">
    <w:name w:val="Rubrik 4 Char"/>
    <w:basedOn w:val="Standardstycketeckensnitt"/>
    <w:link w:val="Rubrik4"/>
    <w:uiPriority w:val="9"/>
    <w:rsid w:val="0052573C"/>
    <w:rPr>
      <w:rFonts w:asciiTheme="majorHAnsi" w:eastAsiaTheme="majorEastAsia" w:hAnsiTheme="majorHAnsi" w:cstheme="majorBidi"/>
      <w:i/>
      <w:iCs/>
      <w:color w:val="009B67" w:themeColor="accent1"/>
      <w:sz w:val="18"/>
    </w:rPr>
  </w:style>
  <w:style w:type="character" w:customStyle="1" w:styleId="Rubrik5Char">
    <w:name w:val="Rubrik 5 Char"/>
    <w:basedOn w:val="Standardstycketeckensnitt"/>
    <w:link w:val="Rubrik5"/>
    <w:uiPriority w:val="9"/>
    <w:rsid w:val="0052573C"/>
    <w:rPr>
      <w:rFonts w:asciiTheme="majorHAnsi" w:eastAsiaTheme="majorEastAsia" w:hAnsiTheme="majorHAnsi" w:cstheme="majorBidi"/>
      <w:color w:val="009B67" w:themeColor="accent1"/>
      <w:sz w:val="18"/>
    </w:rPr>
  </w:style>
  <w:style w:type="character" w:customStyle="1" w:styleId="Rubrik6Char">
    <w:name w:val="Rubrik 6 Char"/>
    <w:basedOn w:val="Standardstycketeckensnitt"/>
    <w:link w:val="Rubrik6"/>
    <w:uiPriority w:val="9"/>
    <w:rsid w:val="0052573C"/>
    <w:rPr>
      <w:rFonts w:asciiTheme="majorHAnsi" w:eastAsiaTheme="majorEastAsia" w:hAnsiTheme="majorHAnsi" w:cstheme="majorBidi"/>
      <w:color w:val="009B67" w:themeColor="accent1"/>
      <w:sz w:val="18"/>
    </w:rPr>
  </w:style>
  <w:style w:type="character" w:customStyle="1" w:styleId="Rubrik7Char">
    <w:name w:val="Rubrik 7 Char"/>
    <w:basedOn w:val="Standardstycketeckensnitt"/>
    <w:link w:val="Rubrik7"/>
    <w:uiPriority w:val="9"/>
    <w:rsid w:val="0052573C"/>
    <w:rPr>
      <w:rFonts w:asciiTheme="majorHAnsi" w:eastAsiaTheme="majorEastAsia" w:hAnsiTheme="majorHAnsi" w:cstheme="majorBidi"/>
      <w:i/>
      <w:iCs/>
      <w:color w:val="009B67" w:themeColor="accent1"/>
      <w:sz w:val="18"/>
    </w:rPr>
  </w:style>
  <w:style w:type="character" w:customStyle="1" w:styleId="Rubrik8Char">
    <w:name w:val="Rubrik 8 Char"/>
    <w:basedOn w:val="Standardstycketeckensnitt"/>
    <w:link w:val="Rubrik8"/>
    <w:uiPriority w:val="9"/>
    <w:rsid w:val="0052573C"/>
    <w:rPr>
      <w:rFonts w:asciiTheme="majorHAnsi" w:eastAsiaTheme="majorEastAsia" w:hAnsiTheme="majorHAnsi" w:cstheme="majorBidi"/>
      <w:color w:val="009B67" w:themeColor="accent1"/>
      <w:sz w:val="21"/>
      <w:szCs w:val="21"/>
    </w:rPr>
  </w:style>
  <w:style w:type="character" w:customStyle="1" w:styleId="Rubrik9Char">
    <w:name w:val="Rubrik 9 Char"/>
    <w:basedOn w:val="Standardstycketeckensnitt"/>
    <w:link w:val="Rubrik9"/>
    <w:uiPriority w:val="9"/>
    <w:rsid w:val="0052573C"/>
    <w:rPr>
      <w:rFonts w:asciiTheme="majorHAnsi" w:eastAsiaTheme="majorEastAsia" w:hAnsiTheme="majorHAnsi" w:cstheme="majorBidi"/>
      <w:i/>
      <w:iCs/>
      <w:color w:val="009B67" w:themeColor="accent1"/>
      <w:sz w:val="21"/>
      <w:szCs w:val="21"/>
    </w:rPr>
  </w:style>
  <w:style w:type="paragraph" w:styleId="Innehllsfrteckningsrubrik">
    <w:name w:val="TOC Heading"/>
    <w:basedOn w:val="Rubrik1"/>
    <w:next w:val="Normal"/>
    <w:uiPriority w:val="39"/>
    <w:unhideWhenUsed/>
    <w:rsid w:val="00570E7A"/>
    <w:pPr>
      <w:spacing w:after="0"/>
      <w:outlineLvl w:val="9"/>
    </w:pPr>
    <w:rPr>
      <w:lang w:eastAsia="sv-SE"/>
    </w:rPr>
  </w:style>
  <w:style w:type="paragraph" w:styleId="Innehll1">
    <w:name w:val="toc 1"/>
    <w:basedOn w:val="Normal"/>
    <w:next w:val="Normal"/>
    <w:autoRedefine/>
    <w:uiPriority w:val="39"/>
    <w:unhideWhenUsed/>
    <w:rsid w:val="00570E7A"/>
    <w:pPr>
      <w:spacing w:after="100"/>
    </w:pPr>
  </w:style>
  <w:style w:type="paragraph" w:styleId="Innehll2">
    <w:name w:val="toc 2"/>
    <w:basedOn w:val="Normal"/>
    <w:next w:val="Normal"/>
    <w:autoRedefine/>
    <w:uiPriority w:val="39"/>
    <w:unhideWhenUsed/>
    <w:rsid w:val="00570E7A"/>
    <w:pPr>
      <w:spacing w:after="100"/>
      <w:ind w:left="180"/>
    </w:pPr>
    <w:rPr>
      <w:i/>
    </w:rPr>
  </w:style>
  <w:style w:type="paragraph" w:styleId="Innehll3">
    <w:name w:val="toc 3"/>
    <w:basedOn w:val="Normal"/>
    <w:next w:val="Normal"/>
    <w:autoRedefine/>
    <w:uiPriority w:val="39"/>
    <w:unhideWhenUsed/>
    <w:rsid w:val="00570E7A"/>
    <w:pPr>
      <w:spacing w:after="100"/>
      <w:ind w:left="360"/>
    </w:pPr>
    <w:rPr>
      <w:i/>
    </w:rPr>
  </w:style>
  <w:style w:type="character" w:styleId="Hyperlnk">
    <w:name w:val="Hyperlink"/>
    <w:basedOn w:val="Standardstycketeckensnitt"/>
    <w:uiPriority w:val="99"/>
    <w:unhideWhenUsed/>
    <w:rsid w:val="00A54BF2"/>
    <w:rPr>
      <w:rFonts w:asciiTheme="minorHAnsi" w:hAnsiTheme="minorHAnsi"/>
      <w:color w:val="009B67" w:themeColor="accent1"/>
      <w:sz w:val="18"/>
      <w:u w:val="none"/>
    </w:rPr>
  </w:style>
  <w:style w:type="paragraph" w:styleId="Numreradlista">
    <w:name w:val="List Number"/>
    <w:basedOn w:val="Normal"/>
    <w:uiPriority w:val="99"/>
    <w:qFormat/>
    <w:rsid w:val="00157A9B"/>
    <w:pPr>
      <w:numPr>
        <w:numId w:val="1"/>
      </w:numPr>
      <w:contextualSpacing/>
    </w:pPr>
  </w:style>
  <w:style w:type="paragraph" w:styleId="Numreradlista2">
    <w:name w:val="List Number 2"/>
    <w:basedOn w:val="Normal"/>
    <w:uiPriority w:val="99"/>
    <w:rsid w:val="00157A9B"/>
    <w:pPr>
      <w:numPr>
        <w:ilvl w:val="1"/>
        <w:numId w:val="1"/>
      </w:numPr>
      <w:contextualSpacing/>
    </w:pPr>
  </w:style>
  <w:style w:type="paragraph" w:styleId="Numreradlista3">
    <w:name w:val="List Number 3"/>
    <w:basedOn w:val="Normal"/>
    <w:uiPriority w:val="99"/>
    <w:rsid w:val="00157A9B"/>
    <w:pPr>
      <w:numPr>
        <w:ilvl w:val="2"/>
        <w:numId w:val="1"/>
      </w:numPr>
      <w:contextualSpacing/>
    </w:pPr>
  </w:style>
  <w:style w:type="paragraph" w:styleId="Numreradlista4">
    <w:name w:val="List Number 4"/>
    <w:basedOn w:val="Normal"/>
    <w:uiPriority w:val="99"/>
    <w:unhideWhenUsed/>
    <w:rsid w:val="00157A9B"/>
    <w:pPr>
      <w:numPr>
        <w:ilvl w:val="3"/>
        <w:numId w:val="1"/>
      </w:numPr>
      <w:contextualSpacing/>
    </w:pPr>
  </w:style>
  <w:style w:type="paragraph" w:styleId="Numreradlista5">
    <w:name w:val="List Number 5"/>
    <w:basedOn w:val="Normal"/>
    <w:uiPriority w:val="99"/>
    <w:unhideWhenUsed/>
    <w:rsid w:val="00157A9B"/>
    <w:pPr>
      <w:numPr>
        <w:ilvl w:val="4"/>
        <w:numId w:val="1"/>
      </w:numPr>
      <w:contextualSpacing/>
    </w:pPr>
  </w:style>
  <w:style w:type="paragraph" w:styleId="Punktlista">
    <w:name w:val="List Bullet"/>
    <w:basedOn w:val="Normal"/>
    <w:uiPriority w:val="99"/>
    <w:qFormat/>
    <w:rsid w:val="00157A9B"/>
    <w:pPr>
      <w:numPr>
        <w:numId w:val="6"/>
      </w:numPr>
      <w:contextualSpacing/>
    </w:pPr>
  </w:style>
  <w:style w:type="paragraph" w:styleId="Punktlista2">
    <w:name w:val="List Bullet 2"/>
    <w:basedOn w:val="Normal"/>
    <w:uiPriority w:val="99"/>
    <w:rsid w:val="00157A9B"/>
    <w:pPr>
      <w:numPr>
        <w:ilvl w:val="1"/>
        <w:numId w:val="6"/>
      </w:numPr>
      <w:contextualSpacing/>
    </w:pPr>
  </w:style>
  <w:style w:type="paragraph" w:styleId="Punktlista3">
    <w:name w:val="List Bullet 3"/>
    <w:basedOn w:val="Normal"/>
    <w:uiPriority w:val="99"/>
    <w:rsid w:val="00157A9B"/>
    <w:pPr>
      <w:numPr>
        <w:ilvl w:val="2"/>
        <w:numId w:val="6"/>
      </w:numPr>
      <w:contextualSpacing/>
    </w:pPr>
  </w:style>
  <w:style w:type="paragraph" w:styleId="Punktlista4">
    <w:name w:val="List Bullet 4"/>
    <w:basedOn w:val="Normal"/>
    <w:uiPriority w:val="99"/>
    <w:unhideWhenUsed/>
    <w:rsid w:val="00157A9B"/>
    <w:pPr>
      <w:numPr>
        <w:ilvl w:val="3"/>
        <w:numId w:val="6"/>
      </w:numPr>
      <w:contextualSpacing/>
    </w:pPr>
  </w:style>
  <w:style w:type="paragraph" w:styleId="Punktlista5">
    <w:name w:val="List Bullet 5"/>
    <w:basedOn w:val="Normal"/>
    <w:uiPriority w:val="99"/>
    <w:unhideWhenUsed/>
    <w:rsid w:val="00157A9B"/>
    <w:pPr>
      <w:numPr>
        <w:ilvl w:val="4"/>
        <w:numId w:val="6"/>
      </w:numPr>
      <w:contextualSpacing/>
    </w:pPr>
  </w:style>
  <w:style w:type="character" w:styleId="Platshllartext">
    <w:name w:val="Placeholder Text"/>
    <w:basedOn w:val="Standardstycketeckensnitt"/>
    <w:uiPriority w:val="99"/>
    <w:semiHidden/>
    <w:rsid w:val="005A1A79"/>
    <w:rPr>
      <w:color w:val="808080"/>
    </w:rPr>
  </w:style>
  <w:style w:type="character" w:styleId="Sidnummer">
    <w:name w:val="page number"/>
    <w:basedOn w:val="Standardstycketeckensnitt"/>
    <w:uiPriority w:val="48"/>
    <w:rsid w:val="005A1A79"/>
    <w:rPr>
      <w:rFonts w:asciiTheme="minorHAnsi" w:hAnsiTheme="minorHAnsi"/>
      <w:b/>
      <w:color w:val="009B67" w:themeColor="accent1"/>
      <w:sz w:val="18"/>
    </w:rPr>
  </w:style>
  <w:style w:type="paragraph" w:customStyle="1" w:styleId="Version">
    <w:name w:val="Version"/>
    <w:basedOn w:val="Sidfot"/>
    <w:uiPriority w:val="98"/>
    <w:rsid w:val="00B54337"/>
    <w:pPr>
      <w:framePr w:wrap="around" w:vAnchor="page" w:hAnchor="page" w:x="1022" w:y="15367"/>
      <w:suppressOverlap/>
    </w:pPr>
  </w:style>
  <w:style w:type="paragraph" w:styleId="Datum">
    <w:name w:val="Date"/>
    <w:basedOn w:val="Normal"/>
    <w:next w:val="Normal"/>
    <w:link w:val="DatumChar"/>
    <w:uiPriority w:val="99"/>
    <w:rsid w:val="00923E27"/>
  </w:style>
  <w:style w:type="character" w:customStyle="1" w:styleId="DatumChar">
    <w:name w:val="Datum Char"/>
    <w:basedOn w:val="Standardstycketeckensnitt"/>
    <w:link w:val="Datum"/>
    <w:uiPriority w:val="99"/>
    <w:rsid w:val="00923E27"/>
    <w:rPr>
      <w:sz w:val="18"/>
    </w:rPr>
  </w:style>
  <w:style w:type="table" w:customStyle="1" w:styleId="TabellVersionshantering">
    <w:name w:val="Tabell Versionshantering"/>
    <w:basedOn w:val="Normaltabell"/>
    <w:uiPriority w:val="99"/>
    <w:rsid w:val="000D1E44"/>
    <w:pPr>
      <w:spacing w:after="0" w:line="240" w:lineRule="auto"/>
    </w:pPr>
    <w:tblPr>
      <w:tblStyleRowBandSize w:val="1"/>
      <w:tblInd w:w="0" w:type="dxa"/>
      <w:tblCellMar>
        <w:top w:w="0" w:type="dxa"/>
        <w:left w:w="108" w:type="dxa"/>
        <w:bottom w:w="0" w:type="dxa"/>
        <w:right w:w="108" w:type="dxa"/>
      </w:tblCellMar>
    </w:tblPr>
    <w:tcPr>
      <w:vAlign w:val="center"/>
    </w:tcPr>
    <w:tblStylePr w:type="firstRow">
      <w:rPr>
        <w:color w:val="FFFFFF" w:themeColor="background1"/>
      </w:rPr>
      <w:tblPr/>
      <w:tcPr>
        <w:shd w:val="clear" w:color="auto" w:fill="009B67" w:themeFill="accent1"/>
      </w:tcPr>
    </w:tblStylePr>
    <w:tblStylePr w:type="band1Horz">
      <w:tblPr/>
      <w:tcPr>
        <w:shd w:val="clear" w:color="auto" w:fill="FFFFFF" w:themeFill="background1"/>
      </w:tcPr>
    </w:tblStylePr>
    <w:tblStylePr w:type="band2Horz">
      <w:rPr>
        <w:color w:val="FFFFFF" w:themeColor="background1"/>
      </w:rPr>
      <w:tblPr/>
      <w:tcPr>
        <w:shd w:val="clear" w:color="auto" w:fill="554588" w:themeFill="accent3"/>
      </w:tcPr>
    </w:tblStylePr>
  </w:style>
  <w:style w:type="paragraph" w:customStyle="1" w:styleId="Numreradrubrik1">
    <w:name w:val="Numrerad rubrik 1"/>
    <w:basedOn w:val="Rubrik1"/>
    <w:uiPriority w:val="49"/>
    <w:rsid w:val="008A0C85"/>
    <w:pPr>
      <w:numPr>
        <w:numId w:val="12"/>
      </w:numPr>
    </w:pPr>
    <w:rPr>
      <w:noProof/>
    </w:rPr>
  </w:style>
  <w:style w:type="paragraph" w:customStyle="1" w:styleId="Numreradrubrik2">
    <w:name w:val="Numrerad rubrik 2"/>
    <w:basedOn w:val="Rubrik2"/>
    <w:uiPriority w:val="49"/>
    <w:rsid w:val="008A0C85"/>
    <w:pPr>
      <w:numPr>
        <w:ilvl w:val="1"/>
        <w:numId w:val="12"/>
      </w:numPr>
    </w:pPr>
  </w:style>
  <w:style w:type="paragraph" w:customStyle="1" w:styleId="Numreradrubrik3">
    <w:name w:val="Numrerad rubrik 3"/>
    <w:basedOn w:val="Rubrik3"/>
    <w:uiPriority w:val="49"/>
    <w:rsid w:val="008A0C85"/>
    <w:pPr>
      <w:numPr>
        <w:ilvl w:val="2"/>
        <w:numId w:val="12"/>
      </w:numPr>
    </w:pPr>
  </w:style>
  <w:style w:type="paragraph" w:customStyle="1" w:styleId="Numreradrubrik4">
    <w:name w:val="Numrerad rubrik 4"/>
    <w:basedOn w:val="Rubrik4"/>
    <w:uiPriority w:val="49"/>
    <w:unhideWhenUsed/>
    <w:rsid w:val="008A0C85"/>
    <w:pPr>
      <w:numPr>
        <w:ilvl w:val="3"/>
        <w:numId w:val="12"/>
      </w:numPr>
    </w:pPr>
  </w:style>
  <w:style w:type="paragraph" w:customStyle="1" w:styleId="Numreradrubrik5">
    <w:name w:val="Numrerad rubrik 5"/>
    <w:basedOn w:val="Rubrik5"/>
    <w:uiPriority w:val="49"/>
    <w:unhideWhenUsed/>
    <w:rsid w:val="008A0C85"/>
    <w:pPr>
      <w:numPr>
        <w:ilvl w:val="4"/>
        <w:numId w:val="12"/>
      </w:numPr>
    </w:pPr>
  </w:style>
  <w:style w:type="paragraph" w:customStyle="1" w:styleId="Numreradrubrik6">
    <w:name w:val="Numrerad rubrik 6"/>
    <w:basedOn w:val="Rubrik6"/>
    <w:uiPriority w:val="49"/>
    <w:unhideWhenUsed/>
    <w:rsid w:val="008A0C85"/>
    <w:pPr>
      <w:numPr>
        <w:ilvl w:val="5"/>
        <w:numId w:val="12"/>
      </w:numPr>
    </w:pPr>
  </w:style>
  <w:style w:type="paragraph" w:customStyle="1" w:styleId="Numreradrubrik7">
    <w:name w:val="Numrerad rubrik 7"/>
    <w:basedOn w:val="Rubrik7"/>
    <w:uiPriority w:val="49"/>
    <w:unhideWhenUsed/>
    <w:rsid w:val="008A0C85"/>
    <w:pPr>
      <w:numPr>
        <w:ilvl w:val="6"/>
        <w:numId w:val="12"/>
      </w:numPr>
    </w:pPr>
  </w:style>
  <w:style w:type="paragraph" w:customStyle="1" w:styleId="Numreradrubrik8">
    <w:name w:val="Numrerad rubrik 8"/>
    <w:basedOn w:val="Rubrik8"/>
    <w:uiPriority w:val="49"/>
    <w:unhideWhenUsed/>
    <w:rsid w:val="008A0C85"/>
    <w:pPr>
      <w:numPr>
        <w:ilvl w:val="7"/>
        <w:numId w:val="12"/>
      </w:numPr>
    </w:pPr>
    <w:rPr>
      <w:noProof/>
    </w:rPr>
  </w:style>
  <w:style w:type="paragraph" w:customStyle="1" w:styleId="Numreradrubrik9">
    <w:name w:val="Numrerad rubrik 9"/>
    <w:basedOn w:val="Rubrik9"/>
    <w:uiPriority w:val="49"/>
    <w:unhideWhenUsed/>
    <w:rsid w:val="008A0C85"/>
    <w:pPr>
      <w:numPr>
        <w:ilvl w:val="8"/>
        <w:numId w:val="12"/>
      </w:numPr>
    </w:pPr>
  </w:style>
  <w:style w:type="paragraph" w:styleId="Ballongtext">
    <w:name w:val="Balloon Text"/>
    <w:basedOn w:val="Normal"/>
    <w:link w:val="BallongtextChar"/>
    <w:uiPriority w:val="99"/>
    <w:semiHidden/>
    <w:unhideWhenUsed/>
    <w:rsid w:val="00C13636"/>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C13636"/>
    <w:rPr>
      <w:rFonts w:ascii="Segoe UI" w:hAnsi="Segoe UI" w:cs="Segoe UI"/>
      <w:sz w:val="18"/>
      <w:szCs w:val="18"/>
    </w:rPr>
  </w:style>
  <w:style w:type="paragraph" w:customStyle="1" w:styleId="Sidfotgrn">
    <w:name w:val="Sidfot grön"/>
    <w:basedOn w:val="Sidhuvud"/>
    <w:uiPriority w:val="39"/>
    <w:rsid w:val="00DA7BBD"/>
    <w:pPr>
      <w:framePr w:wrap="around" w:vAnchor="page" w:hAnchor="margin" w:xAlign="center" w:y="15707"/>
      <w:suppressOverlap/>
    </w:pPr>
    <w:rPr>
      <w:color w:val="009B67" w:themeColor="accent1"/>
    </w:rPr>
  </w:style>
  <w:style w:type="paragraph" w:styleId="Liststycke">
    <w:name w:val="List Paragraph"/>
    <w:basedOn w:val="Normal"/>
    <w:uiPriority w:val="34"/>
    <w:semiHidden/>
    <w:rsid w:val="00757C85"/>
    <w:pPr>
      <w:ind w:left="720"/>
      <w:contextualSpacing/>
    </w:pPr>
  </w:style>
  <w:style w:type="character" w:styleId="Stark">
    <w:name w:val="Strong"/>
    <w:basedOn w:val="Standardstycketeckensnitt"/>
    <w:uiPriority w:val="22"/>
    <w:qFormat/>
    <w:rsid w:val="00557771"/>
    <w:rPr>
      <w:b/>
      <w:bCs/>
    </w:rPr>
  </w:style>
  <w:style w:type="character" w:styleId="Betoning">
    <w:name w:val="Emphasis"/>
    <w:basedOn w:val="Standardstycketeckensnitt"/>
    <w:uiPriority w:val="20"/>
    <w:qFormat/>
    <w:rsid w:val="0039265F"/>
    <w:rPr>
      <w:i/>
      <w:iCs/>
    </w:rPr>
  </w:style>
  <w:style w:type="character" w:customStyle="1" w:styleId="apple-converted-space">
    <w:name w:val="apple-converted-space"/>
    <w:basedOn w:val="Standardstycketeckensnitt"/>
    <w:rsid w:val="00196BF8"/>
  </w:style>
  <w:style w:type="character" w:styleId="AnvndHyperlnk">
    <w:name w:val="FollowedHyperlink"/>
    <w:basedOn w:val="Standardstycketeckensnitt"/>
    <w:uiPriority w:val="99"/>
    <w:semiHidden/>
    <w:unhideWhenUsed/>
    <w:rsid w:val="00DA7ECE"/>
    <w:rPr>
      <w:color w:val="954F72" w:themeColor="followedHyperlink"/>
      <w:u w:val="single"/>
    </w:rPr>
  </w:style>
  <w:style w:type="character" w:styleId="Kommentarsreferens">
    <w:name w:val="annotation reference"/>
    <w:basedOn w:val="Standardstycketeckensnitt"/>
    <w:uiPriority w:val="99"/>
    <w:semiHidden/>
    <w:unhideWhenUsed/>
    <w:rsid w:val="00E36603"/>
    <w:rPr>
      <w:sz w:val="16"/>
      <w:szCs w:val="16"/>
    </w:rPr>
  </w:style>
  <w:style w:type="paragraph" w:styleId="Kommentarer">
    <w:name w:val="annotation text"/>
    <w:basedOn w:val="Normal"/>
    <w:link w:val="KommentarerChar"/>
    <w:uiPriority w:val="99"/>
    <w:semiHidden/>
    <w:unhideWhenUsed/>
    <w:rsid w:val="00E36603"/>
    <w:pPr>
      <w:spacing w:line="240" w:lineRule="auto"/>
    </w:pPr>
    <w:rPr>
      <w:sz w:val="20"/>
      <w:szCs w:val="20"/>
    </w:rPr>
  </w:style>
  <w:style w:type="character" w:customStyle="1" w:styleId="KommentarerChar">
    <w:name w:val="Kommentarer Char"/>
    <w:basedOn w:val="Standardstycketeckensnitt"/>
    <w:link w:val="Kommentarer"/>
    <w:uiPriority w:val="99"/>
    <w:semiHidden/>
    <w:rsid w:val="00E36603"/>
    <w:rPr>
      <w:sz w:val="20"/>
      <w:szCs w:val="20"/>
    </w:rPr>
  </w:style>
  <w:style w:type="paragraph" w:styleId="Kommentarsmne">
    <w:name w:val="annotation subject"/>
    <w:basedOn w:val="Kommentarer"/>
    <w:next w:val="Kommentarer"/>
    <w:link w:val="KommentarsmneChar"/>
    <w:uiPriority w:val="99"/>
    <w:semiHidden/>
    <w:unhideWhenUsed/>
    <w:rsid w:val="00E36603"/>
    <w:rPr>
      <w:b/>
      <w:bCs/>
    </w:rPr>
  </w:style>
  <w:style w:type="character" w:customStyle="1" w:styleId="KommentarsmneChar">
    <w:name w:val="Kommentarsämne Char"/>
    <w:basedOn w:val="KommentarerChar"/>
    <w:link w:val="Kommentarsmne"/>
    <w:uiPriority w:val="99"/>
    <w:semiHidden/>
    <w:rsid w:val="00E36603"/>
    <w:rPr>
      <w:b/>
      <w:bCs/>
      <w:sz w:val="20"/>
      <w:szCs w:val="20"/>
    </w:rPr>
  </w:style>
  <w:style w:type="paragraph" w:styleId="Revision">
    <w:name w:val="Revision"/>
    <w:hidden/>
    <w:uiPriority w:val="99"/>
    <w:semiHidden/>
    <w:rsid w:val="00831467"/>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37261">
      <w:bodyDiv w:val="1"/>
      <w:marLeft w:val="0"/>
      <w:marRight w:val="0"/>
      <w:marTop w:val="0"/>
      <w:marBottom w:val="0"/>
      <w:divBdr>
        <w:top w:val="none" w:sz="0" w:space="0" w:color="auto"/>
        <w:left w:val="none" w:sz="0" w:space="0" w:color="auto"/>
        <w:bottom w:val="none" w:sz="0" w:space="0" w:color="auto"/>
        <w:right w:val="none" w:sz="0" w:space="0" w:color="auto"/>
      </w:divBdr>
    </w:div>
    <w:div w:id="400256424">
      <w:bodyDiv w:val="1"/>
      <w:marLeft w:val="0"/>
      <w:marRight w:val="0"/>
      <w:marTop w:val="0"/>
      <w:marBottom w:val="0"/>
      <w:divBdr>
        <w:top w:val="none" w:sz="0" w:space="0" w:color="auto"/>
        <w:left w:val="none" w:sz="0" w:space="0" w:color="auto"/>
        <w:bottom w:val="none" w:sz="0" w:space="0" w:color="auto"/>
        <w:right w:val="none" w:sz="0" w:space="0" w:color="auto"/>
      </w:divBdr>
    </w:div>
    <w:div w:id="524709857">
      <w:bodyDiv w:val="1"/>
      <w:marLeft w:val="0"/>
      <w:marRight w:val="0"/>
      <w:marTop w:val="0"/>
      <w:marBottom w:val="0"/>
      <w:divBdr>
        <w:top w:val="none" w:sz="0" w:space="0" w:color="auto"/>
        <w:left w:val="none" w:sz="0" w:space="0" w:color="auto"/>
        <w:bottom w:val="none" w:sz="0" w:space="0" w:color="auto"/>
        <w:right w:val="none" w:sz="0" w:space="0" w:color="auto"/>
      </w:divBdr>
    </w:div>
    <w:div w:id="713314040">
      <w:bodyDiv w:val="1"/>
      <w:marLeft w:val="0"/>
      <w:marRight w:val="0"/>
      <w:marTop w:val="0"/>
      <w:marBottom w:val="0"/>
      <w:divBdr>
        <w:top w:val="none" w:sz="0" w:space="0" w:color="auto"/>
        <w:left w:val="none" w:sz="0" w:space="0" w:color="auto"/>
        <w:bottom w:val="none" w:sz="0" w:space="0" w:color="auto"/>
        <w:right w:val="none" w:sz="0" w:space="0" w:color="auto"/>
      </w:divBdr>
    </w:div>
    <w:div w:id="1058940859">
      <w:bodyDiv w:val="1"/>
      <w:marLeft w:val="0"/>
      <w:marRight w:val="0"/>
      <w:marTop w:val="0"/>
      <w:marBottom w:val="0"/>
      <w:divBdr>
        <w:top w:val="none" w:sz="0" w:space="0" w:color="auto"/>
        <w:left w:val="none" w:sz="0" w:space="0" w:color="auto"/>
        <w:bottom w:val="none" w:sz="0" w:space="0" w:color="auto"/>
        <w:right w:val="none" w:sz="0" w:space="0" w:color="auto"/>
      </w:divBdr>
    </w:div>
    <w:div w:id="1077750527">
      <w:bodyDiv w:val="1"/>
      <w:marLeft w:val="0"/>
      <w:marRight w:val="0"/>
      <w:marTop w:val="0"/>
      <w:marBottom w:val="0"/>
      <w:divBdr>
        <w:top w:val="none" w:sz="0" w:space="0" w:color="auto"/>
        <w:left w:val="none" w:sz="0" w:space="0" w:color="auto"/>
        <w:bottom w:val="none" w:sz="0" w:space="0" w:color="auto"/>
        <w:right w:val="none" w:sz="0" w:space="0" w:color="auto"/>
      </w:divBdr>
    </w:div>
    <w:div w:id="1590772363">
      <w:bodyDiv w:val="1"/>
      <w:marLeft w:val="0"/>
      <w:marRight w:val="0"/>
      <w:marTop w:val="0"/>
      <w:marBottom w:val="0"/>
      <w:divBdr>
        <w:top w:val="none" w:sz="0" w:space="0" w:color="auto"/>
        <w:left w:val="none" w:sz="0" w:space="0" w:color="auto"/>
        <w:bottom w:val="none" w:sz="0" w:space="0" w:color="auto"/>
        <w:right w:val="none" w:sz="0" w:space="0" w:color="auto"/>
      </w:divBdr>
    </w:div>
    <w:div w:id="20575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http://www.frontit.se/om-fronti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fronti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Frontit">
      <a:dk1>
        <a:sysClr val="windowText" lastClr="000000"/>
      </a:dk1>
      <a:lt1>
        <a:sysClr val="window" lastClr="FFFFFF"/>
      </a:lt1>
      <a:dk2>
        <a:srgbClr val="44546A"/>
      </a:dk2>
      <a:lt2>
        <a:srgbClr val="E7E6E6"/>
      </a:lt2>
      <a:accent1>
        <a:srgbClr val="009B67"/>
      </a:accent1>
      <a:accent2>
        <a:srgbClr val="009CB6"/>
      </a:accent2>
      <a:accent3>
        <a:srgbClr val="554588"/>
      </a:accent3>
      <a:accent4>
        <a:srgbClr val="9A999A"/>
      </a:accent4>
      <a:accent5>
        <a:srgbClr val="D1D4D3"/>
      </a:accent5>
      <a:accent6>
        <a:srgbClr val="D66013"/>
      </a:accent6>
      <a:hlink>
        <a:srgbClr val="0563C1"/>
      </a:hlink>
      <a:folHlink>
        <a:srgbClr val="954F72"/>
      </a:folHlink>
    </a:clrScheme>
    <a:fontScheme name="Fr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typ xmlns="614addc1-de14-424e-a403-61c7cef573d3">Office365</Dokumenttyp>
    <Best_x0020_practis xmlns="e118a1e8-ba8d-4e1c-a0a6-75f8b0a4d4da">false</Best_x0020_practis>
    <_x00c4_gare xmlns="614addc1-de14-424e-a403-61c7cef573d3">
      <UserInfo>
        <DisplayName/>
        <AccountId xsi:nil="true"/>
        <AccountType/>
      </UserInfo>
    </_x00c4_gar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133C458AD7044594031273BAEC8728" ma:contentTypeVersion="2" ma:contentTypeDescription="Skapa ett nytt dokument." ma:contentTypeScope="" ma:versionID="4afdacf84e5e317a33c0506c985c4112">
  <xsd:schema xmlns:xsd="http://www.w3.org/2001/XMLSchema" xmlns:xs="http://www.w3.org/2001/XMLSchema" xmlns:p="http://schemas.microsoft.com/office/2006/metadata/properties" xmlns:ns2="e118a1e8-ba8d-4e1c-a0a6-75f8b0a4d4da" xmlns:ns3="614addc1-de14-424e-a403-61c7cef573d3" xmlns:ns4="a4bbc473-cad3-44af-89f6-8f19aa38e894" targetNamespace="http://schemas.microsoft.com/office/2006/metadata/properties" ma:root="true" ma:fieldsID="77c99143d943fb78f580c1f31676d063" ns2:_="" ns3:_="" ns4:_="">
    <xsd:import namespace="e118a1e8-ba8d-4e1c-a0a6-75f8b0a4d4da"/>
    <xsd:import namespace="614addc1-de14-424e-a403-61c7cef573d3"/>
    <xsd:import namespace="a4bbc473-cad3-44af-89f6-8f19aa38e894"/>
    <xsd:element name="properties">
      <xsd:complexType>
        <xsd:sequence>
          <xsd:element name="documentManagement">
            <xsd:complexType>
              <xsd:all>
                <xsd:element ref="ns2:Best_x0020_practis" minOccurs="0"/>
                <xsd:element ref="ns3:_x00c4_gare" minOccurs="0"/>
                <xsd:element ref="ns2:SharedWithUsers" minOccurs="0"/>
                <xsd:element ref="ns2:SharedWithDetails" minOccurs="0"/>
                <xsd:element ref="ns3:Dokumenttyp"/>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a1e8-ba8d-4e1c-a0a6-75f8b0a4d4da" elementFormDefault="qualified">
    <xsd:import namespace="http://schemas.microsoft.com/office/2006/documentManagement/types"/>
    <xsd:import namespace="http://schemas.microsoft.com/office/infopath/2007/PartnerControls"/>
    <xsd:element name="Best_x0020_practis" ma:index="8" nillable="true" ma:displayName="Best practice" ma:default="0" ma:internalName="Best_x0020_practis">
      <xsd:simpleType>
        <xsd:restriction base="dms:Boolean"/>
      </xsd:simpleType>
    </xsd:element>
    <xsd:element name="SharedWithUsers" ma:index="1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addc1-de14-424e-a403-61c7cef573d3" elementFormDefault="qualified">
    <xsd:import namespace="http://schemas.microsoft.com/office/2006/documentManagement/types"/>
    <xsd:import namespace="http://schemas.microsoft.com/office/infopath/2007/PartnerControls"/>
    <xsd:element name="_x00c4_gare" ma:index="9" nillable="true" ma:displayName="Ägare" ma:description="Detta dokuments ägare" ma:list="UserInfo" ma:SharePointGroup="0" ma:internalName="_x00c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typ" ma:index="12" ma:displayName="Dokumenttyp" ma:format="RadioButtons" ma:internalName="Dokumenttyp">
      <xsd:simpleType>
        <xsd:restriction base="dms:Choice">
          <xsd:enumeration value="Nätverk"/>
          <xsd:enumeration value="Mobil"/>
          <xsd:enumeration value="Office365"/>
          <xsd:enumeration value="Övrigt"/>
        </xsd:restriction>
      </xsd:simpleType>
    </xsd:element>
  </xsd:schema>
  <xsd:schema xmlns:xsd="http://www.w3.org/2001/XMLSchema" xmlns:xs="http://www.w3.org/2001/XMLSchema" xmlns:dms="http://schemas.microsoft.com/office/2006/documentManagement/types" xmlns:pc="http://schemas.microsoft.com/office/infopath/2007/PartnerControls" targetNamespace="a4bbc473-cad3-44af-89f6-8f19aa38e894" elementFormDefault="qualified">
    <xsd:import namespace="http://schemas.microsoft.com/office/2006/documentManagement/types"/>
    <xsd:import namespace="http://schemas.microsoft.com/office/infopath/2007/PartnerControls"/>
    <xsd:element name="LastSharedByUser" ma:index="13" nillable="true" ma:displayName="Senast delad per användare" ma:description="" ma:internalName="LastSharedByUser" ma:readOnly="true">
      <xsd:simpleType>
        <xsd:restriction base="dms:Note">
          <xsd:maxLength value="255"/>
        </xsd:restriction>
      </xsd:simpleType>
    </xsd:element>
    <xsd:element name="LastSharedByTime" ma:index="14" nillable="true" ma:displayName="Senast delad per tid"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E832-5325-4544-84FF-BBF5CC3ED0E7}">
  <ds:schemaRefs>
    <ds:schemaRef ds:uri="http://schemas.microsoft.com/sharepoint/v3/contenttype/forms"/>
  </ds:schemaRefs>
</ds:datastoreItem>
</file>

<file path=customXml/itemProps2.xml><?xml version="1.0" encoding="utf-8"?>
<ds:datastoreItem xmlns:ds="http://schemas.openxmlformats.org/officeDocument/2006/customXml" ds:itemID="{0A3D7EC4-75A0-403B-92A8-84EAE49ED949}">
  <ds:schemaRefs>
    <ds:schemaRef ds:uri="http://schemas.microsoft.com/office/2006/metadata/properties"/>
    <ds:schemaRef ds:uri="http://schemas.microsoft.com/office/infopath/2007/PartnerControls"/>
    <ds:schemaRef ds:uri="614addc1-de14-424e-a403-61c7cef573d3"/>
    <ds:schemaRef ds:uri="e118a1e8-ba8d-4e1c-a0a6-75f8b0a4d4da"/>
  </ds:schemaRefs>
</ds:datastoreItem>
</file>

<file path=customXml/itemProps3.xml><?xml version="1.0" encoding="utf-8"?>
<ds:datastoreItem xmlns:ds="http://schemas.openxmlformats.org/officeDocument/2006/customXml" ds:itemID="{03114FB7-1CD9-4F9A-80E1-E0B8FB7B9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8a1e8-ba8d-4e1c-a0a6-75f8b0a4d4da"/>
    <ds:schemaRef ds:uri="614addc1-de14-424e-a403-61c7cef573d3"/>
    <ds:schemaRef ds:uri="a4bbc473-cad3-44af-89f6-8f19aa38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34909-4D89-F847-8882-7CF5D6A4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2417</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Göransson</dc:creator>
  <cp:keywords/>
  <dc:description/>
  <cp:lastModifiedBy>Anna Göransson</cp:lastModifiedBy>
  <cp:revision>2</cp:revision>
  <cp:lastPrinted>2016-09-05T09:58:00Z</cp:lastPrinted>
  <dcterms:created xsi:type="dcterms:W3CDTF">2017-09-04T12:55:00Z</dcterms:created>
  <dcterms:modified xsi:type="dcterms:W3CDTF">2017-09-04T12:55:00Z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0x0101005D133C458AD7044594031273BAEC8728</vt:lpwstr>
  </property>
</Properties>
</file>