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0A0B46" w14:textId="77777777" w:rsidR="00821EBF" w:rsidRDefault="00821EBF">
      <w:pPr>
        <w:rPr>
          <w:b/>
          <w:sz w:val="36"/>
          <w:szCs w:val="36"/>
        </w:rPr>
      </w:pPr>
      <w:r w:rsidRPr="00821EBF">
        <w:rPr>
          <w:b/>
          <w:sz w:val="36"/>
          <w:szCs w:val="36"/>
        </w:rPr>
        <w:t xml:space="preserve">Bool bygger intranät till Returpack </w:t>
      </w:r>
    </w:p>
    <w:p w14:paraId="0F5F3CCC" w14:textId="77777777" w:rsidR="005227EE" w:rsidRPr="00821EBF" w:rsidRDefault="00821EBF">
      <w:pPr>
        <w:rPr>
          <w:b/>
          <w:sz w:val="36"/>
          <w:szCs w:val="36"/>
        </w:rPr>
      </w:pPr>
      <w:r>
        <w:rPr>
          <w:b/>
          <w:sz w:val="36"/>
          <w:szCs w:val="36"/>
        </w:rPr>
        <w:t>p</w:t>
      </w:r>
      <w:r w:rsidRPr="00821EBF">
        <w:rPr>
          <w:b/>
          <w:sz w:val="36"/>
          <w:szCs w:val="36"/>
        </w:rPr>
        <w:t>å SharePoint 2013</w:t>
      </w:r>
    </w:p>
    <w:p w14:paraId="53AC12B5" w14:textId="77777777" w:rsidR="00821EBF" w:rsidRDefault="00821EBF"/>
    <w:p w14:paraId="0B56973A" w14:textId="6D5A86C6" w:rsidR="00821EBF" w:rsidRPr="00E92C5B" w:rsidRDefault="00496B78">
      <w:pPr>
        <w:rPr>
          <w:sz w:val="28"/>
          <w:szCs w:val="28"/>
        </w:rPr>
      </w:pPr>
      <w:r w:rsidRPr="00E92C5B">
        <w:rPr>
          <w:sz w:val="28"/>
          <w:szCs w:val="28"/>
        </w:rPr>
        <w:t>Bool har fått uppdraget att leverera ett nytt socialt intranät åt Returpack, baserat på SharePoint 2013. Intranätet kommer</w:t>
      </w:r>
      <w:r w:rsidR="003824A3">
        <w:rPr>
          <w:sz w:val="28"/>
          <w:szCs w:val="28"/>
        </w:rPr>
        <w:t xml:space="preserve"> ha fokus på social interaktion och samarbete samt innehålla ett ledningssystem med funktioner för </w:t>
      </w:r>
      <w:r w:rsidRPr="00E92C5B">
        <w:rPr>
          <w:sz w:val="28"/>
          <w:szCs w:val="28"/>
        </w:rPr>
        <w:t xml:space="preserve">dokument- </w:t>
      </w:r>
      <w:r w:rsidR="003824A3">
        <w:rPr>
          <w:sz w:val="28"/>
          <w:szCs w:val="28"/>
        </w:rPr>
        <w:t>och</w:t>
      </w:r>
      <w:r w:rsidRPr="00E92C5B">
        <w:rPr>
          <w:sz w:val="28"/>
          <w:szCs w:val="28"/>
        </w:rPr>
        <w:t xml:space="preserve"> ärendehantering.</w:t>
      </w:r>
      <w:r w:rsidR="003824A3">
        <w:rPr>
          <w:sz w:val="28"/>
          <w:szCs w:val="28"/>
        </w:rPr>
        <w:t xml:space="preserve"> </w:t>
      </w:r>
    </w:p>
    <w:p w14:paraId="13F44E03" w14:textId="77777777" w:rsidR="002C511A" w:rsidRDefault="002C511A"/>
    <w:p w14:paraId="1E617693" w14:textId="77777777" w:rsidR="002C511A" w:rsidRDefault="002C511A">
      <w:r>
        <w:t>Returpacks intranät kommer att dra nytta av alla nya och kraftfulla funktioner i SharePoint 2013, vilket möjliggör en kostnadseffektiv lösning med många möjligheter</w:t>
      </w:r>
      <w:r w:rsidR="003B485D">
        <w:t xml:space="preserve">. </w:t>
      </w:r>
    </w:p>
    <w:p w14:paraId="1C0EA2B2" w14:textId="77777777" w:rsidR="003B485D" w:rsidRDefault="003B485D"/>
    <w:p w14:paraId="78845077" w14:textId="048D004D" w:rsidR="003B485D" w:rsidRDefault="003B485D">
      <w:r>
        <w:t>Utifrån Returpacks grafiska profil har Bool tagit fram en unik design på intranätet, för att ge portalen ett attraktivt, enhetligt utseende som går i linje med Returpacks övriga kommunikation, samt för att öka användarvänligheten. Designen utvecklas med åtanke att vara kompatibel med SharePoint</w:t>
      </w:r>
      <w:r w:rsidR="00CC07EF">
        <w:t>s</w:t>
      </w:r>
      <w:bookmarkStart w:id="0" w:name="_GoBack"/>
      <w:bookmarkEnd w:id="0"/>
      <w:r>
        <w:t xml:space="preserve"> alla egna formulär och gränssnitt, vilket kommer säkerställa att portalen går att vidareutveckla och anpassa även i framtiden.</w:t>
      </w:r>
    </w:p>
    <w:p w14:paraId="2F3FC356" w14:textId="77777777" w:rsidR="00F90AD8" w:rsidRDefault="00F90AD8"/>
    <w:p w14:paraId="3C358505" w14:textId="7DAE3F3D" w:rsidR="00F90AD8" w:rsidRDefault="003C799A">
      <w:r>
        <w:t>På startsidan som kommer</w:t>
      </w:r>
      <w:r w:rsidR="007531D2">
        <w:t xml:space="preserve"> utgöra navet i intranätet visas</w:t>
      </w:r>
      <w:r>
        <w:t xml:space="preserve"> aggregerad information för användaren,</w:t>
      </w:r>
      <w:r w:rsidR="003824A3">
        <w:t xml:space="preserve"> i form av nyheter, aktiviteter och statusuppdateringar. Dessutom presenteras aktuella</w:t>
      </w:r>
      <w:r>
        <w:t xml:space="preserve"> nyckeltal</w:t>
      </w:r>
      <w:r w:rsidR="003824A3">
        <w:t xml:space="preserve"> hämtade ur olika delar av verksamheten</w:t>
      </w:r>
      <w:r>
        <w:t>.</w:t>
      </w:r>
    </w:p>
    <w:p w14:paraId="6CAC07A2" w14:textId="1AEAB5FB" w:rsidR="003C799A" w:rsidRDefault="003824A3">
      <w:r>
        <w:t xml:space="preserve">Syftet är </w:t>
      </w:r>
      <w:r w:rsidR="003C799A">
        <w:t>att du så fort du loggat in på intranätet ska få en snabb överblick om vad som hänt sedan du var där sist.</w:t>
      </w:r>
      <w:r w:rsidR="005D7AAA">
        <w:t xml:space="preserve"> Intranätet fokuserar på att underlätta för Returpack</w:t>
      </w:r>
      <w:r>
        <w:t>s medarbetare</w:t>
      </w:r>
      <w:r w:rsidR="005D7AAA">
        <w:t xml:space="preserve"> att genomföra deras dagliga arbete. Med projekt- och avdelningssidor </w:t>
      </w:r>
      <w:r>
        <w:t>kan</w:t>
      </w:r>
      <w:r w:rsidR="005D7AAA">
        <w:t xml:space="preserve"> man enkelt ta del av vad ens kollegor har gjort för arbete, </w:t>
      </w:r>
      <w:r>
        <w:t>se det</w:t>
      </w:r>
      <w:r w:rsidR="005D7AAA">
        <w:t xml:space="preserve"> arbete </w:t>
      </w:r>
      <w:r>
        <w:t>du ska göra och framför</w:t>
      </w:r>
      <w:r w:rsidR="005D7AAA">
        <w:t xml:space="preserve">allt </w:t>
      </w:r>
      <w:r>
        <w:t>snabbt hitta relevanta</w:t>
      </w:r>
      <w:r w:rsidR="005D7AAA">
        <w:t xml:space="preserve"> verktyg och dokument</w:t>
      </w:r>
      <w:r>
        <w:t>. Returpacks ledningssystem kommer också integreras i portalen för att utgöra ett komplett verktyg i Returpacks verksamhet.</w:t>
      </w:r>
    </w:p>
    <w:p w14:paraId="7737328C" w14:textId="77777777" w:rsidR="002F32E1" w:rsidRDefault="002F32E1"/>
    <w:p w14:paraId="1B9B2810" w14:textId="77777777" w:rsidR="002F32E1" w:rsidRDefault="002F32E1"/>
    <w:p w14:paraId="5554867E" w14:textId="77777777" w:rsidR="00087247" w:rsidRDefault="00087247"/>
    <w:p w14:paraId="26B8724E" w14:textId="77777777" w:rsidR="00087247" w:rsidRDefault="00087247"/>
    <w:p w14:paraId="0D05EEB5" w14:textId="77777777" w:rsidR="00087247" w:rsidRDefault="00087247"/>
    <w:p w14:paraId="37A35D76" w14:textId="77777777" w:rsidR="00087247" w:rsidRDefault="00087247"/>
    <w:p w14:paraId="11454B31" w14:textId="77777777" w:rsidR="00087247" w:rsidRDefault="00087247"/>
    <w:p w14:paraId="2A6249AE" w14:textId="77777777" w:rsidR="00087247" w:rsidRDefault="00087247"/>
    <w:p w14:paraId="17B15881" w14:textId="77777777" w:rsidR="00087247" w:rsidRDefault="00087247"/>
    <w:p w14:paraId="099CFA80" w14:textId="77777777" w:rsidR="00087247" w:rsidRDefault="00087247"/>
    <w:p w14:paraId="6642A55D" w14:textId="77777777" w:rsidR="00087247" w:rsidRDefault="00087247"/>
    <w:p w14:paraId="25CEC8B6" w14:textId="77777777" w:rsidR="00087247" w:rsidRDefault="00087247"/>
    <w:p w14:paraId="08F6C57D" w14:textId="77777777" w:rsidR="00087247" w:rsidRDefault="00087247"/>
    <w:p w14:paraId="7E02F7F1" w14:textId="77777777" w:rsidR="00087247" w:rsidRDefault="00087247"/>
    <w:p w14:paraId="52EEC6D8" w14:textId="77777777" w:rsidR="00087247" w:rsidRDefault="00087247"/>
    <w:p w14:paraId="2D4F34B2" w14:textId="77777777" w:rsidR="00087247" w:rsidRDefault="00087247"/>
    <w:p w14:paraId="52A55D8A" w14:textId="77777777" w:rsidR="00087247" w:rsidRDefault="00087247"/>
    <w:p w14:paraId="2D025EE9" w14:textId="77777777" w:rsidR="00087247" w:rsidRDefault="00087247"/>
    <w:p w14:paraId="4EFFDA13" w14:textId="77777777" w:rsidR="00087247" w:rsidRDefault="00087247"/>
    <w:p w14:paraId="485DE50A" w14:textId="77777777" w:rsidR="00087247" w:rsidRDefault="00087247"/>
    <w:p w14:paraId="55289E2D" w14:textId="77777777" w:rsidR="00087247" w:rsidRDefault="00087247"/>
    <w:p w14:paraId="1249139F" w14:textId="77777777" w:rsidR="00087247" w:rsidRDefault="00087247"/>
    <w:p w14:paraId="18826420" w14:textId="77777777" w:rsidR="00087247" w:rsidRDefault="00087247"/>
    <w:p w14:paraId="29014C88" w14:textId="77777777" w:rsidR="00087247" w:rsidRDefault="00087247"/>
    <w:p w14:paraId="3EF4E1EF" w14:textId="5B99C04C" w:rsidR="002F32E1" w:rsidRPr="002F32E1" w:rsidRDefault="002F32E1" w:rsidP="002F32E1">
      <w:pPr>
        <w:tabs>
          <w:tab w:val="left" w:pos="1960"/>
        </w:tabs>
        <w:rPr>
          <w:rFonts w:ascii="Cambria" w:hAnsi="Cambria"/>
          <w:b/>
          <w:sz w:val="28"/>
          <w:szCs w:val="28"/>
        </w:rPr>
      </w:pPr>
      <w:r w:rsidRPr="002F32E1">
        <w:rPr>
          <w:rFonts w:ascii="Cambria" w:hAnsi="Cambria"/>
          <w:b/>
          <w:sz w:val="28"/>
          <w:szCs w:val="28"/>
        </w:rPr>
        <w:t>Om Bool</w:t>
      </w:r>
      <w:r w:rsidRPr="002F32E1">
        <w:rPr>
          <w:rFonts w:ascii="Cambria" w:hAnsi="Cambria"/>
          <w:b/>
          <w:sz w:val="28"/>
          <w:szCs w:val="28"/>
        </w:rPr>
        <w:tab/>
      </w:r>
    </w:p>
    <w:p w14:paraId="538C66EA" w14:textId="77777777" w:rsidR="002F32E1" w:rsidRPr="002F32E1" w:rsidRDefault="002F32E1" w:rsidP="002F32E1">
      <w:pPr>
        <w:widowControl w:val="0"/>
        <w:autoSpaceDE w:val="0"/>
        <w:autoSpaceDN w:val="0"/>
        <w:adjustRightInd w:val="0"/>
        <w:rPr>
          <w:rFonts w:ascii="Cambria" w:hAnsi="Cambria" w:cs="Cambria"/>
        </w:rPr>
      </w:pPr>
      <w:r w:rsidRPr="002F32E1">
        <w:rPr>
          <w:rFonts w:ascii="Cambria" w:hAnsi="Cambria" w:cs="Cambria"/>
        </w:rPr>
        <w:t xml:space="preserve">Bool är ett nischat IT-bolag i Lund som är specialist på att utveckla och leverera avancerade portallösningar baserade på Microsoft SharePoint. </w:t>
      </w:r>
    </w:p>
    <w:p w14:paraId="4C54F7B9" w14:textId="77777777" w:rsidR="002F32E1" w:rsidRPr="002F32E1" w:rsidRDefault="002F32E1" w:rsidP="002F32E1">
      <w:pPr>
        <w:widowControl w:val="0"/>
        <w:autoSpaceDE w:val="0"/>
        <w:autoSpaceDN w:val="0"/>
        <w:adjustRightInd w:val="0"/>
        <w:rPr>
          <w:rFonts w:ascii="Cambria" w:hAnsi="Cambria" w:cs="Cambria"/>
        </w:rPr>
      </w:pPr>
    </w:p>
    <w:p w14:paraId="72B05071" w14:textId="77777777" w:rsidR="002F32E1" w:rsidRPr="002F32E1" w:rsidRDefault="002F32E1" w:rsidP="002F32E1">
      <w:pPr>
        <w:widowControl w:val="0"/>
        <w:autoSpaceDE w:val="0"/>
        <w:autoSpaceDN w:val="0"/>
        <w:adjustRightInd w:val="0"/>
        <w:rPr>
          <w:rFonts w:ascii="Cambria" w:hAnsi="Cambria" w:cs="Minion Pro"/>
        </w:rPr>
      </w:pPr>
      <w:r w:rsidRPr="002F32E1">
        <w:rPr>
          <w:rFonts w:ascii="Cambria" w:hAnsi="Cambria" w:cs="Cambria"/>
        </w:rPr>
        <w:t>Vi strävar efter att vara spjutspetsen inom vårt område med fokus på både nära samarbete med kunden, såväl som lösningar och teknik. Genom vår erfarenhet och tekniska skicklighet levererar vi marknadsledande portaler med högt affärsvärde och estetisk kvalité. Vi har genomfört en lång rad projekt där vi hjälpt våra kunder att förenkla informationshantering, samarbete och kommunikation.</w:t>
      </w:r>
    </w:p>
    <w:p w14:paraId="710AEFE4" w14:textId="77777777" w:rsidR="002F32E1" w:rsidRPr="002F32E1" w:rsidRDefault="002F32E1" w:rsidP="002F32E1">
      <w:pPr>
        <w:pStyle w:val="Allmntstyckeformat"/>
        <w:suppressAutoHyphens/>
        <w:spacing w:line="240" w:lineRule="auto"/>
        <w:rPr>
          <w:rFonts w:ascii="Cambria" w:hAnsi="Cambria" w:cs="Miso-Light"/>
        </w:rPr>
      </w:pPr>
      <w:r w:rsidRPr="002F32E1">
        <w:rPr>
          <w:rFonts w:ascii="Cambria" w:hAnsi="Cambria" w:cs="Cambria"/>
        </w:rPr>
        <w:t> </w:t>
      </w:r>
    </w:p>
    <w:p w14:paraId="4BA1ECF2" w14:textId="1BEA7908" w:rsidR="002F32E1" w:rsidRPr="002F32E1" w:rsidRDefault="002F32E1" w:rsidP="002F32E1">
      <w:pPr>
        <w:pStyle w:val="Allmntstyckeformat"/>
        <w:suppressAutoHyphens/>
        <w:spacing w:line="240" w:lineRule="auto"/>
        <w:rPr>
          <w:rFonts w:ascii="Cambria" w:hAnsi="Cambria" w:cs="Miso-Light"/>
        </w:rPr>
      </w:pPr>
      <w:r w:rsidRPr="002F32E1">
        <w:rPr>
          <w:rFonts w:ascii="Cambria" w:hAnsi="Cambria" w:cs="Cambria"/>
        </w:rPr>
        <w:t>På kundlistan finns bl.a. </w:t>
      </w:r>
      <w:r w:rsidRPr="002F32E1">
        <w:rPr>
          <w:rFonts w:ascii="Cambria" w:hAnsi="Cambria" w:cs="Cambria"/>
          <w:b/>
          <w:bCs/>
        </w:rPr>
        <w:t>Skanska</w:t>
      </w:r>
      <w:r w:rsidRPr="002F32E1">
        <w:rPr>
          <w:rFonts w:ascii="Cambria" w:hAnsi="Cambria" w:cs="Cambria"/>
        </w:rPr>
        <w:t>, </w:t>
      </w:r>
      <w:r w:rsidRPr="002F32E1">
        <w:rPr>
          <w:rFonts w:ascii="Cambria" w:hAnsi="Cambria" w:cs="Cambria"/>
          <w:b/>
        </w:rPr>
        <w:t>Sveriges Radio</w:t>
      </w:r>
      <w:r w:rsidRPr="002F32E1">
        <w:rPr>
          <w:rFonts w:ascii="Cambria" w:hAnsi="Cambria" w:cs="Cambria"/>
        </w:rPr>
        <w:t xml:space="preserve">, </w:t>
      </w:r>
      <w:r w:rsidR="00E3424C">
        <w:rPr>
          <w:rFonts w:ascii="Cambria" w:hAnsi="Cambria" w:cs="Cambria"/>
          <w:b/>
          <w:bCs/>
        </w:rPr>
        <w:t xml:space="preserve">Lunds </w:t>
      </w:r>
      <w:r w:rsidRPr="002F32E1">
        <w:rPr>
          <w:rFonts w:ascii="Cambria" w:hAnsi="Cambria" w:cs="Cambria"/>
          <w:b/>
          <w:bCs/>
        </w:rPr>
        <w:t>Universitet</w:t>
      </w:r>
      <w:r w:rsidRPr="002F32E1">
        <w:rPr>
          <w:rFonts w:ascii="Cambria" w:hAnsi="Cambria" w:cs="Cambria"/>
        </w:rPr>
        <w:t>, </w:t>
      </w:r>
      <w:r w:rsidRPr="002F32E1">
        <w:rPr>
          <w:rFonts w:ascii="Cambria" w:hAnsi="Cambria" w:cs="Cambria"/>
          <w:b/>
          <w:bCs/>
        </w:rPr>
        <w:t>Skånemejerier</w:t>
      </w:r>
      <w:r w:rsidRPr="002F32E1">
        <w:rPr>
          <w:rFonts w:ascii="Cambria" w:hAnsi="Cambria" w:cs="Cambria"/>
        </w:rPr>
        <w:t>, </w:t>
      </w:r>
      <w:r w:rsidRPr="002F32E1">
        <w:rPr>
          <w:rFonts w:ascii="Cambria" w:hAnsi="Cambria" w:cs="Cambria"/>
          <w:b/>
          <w:bCs/>
        </w:rPr>
        <w:t>Skellefteå kommun</w:t>
      </w:r>
      <w:r w:rsidRPr="002F32E1">
        <w:rPr>
          <w:rFonts w:ascii="Cambria" w:hAnsi="Cambria" w:cs="Cambria"/>
        </w:rPr>
        <w:t> samt </w:t>
      </w:r>
      <w:r w:rsidRPr="002F32E1">
        <w:rPr>
          <w:rFonts w:ascii="Cambria" w:hAnsi="Cambria" w:cs="Cambria"/>
          <w:b/>
          <w:bCs/>
        </w:rPr>
        <w:t>KTH.</w:t>
      </w:r>
    </w:p>
    <w:p w14:paraId="1E0BE824" w14:textId="77777777" w:rsidR="002F32E1" w:rsidRPr="002F32E1" w:rsidRDefault="002F32E1" w:rsidP="002F32E1">
      <w:pPr>
        <w:pStyle w:val="Allmntstyckeformat"/>
        <w:suppressAutoHyphens/>
        <w:spacing w:line="240" w:lineRule="auto"/>
        <w:rPr>
          <w:rFonts w:ascii="Cambria" w:hAnsi="Cambria" w:cs="Miso-Light"/>
        </w:rPr>
      </w:pPr>
    </w:p>
    <w:p w14:paraId="49D579F4" w14:textId="77777777" w:rsidR="002F32E1" w:rsidRPr="002F32E1" w:rsidRDefault="002F32E1" w:rsidP="002F32E1">
      <w:pPr>
        <w:pStyle w:val="Allmntstyckeformat"/>
        <w:suppressAutoHyphens/>
        <w:spacing w:line="240" w:lineRule="auto"/>
        <w:rPr>
          <w:rFonts w:ascii="Cambria" w:hAnsi="Cambria" w:cs="Miso-Light"/>
        </w:rPr>
      </w:pPr>
      <w:r w:rsidRPr="002F32E1">
        <w:rPr>
          <w:rFonts w:ascii="Cambria" w:hAnsi="Cambria" w:cs="Miso-Light"/>
        </w:rPr>
        <w:t>För mer information kontakta Johan Jernström</w:t>
      </w:r>
    </w:p>
    <w:p w14:paraId="1DB46D6B" w14:textId="77777777" w:rsidR="002F32E1" w:rsidRPr="002F32E1" w:rsidRDefault="00CC07EF" w:rsidP="002F32E1">
      <w:pPr>
        <w:pStyle w:val="Allmntstyckeformat"/>
        <w:suppressAutoHyphens/>
        <w:spacing w:line="240" w:lineRule="auto"/>
        <w:rPr>
          <w:rFonts w:ascii="Cambria" w:hAnsi="Cambria" w:cs="Miso-Light"/>
        </w:rPr>
      </w:pPr>
      <w:hyperlink r:id="rId5" w:history="1">
        <w:r w:rsidR="002F32E1" w:rsidRPr="002F32E1">
          <w:rPr>
            <w:rStyle w:val="Hyperlnk"/>
            <w:rFonts w:ascii="Cambria" w:hAnsi="Cambria" w:cs="Miso-Light"/>
          </w:rPr>
          <w:t>Johan.jernstrom@bool.se</w:t>
        </w:r>
      </w:hyperlink>
    </w:p>
    <w:p w14:paraId="2DD66B4D" w14:textId="77777777" w:rsidR="002F32E1" w:rsidRPr="002F32E1" w:rsidRDefault="002F32E1" w:rsidP="002F32E1">
      <w:pPr>
        <w:pStyle w:val="Allmntstyckeformat"/>
        <w:suppressAutoHyphens/>
        <w:spacing w:line="240" w:lineRule="auto"/>
        <w:rPr>
          <w:rFonts w:ascii="Cambria" w:hAnsi="Cambria" w:cs="Miso"/>
        </w:rPr>
      </w:pPr>
      <w:r w:rsidRPr="002F32E1">
        <w:rPr>
          <w:rStyle w:val="apple-style-span"/>
          <w:rFonts w:ascii="Cambria" w:eastAsia="Times New Roman" w:hAnsi="Cambria" w:cs="Times New Roman"/>
        </w:rPr>
        <w:t>0703-15 57 35</w:t>
      </w:r>
    </w:p>
    <w:p w14:paraId="2E5174EC" w14:textId="77777777" w:rsidR="00692CBA" w:rsidRDefault="00692CBA"/>
    <w:p w14:paraId="05FF4985" w14:textId="5AAB9383" w:rsidR="00692CBA" w:rsidRPr="002F32E1" w:rsidRDefault="00B37351">
      <w:pPr>
        <w:rPr>
          <w:b/>
          <w:sz w:val="28"/>
          <w:szCs w:val="28"/>
        </w:rPr>
      </w:pPr>
      <w:r w:rsidRPr="002F32E1">
        <w:rPr>
          <w:b/>
          <w:sz w:val="28"/>
          <w:szCs w:val="28"/>
        </w:rPr>
        <w:t>Om Returpack</w:t>
      </w:r>
    </w:p>
    <w:p w14:paraId="0346EE46" w14:textId="7F44F9D7" w:rsidR="00B37351" w:rsidRDefault="00B37351">
      <w:pPr>
        <w:rPr>
          <w:rFonts w:eastAsia="Times New Roman" w:cs="Times New Roman"/>
        </w:rPr>
      </w:pPr>
      <w:r>
        <w:rPr>
          <w:rFonts w:eastAsia="Times New Roman" w:cs="Times New Roman"/>
        </w:rPr>
        <w:t>Returpack är ett privatägt företag som har som mål att öka återvinningen av metallburkar och PET-flaskor i Sverige. Uppdraget kommer från ägarna (Sveriges Bryggerier, Livsmedelshandlarna och Svensk Dagligvaruhandel), samt den svenska regeringen.</w:t>
      </w:r>
      <w:r w:rsidR="002F32E1">
        <w:rPr>
          <w:rFonts w:eastAsia="Times New Roman" w:cs="Times New Roman"/>
        </w:rPr>
        <w:t xml:space="preserve"> Returpack är ansvarig för det svenska pantsystemet av burkar och PET-flaskor för konsumtionsfärdig dryck. </w:t>
      </w:r>
    </w:p>
    <w:p w14:paraId="0FC52A1A" w14:textId="77777777" w:rsidR="004C1335" w:rsidRDefault="004C1335">
      <w:pPr>
        <w:rPr>
          <w:rFonts w:eastAsia="Times New Roman" w:cs="Times New Roman"/>
        </w:rPr>
      </w:pPr>
    </w:p>
    <w:p w14:paraId="70E1E970" w14:textId="7F3CF088" w:rsidR="004C1335" w:rsidRDefault="004C1335">
      <w:pPr>
        <w:rPr>
          <w:rFonts w:eastAsia="Times New Roman" w:cs="Times New Roman"/>
        </w:rPr>
      </w:pPr>
      <w:r>
        <w:rPr>
          <w:rFonts w:eastAsia="Times New Roman" w:cs="Times New Roman"/>
        </w:rPr>
        <w:t>För mer information kontakta Sara Bergendorff</w:t>
      </w:r>
    </w:p>
    <w:p w14:paraId="5FE489E4" w14:textId="219E8DF9" w:rsidR="004C1335" w:rsidRDefault="00CC07EF">
      <w:pPr>
        <w:rPr>
          <w:rFonts w:eastAsia="Times New Roman" w:cs="Times New Roman"/>
        </w:rPr>
      </w:pPr>
      <w:hyperlink r:id="rId6" w:history="1">
        <w:r w:rsidR="004C1335" w:rsidRPr="00504D86">
          <w:rPr>
            <w:rStyle w:val="Hyperlnk"/>
            <w:rFonts w:eastAsia="Times New Roman" w:cs="Times New Roman"/>
          </w:rPr>
          <w:t>Sara.bergendorff@returpack.se</w:t>
        </w:r>
      </w:hyperlink>
    </w:p>
    <w:p w14:paraId="427AE548" w14:textId="77777777" w:rsidR="004C1335" w:rsidRDefault="004C1335" w:rsidP="004C1335">
      <w:pPr>
        <w:rPr>
          <w:rFonts w:eastAsia="Times New Roman" w:cs="Times New Roman"/>
        </w:rPr>
      </w:pPr>
      <w:r>
        <w:rPr>
          <w:rFonts w:eastAsia="Times New Roman" w:cs="Times New Roman"/>
        </w:rPr>
        <w:t>011-19 09 48</w:t>
      </w:r>
    </w:p>
    <w:p w14:paraId="3026B092" w14:textId="24614403" w:rsidR="004C1335" w:rsidRDefault="004C1335" w:rsidP="004C1335"/>
    <w:sectPr w:rsidR="004C1335" w:rsidSect="005227E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Minion Pro">
    <w:panose1 w:val="02040503050201020203"/>
    <w:charset w:val="00"/>
    <w:family w:val="auto"/>
    <w:pitch w:val="variable"/>
    <w:sig w:usb0="60000287" w:usb1="00000001" w:usb2="00000000" w:usb3="00000000" w:csb0="0000019F" w:csb1="00000000"/>
  </w:font>
  <w:font w:name="Miso-Light">
    <w:altName w:val="Miso Light"/>
    <w:panose1 w:val="00000000000000000000"/>
    <w:charset w:val="4D"/>
    <w:family w:val="auto"/>
    <w:notTrueType/>
    <w:pitch w:val="default"/>
    <w:sig w:usb0="00000003" w:usb1="00000000" w:usb2="00000000" w:usb3="00000000" w:csb0="00000001" w:csb1="00000000"/>
  </w:font>
  <w:font w:name="Miso">
    <w:panose1 w:val="00000000000000000000"/>
    <w:charset w:val="00"/>
    <w:family w:val="auto"/>
    <w:pitch w:val="variable"/>
    <w:sig w:usb0="800000AF" w:usb1="0000000A"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EBF"/>
    <w:rsid w:val="00087247"/>
    <w:rsid w:val="002C511A"/>
    <w:rsid w:val="002F32E1"/>
    <w:rsid w:val="00344337"/>
    <w:rsid w:val="003824A3"/>
    <w:rsid w:val="003B485D"/>
    <w:rsid w:val="003C799A"/>
    <w:rsid w:val="00496B78"/>
    <w:rsid w:val="004C1335"/>
    <w:rsid w:val="005227EE"/>
    <w:rsid w:val="005D7AAA"/>
    <w:rsid w:val="00692CBA"/>
    <w:rsid w:val="007531D2"/>
    <w:rsid w:val="00821EBF"/>
    <w:rsid w:val="00B37351"/>
    <w:rsid w:val="00CC07EF"/>
    <w:rsid w:val="00E3424C"/>
    <w:rsid w:val="00E92C5B"/>
    <w:rsid w:val="00F90AD8"/>
    <w:rsid w:val="00FA24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7660A9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2F32E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ypsnitt"/>
    <w:uiPriority w:val="99"/>
    <w:unhideWhenUsed/>
    <w:rsid w:val="002F32E1"/>
    <w:rPr>
      <w:color w:val="0000FF"/>
      <w:u w:val="single"/>
    </w:rPr>
  </w:style>
  <w:style w:type="character" w:customStyle="1" w:styleId="apple-style-span">
    <w:name w:val="apple-style-span"/>
    <w:basedOn w:val="Standardstycketypsnitt"/>
    <w:rsid w:val="002F32E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2F32E1"/>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nk">
    <w:name w:val="Hyperlink"/>
    <w:basedOn w:val="Standardstycketypsnitt"/>
    <w:uiPriority w:val="99"/>
    <w:unhideWhenUsed/>
    <w:rsid w:val="002F32E1"/>
    <w:rPr>
      <w:color w:val="0000FF"/>
      <w:u w:val="single"/>
    </w:rPr>
  </w:style>
  <w:style w:type="character" w:customStyle="1" w:styleId="apple-style-span">
    <w:name w:val="apple-style-span"/>
    <w:basedOn w:val="Standardstycketypsnitt"/>
    <w:rsid w:val="002F3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Johan.jernstrom@bool.se" TargetMode="External"/><Relationship Id="rId6" Type="http://schemas.openxmlformats.org/officeDocument/2006/relationships/hyperlink" Target="mailto:Sara.bergendorff@returpack.se"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473</Words>
  <Characters>2512</Characters>
  <Application>Microsoft Macintosh Word</Application>
  <DocSecurity>0</DocSecurity>
  <Lines>20</Lines>
  <Paragraphs>5</Paragraphs>
  <ScaleCrop>false</ScaleCrop>
  <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jehander</dc:creator>
  <cp:keywords/>
  <dc:description/>
  <cp:lastModifiedBy>jehander</cp:lastModifiedBy>
  <cp:revision>13</cp:revision>
  <dcterms:created xsi:type="dcterms:W3CDTF">2013-01-10T09:06:00Z</dcterms:created>
  <dcterms:modified xsi:type="dcterms:W3CDTF">2013-01-23T14:18:00Z</dcterms:modified>
</cp:coreProperties>
</file>