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BAF3C" w14:textId="77777777" w:rsidR="008C15B5" w:rsidRPr="008A328C" w:rsidRDefault="00B429C2" w:rsidP="004B019A">
      <w:pPr>
        <w:pStyle w:val="Title"/>
        <w:spacing w:before="0"/>
        <w:ind w:left="720" w:hanging="720"/>
        <w:jc w:val="right"/>
        <w:outlineLvl w:val="0"/>
        <w:rPr>
          <w:rFonts w:ascii="Arial" w:hAnsi="Arial" w:cs="Arial"/>
          <w:sz w:val="48"/>
          <w:szCs w:val="48"/>
        </w:rPr>
      </w:pPr>
      <w:r w:rsidRPr="008A328C">
        <w:rPr>
          <w:noProof/>
          <w:sz w:val="36"/>
          <w:lang w:val="en-US" w:eastAsia="en-US"/>
        </w:rPr>
        <w:drawing>
          <wp:anchor distT="0" distB="0" distL="114300" distR="114300" simplePos="0" relativeHeight="251658240" behindDoc="0" locked="0" layoutInCell="1" allowOverlap="1" wp14:anchorId="0FA9B271" wp14:editId="7C2F4F72">
            <wp:simplePos x="0" y="0"/>
            <wp:positionH relativeFrom="column">
              <wp:posOffset>0</wp:posOffset>
            </wp:positionH>
            <wp:positionV relativeFrom="paragraph">
              <wp:posOffset>0</wp:posOffset>
            </wp:positionV>
            <wp:extent cx="1943100" cy="971550"/>
            <wp:effectExtent l="0" t="0" r="12700" b="0"/>
            <wp:wrapSquare wrapText="bothSides"/>
            <wp:docPr id="2" name="Picture 3" descr="Eurofound_Hor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ofound_Hor_Bla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3100" cy="971550"/>
                    </a:xfrm>
                    <a:prstGeom prst="rect">
                      <a:avLst/>
                    </a:prstGeom>
                    <a:noFill/>
                  </pic:spPr>
                </pic:pic>
              </a:graphicData>
            </a:graphic>
            <wp14:sizeRelH relativeFrom="page">
              <wp14:pctWidth>0</wp14:pctWidth>
            </wp14:sizeRelH>
            <wp14:sizeRelV relativeFrom="page">
              <wp14:pctHeight>0</wp14:pctHeight>
            </wp14:sizeRelV>
          </wp:anchor>
        </w:drawing>
      </w:r>
      <w:r w:rsidR="00551C15">
        <w:rPr>
          <w:rFonts w:ascii="Arial" w:hAnsi="Arial" w:cs="Arial"/>
          <w:sz w:val="48"/>
          <w:szCs w:val="48"/>
        </w:rPr>
        <w:t>News</w:t>
      </w:r>
      <w:r w:rsidR="00551C15" w:rsidRPr="008A328C">
        <w:rPr>
          <w:rFonts w:ascii="Arial" w:hAnsi="Arial" w:cs="Arial"/>
          <w:sz w:val="48"/>
          <w:szCs w:val="48"/>
        </w:rPr>
        <w:t xml:space="preserve"> </w:t>
      </w:r>
      <w:r w:rsidR="001745E4" w:rsidRPr="008A328C">
        <w:rPr>
          <w:rFonts w:ascii="Arial" w:hAnsi="Arial" w:cs="Arial"/>
          <w:sz w:val="48"/>
          <w:szCs w:val="48"/>
        </w:rPr>
        <w:t>Release</w:t>
      </w:r>
    </w:p>
    <w:p w14:paraId="452E68EA" w14:textId="50255F6C" w:rsidR="008C15B5" w:rsidRPr="008A328C" w:rsidRDefault="00370499" w:rsidP="00DF04F7">
      <w:pPr>
        <w:pStyle w:val="Title"/>
        <w:spacing w:before="0"/>
        <w:jc w:val="right"/>
        <w:outlineLvl w:val="0"/>
        <w:rPr>
          <w:sz w:val="40"/>
          <w:szCs w:val="40"/>
        </w:rPr>
      </w:pPr>
      <w:r>
        <w:rPr>
          <w:rFonts w:ascii="Arial" w:hAnsi="Arial" w:cs="Arial"/>
          <w:sz w:val="40"/>
          <w:szCs w:val="40"/>
        </w:rPr>
        <w:t>4</w:t>
      </w:r>
      <w:r w:rsidR="00CA608C">
        <w:rPr>
          <w:rFonts w:ascii="Arial" w:hAnsi="Arial" w:cs="Arial"/>
          <w:sz w:val="40"/>
          <w:szCs w:val="40"/>
        </w:rPr>
        <w:t xml:space="preserve"> Febr</w:t>
      </w:r>
      <w:r w:rsidR="00F10FFF">
        <w:rPr>
          <w:rFonts w:ascii="Arial" w:hAnsi="Arial" w:cs="Arial"/>
          <w:sz w:val="40"/>
          <w:szCs w:val="40"/>
        </w:rPr>
        <w:t>uary</w:t>
      </w:r>
      <w:r w:rsidR="000E1D7B" w:rsidRPr="008A328C">
        <w:rPr>
          <w:rFonts w:ascii="Arial" w:hAnsi="Arial" w:cs="Arial"/>
          <w:sz w:val="40"/>
          <w:szCs w:val="40"/>
        </w:rPr>
        <w:t xml:space="preserve"> </w:t>
      </w:r>
      <w:r w:rsidR="008C15B5" w:rsidRPr="008A328C">
        <w:rPr>
          <w:rFonts w:ascii="Arial" w:hAnsi="Arial" w:cs="Arial"/>
          <w:sz w:val="40"/>
          <w:szCs w:val="40"/>
        </w:rPr>
        <w:t>201</w:t>
      </w:r>
      <w:r w:rsidR="00F10FFF">
        <w:rPr>
          <w:rFonts w:ascii="Arial" w:hAnsi="Arial" w:cs="Arial"/>
          <w:sz w:val="40"/>
          <w:szCs w:val="40"/>
        </w:rPr>
        <w:t>4</w:t>
      </w:r>
    </w:p>
    <w:p w14:paraId="207BA3DD" w14:textId="77777777" w:rsidR="008C15B5" w:rsidRPr="008A328C" w:rsidRDefault="008C15B5" w:rsidP="00DF04F7">
      <w:pPr>
        <w:ind w:left="-540"/>
        <w:jc w:val="right"/>
        <w:rPr>
          <w:rFonts w:ascii="Arial" w:hAnsi="Arial" w:cs="Arial"/>
        </w:rPr>
      </w:pPr>
      <w:r w:rsidRPr="008A328C">
        <w:rPr>
          <w:rFonts w:ascii="Arial" w:hAnsi="Arial" w:cs="Arial"/>
        </w:rPr>
        <w:t>---------------------------------------</w:t>
      </w:r>
    </w:p>
    <w:p w14:paraId="424A1A5F" w14:textId="77777777" w:rsidR="008C15B5" w:rsidRPr="008A328C" w:rsidRDefault="008C15B5" w:rsidP="00057E98">
      <w:pPr>
        <w:ind w:left="-540"/>
        <w:jc w:val="right"/>
        <w:outlineLvl w:val="0"/>
        <w:rPr>
          <w:rFonts w:ascii="Arial" w:hAnsi="Arial" w:cs="Arial"/>
          <w:b/>
          <w:bCs/>
          <w:color w:val="0000FF"/>
          <w:sz w:val="22"/>
          <w:szCs w:val="20"/>
        </w:rPr>
      </w:pPr>
      <w:r w:rsidRPr="008A328C">
        <w:rPr>
          <w:rFonts w:ascii="Arial" w:hAnsi="Arial" w:cs="Arial"/>
          <w:b/>
          <w:bCs/>
          <w:color w:val="0000FF"/>
          <w:sz w:val="22"/>
          <w:szCs w:val="20"/>
        </w:rPr>
        <w:t>www.eurofound.europa.eu @eurofound</w:t>
      </w:r>
    </w:p>
    <w:p w14:paraId="2FE2741F" w14:textId="77777777" w:rsidR="008C15B5" w:rsidRPr="008A328C" w:rsidRDefault="008C15B5" w:rsidP="00057E98">
      <w:pPr>
        <w:ind w:left="-540"/>
        <w:jc w:val="right"/>
        <w:outlineLvl w:val="0"/>
        <w:rPr>
          <w:rFonts w:ascii="Arial" w:hAnsi="Arial" w:cs="Arial"/>
          <w:b/>
          <w:bCs/>
          <w:sz w:val="22"/>
          <w:szCs w:val="22"/>
        </w:rPr>
      </w:pPr>
    </w:p>
    <w:p w14:paraId="1D8D994A" w14:textId="77777777" w:rsidR="008C15B5" w:rsidRPr="008A328C" w:rsidRDefault="008C15B5" w:rsidP="00DF04F7">
      <w:pPr>
        <w:pBdr>
          <w:top w:val="single" w:sz="4" w:space="1" w:color="auto"/>
        </w:pBdr>
        <w:rPr>
          <w:b/>
          <w:sz w:val="22"/>
          <w:szCs w:val="22"/>
        </w:rPr>
      </w:pPr>
    </w:p>
    <w:p w14:paraId="5C3E5F0F" w14:textId="30C8289F" w:rsidR="00671247" w:rsidRPr="008A328C" w:rsidRDefault="00123A4B" w:rsidP="00557564">
      <w:pPr>
        <w:pBdr>
          <w:top w:val="single" w:sz="4" w:space="1" w:color="auto"/>
        </w:pBdr>
        <w:spacing w:before="60" w:after="60"/>
        <w:rPr>
          <w:rFonts w:asciiTheme="minorHAnsi" w:hAnsiTheme="minorHAnsi"/>
          <w:b/>
          <w:sz w:val="20"/>
        </w:rPr>
      </w:pPr>
      <w:r w:rsidRPr="008A328C">
        <w:rPr>
          <w:rFonts w:asciiTheme="minorHAnsi" w:hAnsiTheme="minorHAnsi"/>
          <w:b/>
          <w:sz w:val="20"/>
        </w:rPr>
        <w:t>Eurofound</w:t>
      </w:r>
      <w:r w:rsidR="003E4345">
        <w:rPr>
          <w:rFonts w:asciiTheme="minorHAnsi" w:hAnsiTheme="minorHAnsi"/>
          <w:b/>
          <w:sz w:val="20"/>
        </w:rPr>
        <w:t xml:space="preserve"> </w:t>
      </w:r>
      <w:r w:rsidR="00350AB2">
        <w:rPr>
          <w:rFonts w:asciiTheme="minorHAnsi" w:hAnsiTheme="minorHAnsi"/>
          <w:b/>
          <w:sz w:val="20"/>
        </w:rPr>
        <w:t>publishes</w:t>
      </w:r>
      <w:r w:rsidR="00E85EE1">
        <w:rPr>
          <w:rFonts w:asciiTheme="minorHAnsi" w:hAnsiTheme="minorHAnsi"/>
          <w:b/>
          <w:sz w:val="20"/>
        </w:rPr>
        <w:t xml:space="preserve"> </w:t>
      </w:r>
      <w:r w:rsidR="00370499">
        <w:rPr>
          <w:rFonts w:asciiTheme="minorHAnsi" w:hAnsiTheme="minorHAnsi"/>
          <w:b/>
          <w:sz w:val="20"/>
        </w:rPr>
        <w:t>a</w:t>
      </w:r>
      <w:r w:rsidR="000638DA">
        <w:rPr>
          <w:rFonts w:asciiTheme="minorHAnsi" w:hAnsiTheme="minorHAnsi"/>
          <w:b/>
          <w:sz w:val="20"/>
        </w:rPr>
        <w:t xml:space="preserve"> report on</w:t>
      </w:r>
      <w:r w:rsidR="00FD51F3">
        <w:rPr>
          <w:rFonts w:asciiTheme="minorHAnsi" w:hAnsiTheme="minorHAnsi"/>
          <w:b/>
          <w:sz w:val="20"/>
        </w:rPr>
        <w:t xml:space="preserve"> physical and psychological violence in the workplace</w:t>
      </w:r>
      <w:r w:rsidR="000638DA">
        <w:rPr>
          <w:rFonts w:asciiTheme="minorHAnsi" w:hAnsiTheme="minorHAnsi"/>
          <w:b/>
          <w:sz w:val="20"/>
        </w:rPr>
        <w:t>:</w:t>
      </w:r>
    </w:p>
    <w:p w14:paraId="5FD19E9C" w14:textId="39C49EF9" w:rsidR="00D06A69" w:rsidRDefault="005E4574" w:rsidP="00557564">
      <w:pPr>
        <w:widowControl w:val="0"/>
        <w:autoSpaceDE w:val="0"/>
        <w:autoSpaceDN w:val="0"/>
        <w:adjustRightInd w:val="0"/>
        <w:spacing w:before="60" w:after="60"/>
        <w:ind w:right="120"/>
        <w:rPr>
          <w:rFonts w:asciiTheme="majorHAnsi" w:eastAsia="Times New Roman" w:hAnsiTheme="majorHAnsi" w:cs="Arial"/>
          <w:b/>
          <w:bCs/>
          <w:sz w:val="36"/>
          <w:szCs w:val="36"/>
          <w:lang w:eastAsia="en-US"/>
        </w:rPr>
      </w:pPr>
      <w:r>
        <w:rPr>
          <w:rFonts w:asciiTheme="majorHAnsi" w:eastAsia="Times New Roman" w:hAnsiTheme="majorHAnsi" w:cs="Arial"/>
          <w:b/>
          <w:bCs/>
          <w:sz w:val="36"/>
          <w:szCs w:val="36"/>
          <w:lang w:eastAsia="en-US"/>
        </w:rPr>
        <w:t xml:space="preserve">Bullied workers report significantly higher levels of work-related </w:t>
      </w:r>
      <w:proofErr w:type="gramStart"/>
      <w:r>
        <w:rPr>
          <w:rFonts w:asciiTheme="majorHAnsi" w:eastAsia="Times New Roman" w:hAnsiTheme="majorHAnsi" w:cs="Arial"/>
          <w:b/>
          <w:bCs/>
          <w:sz w:val="36"/>
          <w:szCs w:val="36"/>
          <w:lang w:eastAsia="en-US"/>
        </w:rPr>
        <w:t>ill-</w:t>
      </w:r>
      <w:bookmarkStart w:id="0" w:name="_GoBack"/>
      <w:bookmarkEnd w:id="0"/>
      <w:r>
        <w:rPr>
          <w:rFonts w:asciiTheme="majorHAnsi" w:eastAsia="Times New Roman" w:hAnsiTheme="majorHAnsi" w:cs="Arial"/>
          <w:b/>
          <w:bCs/>
          <w:sz w:val="36"/>
          <w:szCs w:val="36"/>
          <w:lang w:eastAsia="en-US"/>
        </w:rPr>
        <w:t>health</w:t>
      </w:r>
      <w:proofErr w:type="gramEnd"/>
    </w:p>
    <w:p w14:paraId="150483FC" w14:textId="006E6933" w:rsidR="00015E7C" w:rsidRPr="00576CD4" w:rsidRDefault="00D06A69" w:rsidP="00EE6DFD">
      <w:pPr>
        <w:spacing w:before="60" w:after="60"/>
        <w:rPr>
          <w:rFonts w:eastAsia="Times New Roman"/>
          <w:b/>
          <w:bCs/>
          <w:color w:val="000000" w:themeColor="text1"/>
          <w:lang w:eastAsia="en-US"/>
        </w:rPr>
      </w:pPr>
      <w:r w:rsidRPr="00576CD4">
        <w:rPr>
          <w:rFonts w:eastAsia="Times New Roman"/>
          <w:b/>
          <w:bCs/>
          <w:color w:val="000000" w:themeColor="text1"/>
          <w:lang w:eastAsia="en-US"/>
        </w:rPr>
        <w:t xml:space="preserve">(Dublin, Ireland): </w:t>
      </w:r>
      <w:r w:rsidR="00EE6DFD" w:rsidRPr="00576CD4">
        <w:rPr>
          <w:rFonts w:eastAsia="Times New Roman"/>
          <w:b/>
          <w:bCs/>
          <w:color w:val="000000" w:themeColor="text1"/>
          <w:lang w:eastAsia="en-US"/>
        </w:rPr>
        <w:t>6% of European workers report having experienced some form of workplace violence</w:t>
      </w:r>
      <w:r w:rsidR="00576CD4">
        <w:rPr>
          <w:rFonts w:eastAsia="Times New Roman"/>
          <w:b/>
          <w:bCs/>
          <w:color w:val="000000" w:themeColor="text1"/>
          <w:lang w:eastAsia="en-US"/>
        </w:rPr>
        <w:t xml:space="preserve"> </w:t>
      </w:r>
      <w:r w:rsidR="00EE6DFD" w:rsidRPr="00576CD4">
        <w:rPr>
          <w:rFonts w:eastAsia="Times New Roman"/>
          <w:b/>
          <w:bCs/>
          <w:color w:val="000000" w:themeColor="text1"/>
          <w:lang w:eastAsia="en-US"/>
        </w:rPr>
        <w:t xml:space="preserve">in the past 12 months, according to a new study from Eurofound. </w:t>
      </w:r>
      <w:r w:rsidR="00576CD4">
        <w:rPr>
          <w:rFonts w:eastAsia="Times New Roman"/>
          <w:b/>
          <w:bCs/>
          <w:color w:val="000000" w:themeColor="text1"/>
          <w:lang w:eastAsia="en-US"/>
        </w:rPr>
        <w:t>Double that amount (12%) of workers has experienced n</w:t>
      </w:r>
      <w:r w:rsidR="00EE6DFD" w:rsidRPr="00576CD4">
        <w:rPr>
          <w:rFonts w:eastAsia="Times New Roman"/>
          <w:b/>
          <w:bCs/>
          <w:color w:val="000000" w:themeColor="text1"/>
          <w:lang w:eastAsia="en-US"/>
        </w:rPr>
        <w:t xml:space="preserve">on-physical forms of workplace violence - such as verbal abuse, threats of physical violence and unwanted sexual attention - in the past month. </w:t>
      </w:r>
      <w:r w:rsidR="00370499" w:rsidRPr="00576CD4">
        <w:rPr>
          <w:rFonts w:eastAsia="Times New Roman"/>
          <w:b/>
          <w:bCs/>
          <w:color w:val="000000" w:themeColor="text1"/>
          <w:lang w:eastAsia="en-US"/>
        </w:rPr>
        <w:t xml:space="preserve">Workers exposed to psychosocial risks report significantly higher levels of work-related </w:t>
      </w:r>
      <w:proofErr w:type="gramStart"/>
      <w:r w:rsidR="00370499" w:rsidRPr="00576CD4">
        <w:rPr>
          <w:rFonts w:eastAsia="Times New Roman"/>
          <w:b/>
          <w:bCs/>
          <w:color w:val="000000" w:themeColor="text1"/>
          <w:lang w:eastAsia="en-US"/>
        </w:rPr>
        <w:t>ill-health</w:t>
      </w:r>
      <w:proofErr w:type="gramEnd"/>
      <w:r w:rsidR="00370499" w:rsidRPr="00576CD4">
        <w:rPr>
          <w:rFonts w:eastAsia="Times New Roman"/>
          <w:b/>
          <w:bCs/>
          <w:color w:val="000000" w:themeColor="text1"/>
          <w:lang w:eastAsia="en-US"/>
        </w:rPr>
        <w:t xml:space="preserve"> than those who are not. </w:t>
      </w:r>
      <w:r w:rsidR="005E4574">
        <w:rPr>
          <w:rFonts w:eastAsia="Times New Roman"/>
          <w:b/>
          <w:bCs/>
          <w:color w:val="000000" w:themeColor="text1"/>
          <w:lang w:eastAsia="en-US"/>
        </w:rPr>
        <w:t>Although these</w:t>
      </w:r>
      <w:r w:rsidR="00576CD4" w:rsidRPr="00576CD4">
        <w:rPr>
          <w:rFonts w:eastAsia="Times New Roman"/>
          <w:b/>
          <w:bCs/>
          <w:color w:val="000000" w:themeColor="text1"/>
          <w:lang w:eastAsia="en-US"/>
        </w:rPr>
        <w:t xml:space="preserve"> findings confirm a </w:t>
      </w:r>
      <w:r w:rsidR="00576CD4" w:rsidRPr="00576CD4">
        <w:rPr>
          <w:rFonts w:eastAsia="Times New Roman"/>
          <w:b/>
          <w:lang w:val="en-US" w:eastAsia="en-US"/>
        </w:rPr>
        <w:t>downward trend in levels of exposure to physical violence</w:t>
      </w:r>
      <w:r w:rsidR="005E4574">
        <w:rPr>
          <w:rFonts w:eastAsia="Times New Roman"/>
          <w:b/>
          <w:lang w:val="en-US" w:eastAsia="en-US"/>
        </w:rPr>
        <w:t xml:space="preserve"> since 1995</w:t>
      </w:r>
      <w:r w:rsidR="00370499">
        <w:rPr>
          <w:rFonts w:eastAsia="Times New Roman"/>
          <w:b/>
          <w:lang w:val="en-US" w:eastAsia="en-US"/>
        </w:rPr>
        <w:t xml:space="preserve">, </w:t>
      </w:r>
      <w:r w:rsidR="005E4574">
        <w:rPr>
          <w:rFonts w:eastAsia="Times New Roman"/>
          <w:b/>
          <w:lang w:val="en-US" w:eastAsia="en-US"/>
        </w:rPr>
        <w:t>there are still</w:t>
      </w:r>
      <w:r w:rsidR="00370499">
        <w:rPr>
          <w:rFonts w:eastAsia="Times New Roman"/>
          <w:b/>
          <w:lang w:val="en-US" w:eastAsia="en-US"/>
        </w:rPr>
        <w:t xml:space="preserve"> big differences between countries and sectors</w:t>
      </w:r>
      <w:r w:rsidR="00576CD4" w:rsidRPr="00576CD4">
        <w:rPr>
          <w:rFonts w:eastAsia="Times New Roman"/>
          <w:b/>
          <w:lang w:val="en-US" w:eastAsia="en-US"/>
        </w:rPr>
        <w:t>.</w:t>
      </w:r>
    </w:p>
    <w:p w14:paraId="00CE68D5" w14:textId="2DB2F2D2"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Violence at work can manifest itself in many ways. The variety of negative behaviour covered under the general umbrella term of workplace violence is so large and diverse that it makes it difficult to adopt a unified and integrated approach dealing with all the forms of workplace violence.</w:t>
      </w:r>
    </w:p>
    <w:p w14:paraId="20E5BE8F" w14:textId="20811CDF"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While the existence of physical violence at the workpl</w:t>
      </w:r>
      <w:r w:rsidR="00FD51F3" w:rsidRPr="00576CD4">
        <w:rPr>
          <w:rFonts w:eastAsia="Times New Roman"/>
          <w:bCs/>
          <w:color w:val="000000" w:themeColor="text1"/>
          <w:lang w:eastAsia="en-US"/>
        </w:rPr>
        <w:t xml:space="preserve">ace has always been recognised, </w:t>
      </w:r>
      <w:r w:rsidRPr="00576CD4">
        <w:rPr>
          <w:rFonts w:eastAsia="Times New Roman"/>
          <w:bCs/>
          <w:color w:val="000000" w:themeColor="text1"/>
          <w:lang w:eastAsia="en-US"/>
        </w:rPr>
        <w:t>psychological violence has only relatively recently attrac</w:t>
      </w:r>
      <w:r w:rsidR="00FD51F3" w:rsidRPr="00576CD4">
        <w:rPr>
          <w:rFonts w:eastAsia="Times New Roman"/>
          <w:bCs/>
          <w:color w:val="000000" w:themeColor="text1"/>
          <w:lang w:eastAsia="en-US"/>
        </w:rPr>
        <w:t xml:space="preserve">ted public attention and common </w:t>
      </w:r>
      <w:r w:rsidRPr="00576CD4">
        <w:rPr>
          <w:rFonts w:eastAsia="Times New Roman"/>
          <w:bCs/>
          <w:color w:val="000000" w:themeColor="text1"/>
          <w:lang w:eastAsia="en-US"/>
        </w:rPr>
        <w:t xml:space="preserve">concerns as expressed by workers, trade unions, employers, public </w:t>
      </w:r>
      <w:r w:rsidR="00FD51F3" w:rsidRPr="00576CD4">
        <w:rPr>
          <w:rFonts w:eastAsia="Times New Roman"/>
          <w:bCs/>
          <w:color w:val="000000" w:themeColor="text1"/>
          <w:lang w:eastAsia="en-US"/>
        </w:rPr>
        <w:t xml:space="preserve">bodies and experts </w:t>
      </w:r>
      <w:r w:rsidRPr="00576CD4">
        <w:rPr>
          <w:rFonts w:eastAsia="Times New Roman"/>
          <w:bCs/>
          <w:color w:val="000000" w:themeColor="text1"/>
          <w:lang w:eastAsia="en-US"/>
        </w:rPr>
        <w:t>across a broad international spectrum.</w:t>
      </w:r>
    </w:p>
    <w:p w14:paraId="2E730963" w14:textId="55D2A10C"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There are various reasons for this increased publi</w:t>
      </w:r>
      <w:r w:rsidR="00FD51F3" w:rsidRPr="00576CD4">
        <w:rPr>
          <w:rFonts w:eastAsia="Times New Roman"/>
          <w:bCs/>
          <w:color w:val="000000" w:themeColor="text1"/>
          <w:lang w:eastAsia="en-US"/>
        </w:rPr>
        <w:t xml:space="preserve">c and government recognition of </w:t>
      </w:r>
      <w:r w:rsidRPr="00576CD4">
        <w:rPr>
          <w:rFonts w:eastAsia="Times New Roman"/>
          <w:bCs/>
          <w:color w:val="000000" w:themeColor="text1"/>
          <w:lang w:eastAsia="en-US"/>
        </w:rPr>
        <w:t>psychological violence. In the first place, numerous resea</w:t>
      </w:r>
      <w:r w:rsidR="00FD51F3" w:rsidRPr="00576CD4">
        <w:rPr>
          <w:rFonts w:eastAsia="Times New Roman"/>
          <w:bCs/>
          <w:color w:val="000000" w:themeColor="text1"/>
          <w:lang w:eastAsia="en-US"/>
        </w:rPr>
        <w:t xml:space="preserve">rch studies have indicated that </w:t>
      </w:r>
      <w:r w:rsidRPr="00576CD4">
        <w:rPr>
          <w:rFonts w:eastAsia="Times New Roman"/>
          <w:bCs/>
          <w:color w:val="000000" w:themeColor="text1"/>
          <w:lang w:eastAsia="en-US"/>
        </w:rPr>
        <w:t>psychological violence, particularly bullying, is a social pr</w:t>
      </w:r>
      <w:r w:rsidR="00FD51F3" w:rsidRPr="00576CD4">
        <w:rPr>
          <w:rFonts w:eastAsia="Times New Roman"/>
          <w:bCs/>
          <w:color w:val="000000" w:themeColor="text1"/>
          <w:lang w:eastAsia="en-US"/>
        </w:rPr>
        <w:t xml:space="preserve">oblem of considerable magnitude </w:t>
      </w:r>
      <w:r w:rsidRPr="00576CD4">
        <w:rPr>
          <w:rFonts w:eastAsia="Times New Roman"/>
          <w:bCs/>
          <w:color w:val="000000" w:themeColor="text1"/>
          <w:lang w:eastAsia="en-US"/>
        </w:rPr>
        <w:t xml:space="preserve">with detrimental effects for the health and </w:t>
      </w:r>
      <w:proofErr w:type="gramStart"/>
      <w:r w:rsidRPr="00576CD4">
        <w:rPr>
          <w:rFonts w:eastAsia="Times New Roman"/>
          <w:bCs/>
          <w:color w:val="000000" w:themeColor="text1"/>
          <w:lang w:eastAsia="en-US"/>
        </w:rPr>
        <w:t>well-being</w:t>
      </w:r>
      <w:proofErr w:type="gramEnd"/>
      <w:r w:rsidRPr="00576CD4">
        <w:rPr>
          <w:rFonts w:eastAsia="Times New Roman"/>
          <w:bCs/>
          <w:color w:val="000000" w:themeColor="text1"/>
          <w:lang w:eastAsia="en-US"/>
        </w:rPr>
        <w:t xml:space="preserve"> of wo</w:t>
      </w:r>
      <w:r w:rsidR="00FD51F3" w:rsidRPr="00576CD4">
        <w:rPr>
          <w:rFonts w:eastAsia="Times New Roman"/>
          <w:bCs/>
          <w:color w:val="000000" w:themeColor="text1"/>
          <w:lang w:eastAsia="en-US"/>
        </w:rPr>
        <w:t xml:space="preserve">rkers. Evidence comes also from </w:t>
      </w:r>
      <w:r w:rsidRPr="00576CD4">
        <w:rPr>
          <w:rFonts w:eastAsia="Times New Roman"/>
          <w:bCs/>
          <w:color w:val="000000" w:themeColor="text1"/>
          <w:lang w:eastAsia="en-US"/>
        </w:rPr>
        <w:t>administrative data showing that an increasing incidence of work-related health proble</w:t>
      </w:r>
      <w:r w:rsidR="00FD51F3" w:rsidRPr="00576CD4">
        <w:rPr>
          <w:rFonts w:eastAsia="Times New Roman"/>
          <w:bCs/>
          <w:color w:val="000000" w:themeColor="text1"/>
          <w:lang w:eastAsia="en-US"/>
        </w:rPr>
        <w:t xml:space="preserve">ms is </w:t>
      </w:r>
      <w:r w:rsidRPr="00576CD4">
        <w:rPr>
          <w:rFonts w:eastAsia="Times New Roman"/>
          <w:bCs/>
          <w:color w:val="000000" w:themeColor="text1"/>
          <w:lang w:eastAsia="en-US"/>
        </w:rPr>
        <w:t>due to psychological and psychosocial rather than physical causes.</w:t>
      </w:r>
    </w:p>
    <w:p w14:paraId="5946A28A" w14:textId="2533CD08"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 xml:space="preserve">Overall, approximately 6% of European workers report </w:t>
      </w:r>
      <w:r w:rsidR="00FD51F3" w:rsidRPr="00576CD4">
        <w:rPr>
          <w:rFonts w:eastAsia="Times New Roman"/>
          <w:bCs/>
          <w:color w:val="000000" w:themeColor="text1"/>
          <w:lang w:eastAsia="en-US"/>
        </w:rPr>
        <w:t xml:space="preserve">having experienced some form of </w:t>
      </w:r>
      <w:r w:rsidRPr="00576CD4">
        <w:rPr>
          <w:rFonts w:eastAsia="Times New Roman"/>
          <w:bCs/>
          <w:color w:val="000000" w:themeColor="text1"/>
          <w:lang w:eastAsia="en-US"/>
        </w:rPr>
        <w:t>workplace violence, either physical or psychological, in t</w:t>
      </w:r>
      <w:r w:rsidR="00FD51F3" w:rsidRPr="00576CD4">
        <w:rPr>
          <w:rFonts w:eastAsia="Times New Roman"/>
          <w:bCs/>
          <w:color w:val="000000" w:themeColor="text1"/>
          <w:lang w:eastAsia="en-US"/>
        </w:rPr>
        <w:t>he past 12 months. Non-physical f</w:t>
      </w:r>
      <w:r w:rsidRPr="00576CD4">
        <w:rPr>
          <w:rFonts w:eastAsia="Times New Roman"/>
          <w:bCs/>
          <w:color w:val="000000" w:themeColor="text1"/>
          <w:lang w:eastAsia="en-US"/>
        </w:rPr>
        <w:t>orms of workplace violence (such as verbal abuse, t</w:t>
      </w:r>
      <w:r w:rsidR="00FD51F3" w:rsidRPr="00576CD4">
        <w:rPr>
          <w:rFonts w:eastAsia="Times New Roman"/>
          <w:bCs/>
          <w:color w:val="000000" w:themeColor="text1"/>
          <w:lang w:eastAsia="en-US"/>
        </w:rPr>
        <w:t xml:space="preserve">hreats of physical violence and </w:t>
      </w:r>
      <w:r w:rsidRPr="00576CD4">
        <w:rPr>
          <w:rFonts w:eastAsia="Times New Roman"/>
          <w:bCs/>
          <w:color w:val="000000" w:themeColor="text1"/>
          <w:lang w:eastAsia="en-US"/>
        </w:rPr>
        <w:t>unwanted sexual attention) experienced in the past month are reported by 12% of workers.</w:t>
      </w:r>
    </w:p>
    <w:p w14:paraId="34CDCF8D" w14:textId="77777777" w:rsidR="00370499" w:rsidRPr="00576CD4" w:rsidRDefault="00370499" w:rsidP="00370499">
      <w:pPr>
        <w:spacing w:before="120" w:after="120"/>
        <w:rPr>
          <w:rFonts w:eastAsia="Times New Roman"/>
          <w:bCs/>
          <w:color w:val="000000" w:themeColor="text1"/>
          <w:lang w:eastAsia="en-US"/>
        </w:rPr>
      </w:pPr>
      <w:r w:rsidRPr="00576CD4">
        <w:rPr>
          <w:rFonts w:eastAsia="Times New Roman"/>
          <w:bCs/>
          <w:color w:val="000000" w:themeColor="text1"/>
          <w:lang w:eastAsia="en-US"/>
        </w:rPr>
        <w:t xml:space="preserve">Overall, levels of reported psychological violence are higher than those of physical violence. </w:t>
      </w:r>
    </w:p>
    <w:p w14:paraId="6B57D3A7" w14:textId="2C033011" w:rsidR="00015E7C" w:rsidRPr="00576CD4" w:rsidRDefault="00015E7C" w:rsidP="00015E7C">
      <w:pPr>
        <w:widowControl w:val="0"/>
        <w:autoSpaceDE w:val="0"/>
        <w:autoSpaceDN w:val="0"/>
        <w:adjustRightInd w:val="0"/>
        <w:spacing w:after="240"/>
        <w:rPr>
          <w:rFonts w:eastAsia="Times New Roman"/>
          <w:lang w:val="en-US" w:eastAsia="en-US"/>
        </w:rPr>
      </w:pPr>
      <w:r w:rsidRPr="00576CD4">
        <w:rPr>
          <w:rFonts w:eastAsia="Times New Roman"/>
          <w:lang w:val="en-US" w:eastAsia="en-US"/>
        </w:rPr>
        <w:t xml:space="preserve">Eurofound has charted and monitored workplace violence since 1995, and an analysis of time trends in the different waves of </w:t>
      </w:r>
      <w:proofErr w:type="spellStart"/>
      <w:r w:rsidRPr="00576CD4">
        <w:rPr>
          <w:rFonts w:eastAsia="Times New Roman"/>
          <w:lang w:val="en-US" w:eastAsia="en-US"/>
        </w:rPr>
        <w:t>Eurofound’s</w:t>
      </w:r>
      <w:proofErr w:type="spellEnd"/>
      <w:r w:rsidRPr="00576CD4">
        <w:rPr>
          <w:rFonts w:eastAsia="Times New Roman"/>
          <w:lang w:val="en-US" w:eastAsia="en-US"/>
        </w:rPr>
        <w:t xml:space="preserve"> European Working Conditions Survey (EWCS) shows a downward trend in levels of exposure to physical violence. In 2010, 2% of European workers said they had experienced physical violence at work in the previous 12 months, as against 4% in 1995, and 5% in 2000 and 2005. For workplace harassment or bullying, reported levels of exposure have gone down one percentage point since 2005.</w:t>
      </w:r>
    </w:p>
    <w:p w14:paraId="200E03B6" w14:textId="0CD2A548"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Of the diverse types of psychological violence, bullyin</w:t>
      </w:r>
      <w:r w:rsidR="00FD51F3" w:rsidRPr="00576CD4">
        <w:rPr>
          <w:rFonts w:eastAsia="Times New Roman"/>
          <w:bCs/>
          <w:color w:val="000000" w:themeColor="text1"/>
          <w:lang w:eastAsia="en-US"/>
        </w:rPr>
        <w:t xml:space="preserve">g or general harassment is more </w:t>
      </w:r>
      <w:r w:rsidRPr="00576CD4">
        <w:rPr>
          <w:rFonts w:eastAsia="Times New Roman"/>
          <w:bCs/>
          <w:color w:val="000000" w:themeColor="text1"/>
          <w:lang w:eastAsia="en-US"/>
        </w:rPr>
        <w:t xml:space="preserve">prevalent than sexual harassment. </w:t>
      </w:r>
    </w:p>
    <w:p w14:paraId="15B90360" w14:textId="7A9E2DE6"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lastRenderedPageBreak/>
        <w:t>There are variations in exposure to workplace bullying between European countries. On the whole, exposure to bullying or harassment is comparatively greater in France and the Benelux countries while reported levels are lower i</w:t>
      </w:r>
      <w:r w:rsidR="00FD51F3" w:rsidRPr="00576CD4">
        <w:rPr>
          <w:rFonts w:eastAsia="Times New Roman"/>
          <w:bCs/>
          <w:color w:val="000000" w:themeColor="text1"/>
          <w:lang w:eastAsia="en-US"/>
        </w:rPr>
        <w:t>n southern and eastern European c</w:t>
      </w:r>
      <w:r w:rsidRPr="00576CD4">
        <w:rPr>
          <w:rFonts w:eastAsia="Times New Roman"/>
          <w:bCs/>
          <w:color w:val="000000" w:themeColor="text1"/>
          <w:lang w:eastAsia="en-US"/>
        </w:rPr>
        <w:t xml:space="preserve">ountries. The country variations of reported exposure </w:t>
      </w:r>
      <w:r w:rsidR="0046202A" w:rsidRPr="00576CD4">
        <w:rPr>
          <w:rFonts w:eastAsia="Times New Roman"/>
          <w:bCs/>
          <w:color w:val="000000" w:themeColor="text1"/>
          <w:lang w:eastAsia="en-US"/>
        </w:rPr>
        <w:t xml:space="preserve">may reflect different levels of </w:t>
      </w:r>
      <w:r w:rsidRPr="00576CD4">
        <w:rPr>
          <w:rFonts w:eastAsia="Times New Roman"/>
          <w:bCs/>
          <w:color w:val="000000" w:themeColor="text1"/>
          <w:lang w:eastAsia="en-US"/>
        </w:rPr>
        <w:t xml:space="preserve">awareness of the issue and willingness to report, as well as of actual occurrence. </w:t>
      </w:r>
    </w:p>
    <w:p w14:paraId="3B4111F0" w14:textId="07D4E90E" w:rsidR="00CA608C"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 xml:space="preserve">Both physical and psychological violence have serious implications for the health and </w:t>
      </w:r>
      <w:proofErr w:type="gramStart"/>
      <w:r w:rsidRPr="00576CD4">
        <w:rPr>
          <w:rFonts w:eastAsia="Times New Roman"/>
          <w:bCs/>
          <w:color w:val="000000" w:themeColor="text1"/>
          <w:lang w:eastAsia="en-US"/>
        </w:rPr>
        <w:t>well-being</w:t>
      </w:r>
      <w:proofErr w:type="gramEnd"/>
      <w:r w:rsidRPr="00576CD4">
        <w:rPr>
          <w:rFonts w:eastAsia="Times New Roman"/>
          <w:bCs/>
          <w:color w:val="000000" w:themeColor="text1"/>
          <w:lang w:eastAsia="en-US"/>
        </w:rPr>
        <w:t xml:space="preserve"> of workers. Workers exposed to psychosocial risks report significantly higher levels of work-related </w:t>
      </w:r>
      <w:proofErr w:type="gramStart"/>
      <w:r w:rsidRPr="00576CD4">
        <w:rPr>
          <w:rFonts w:eastAsia="Times New Roman"/>
          <w:bCs/>
          <w:color w:val="000000" w:themeColor="text1"/>
          <w:lang w:eastAsia="en-US"/>
        </w:rPr>
        <w:t>ill-health</w:t>
      </w:r>
      <w:proofErr w:type="gramEnd"/>
      <w:r w:rsidRPr="00576CD4">
        <w:rPr>
          <w:rFonts w:eastAsia="Times New Roman"/>
          <w:bCs/>
          <w:color w:val="000000" w:themeColor="text1"/>
          <w:lang w:eastAsia="en-US"/>
        </w:rPr>
        <w:t xml:space="preserve"> than those who are not. The most common reported symptoms are stress, sleeping problems, fatigue and depression. Exposure to psychological violence is correlated with higher-than-average rates of absenteeism.</w:t>
      </w:r>
    </w:p>
    <w:p w14:paraId="2605DD0E" w14:textId="56F92EF9" w:rsidR="000638DA" w:rsidRPr="00576CD4" w:rsidRDefault="00CA608C" w:rsidP="0046202A">
      <w:pPr>
        <w:spacing w:before="120" w:after="120"/>
        <w:rPr>
          <w:rFonts w:eastAsia="Times New Roman"/>
          <w:bCs/>
          <w:color w:val="000000" w:themeColor="text1"/>
          <w:lang w:eastAsia="en-US"/>
        </w:rPr>
      </w:pPr>
      <w:r w:rsidRPr="00576CD4">
        <w:rPr>
          <w:rFonts w:eastAsia="Times New Roman"/>
          <w:bCs/>
          <w:color w:val="000000" w:themeColor="text1"/>
          <w:lang w:eastAsia="en-US"/>
        </w:rPr>
        <w:t>Work environment factors contribute to the incidence of workp</w:t>
      </w:r>
      <w:r w:rsidR="0046202A" w:rsidRPr="00576CD4">
        <w:rPr>
          <w:rFonts w:eastAsia="Times New Roman"/>
          <w:bCs/>
          <w:color w:val="000000" w:themeColor="text1"/>
          <w:lang w:eastAsia="en-US"/>
        </w:rPr>
        <w:t xml:space="preserve">lace violence. For example, </w:t>
      </w:r>
      <w:r w:rsidRPr="00576CD4">
        <w:rPr>
          <w:rFonts w:eastAsia="Times New Roman"/>
          <w:bCs/>
          <w:color w:val="000000" w:themeColor="text1"/>
          <w:lang w:eastAsia="en-US"/>
        </w:rPr>
        <w:t>high levels of work intensity (tight deadlines, working at ver</w:t>
      </w:r>
      <w:r w:rsidR="0046202A" w:rsidRPr="00576CD4">
        <w:rPr>
          <w:rFonts w:eastAsia="Times New Roman"/>
          <w:bCs/>
          <w:color w:val="000000" w:themeColor="text1"/>
          <w:lang w:eastAsia="en-US"/>
        </w:rPr>
        <w:t xml:space="preserve">y high speed), a high number of </w:t>
      </w:r>
      <w:r w:rsidRPr="00576CD4">
        <w:rPr>
          <w:rFonts w:eastAsia="Times New Roman"/>
          <w:bCs/>
          <w:color w:val="000000" w:themeColor="text1"/>
          <w:lang w:eastAsia="en-US"/>
        </w:rPr>
        <w:t>work pace constraints and working in frequent contact wi</w:t>
      </w:r>
      <w:r w:rsidR="0046202A" w:rsidRPr="00576CD4">
        <w:rPr>
          <w:rFonts w:eastAsia="Times New Roman"/>
          <w:bCs/>
          <w:color w:val="000000" w:themeColor="text1"/>
          <w:lang w:eastAsia="en-US"/>
        </w:rPr>
        <w:t xml:space="preserve">th customers, clients and other </w:t>
      </w:r>
      <w:r w:rsidRPr="00576CD4">
        <w:rPr>
          <w:rFonts w:eastAsia="Times New Roman"/>
          <w:bCs/>
          <w:color w:val="000000" w:themeColor="text1"/>
          <w:lang w:eastAsia="en-US"/>
        </w:rPr>
        <w:t>non-colleagues are associated with a higher likelihood of being bullied.</w:t>
      </w:r>
    </w:p>
    <w:p w14:paraId="340101D0" w14:textId="77777777" w:rsidR="000638DA" w:rsidRPr="00576CD4" w:rsidRDefault="000638DA" w:rsidP="0046202A">
      <w:pPr>
        <w:spacing w:before="120" w:after="120"/>
      </w:pPr>
    </w:p>
    <w:p w14:paraId="683CB042" w14:textId="5FC01563" w:rsidR="00343F14" w:rsidRPr="00370499" w:rsidRDefault="000638DA" w:rsidP="0046202A">
      <w:pPr>
        <w:spacing w:before="120" w:after="120"/>
        <w:rPr>
          <w:rFonts w:eastAsia="Times New Roman"/>
          <w:b/>
          <w:u w:color="800080"/>
          <w:lang w:eastAsia="en-US"/>
        </w:rPr>
      </w:pPr>
      <w:r w:rsidRPr="00370499">
        <w:rPr>
          <w:rFonts w:eastAsia="Times New Roman"/>
          <w:b/>
          <w:u w:color="800080"/>
          <w:lang w:eastAsia="en-US"/>
        </w:rPr>
        <w:t>Download the</w:t>
      </w:r>
      <w:r w:rsidR="00576CD4" w:rsidRPr="00370499">
        <w:rPr>
          <w:rFonts w:eastAsia="Times New Roman"/>
          <w:b/>
          <w:u w:color="800080"/>
          <w:lang w:eastAsia="en-US"/>
        </w:rPr>
        <w:t xml:space="preserve"> Foundation Findings</w:t>
      </w:r>
      <w:r w:rsidRPr="00370499">
        <w:rPr>
          <w:rFonts w:eastAsia="Times New Roman"/>
          <w:b/>
          <w:u w:color="800080"/>
          <w:lang w:eastAsia="en-US"/>
        </w:rPr>
        <w:t xml:space="preserve"> at </w:t>
      </w:r>
      <w:hyperlink r:id="rId10" w:history="1">
        <w:r w:rsidR="00576CD4" w:rsidRPr="00370499">
          <w:rPr>
            <w:rStyle w:val="Hyperlink"/>
            <w:b/>
          </w:rPr>
          <w:t>http://bit.ly/1ja4v6x</w:t>
        </w:r>
      </w:hyperlink>
      <w:r w:rsidR="00576CD4" w:rsidRPr="00370499">
        <w:rPr>
          <w:b/>
        </w:rPr>
        <w:t xml:space="preserve"> </w:t>
      </w:r>
    </w:p>
    <w:p w14:paraId="4BB652B2" w14:textId="77777777" w:rsidR="00FA3F47" w:rsidRPr="00576CD4" w:rsidRDefault="00FA3F47" w:rsidP="0046202A">
      <w:pPr>
        <w:widowControl w:val="0"/>
        <w:autoSpaceDE w:val="0"/>
        <w:autoSpaceDN w:val="0"/>
        <w:adjustRightInd w:val="0"/>
        <w:spacing w:before="120" w:after="120"/>
        <w:rPr>
          <w:rFonts w:eastAsia="Times New Roman"/>
          <w:b/>
          <w:lang w:eastAsia="en-US"/>
        </w:rPr>
      </w:pPr>
      <w:r w:rsidRPr="00576CD4">
        <w:rPr>
          <w:rFonts w:eastAsia="Times New Roman"/>
          <w:u w:color="800080"/>
          <w:lang w:eastAsia="en-US"/>
        </w:rPr>
        <w:t>F</w:t>
      </w:r>
      <w:r w:rsidR="000F2C03" w:rsidRPr="00576CD4">
        <w:rPr>
          <w:rFonts w:eastAsia="Times New Roman"/>
          <w:u w:color="800080"/>
          <w:lang w:eastAsia="en-US"/>
        </w:rPr>
        <w:t>o</w:t>
      </w:r>
      <w:r w:rsidR="008B093A" w:rsidRPr="00576CD4">
        <w:rPr>
          <w:rFonts w:eastAsia="Times New Roman"/>
          <w:u w:color="800080"/>
          <w:lang w:eastAsia="en-US"/>
        </w:rPr>
        <w:t>r further information</w:t>
      </w:r>
      <w:r w:rsidR="008A328C" w:rsidRPr="00576CD4">
        <w:rPr>
          <w:rFonts w:eastAsia="Times New Roman"/>
          <w:u w:color="800080"/>
          <w:lang w:eastAsia="en-US"/>
        </w:rPr>
        <w:t xml:space="preserve"> </w:t>
      </w:r>
      <w:r w:rsidR="008B093A" w:rsidRPr="00576CD4">
        <w:rPr>
          <w:rFonts w:eastAsia="Times New Roman"/>
          <w:u w:color="800080"/>
          <w:lang w:eastAsia="en-US"/>
        </w:rPr>
        <w:t xml:space="preserve">contact </w:t>
      </w:r>
      <w:proofErr w:type="spellStart"/>
      <w:r w:rsidRPr="00576CD4">
        <w:rPr>
          <w:u w:color="800080"/>
        </w:rPr>
        <w:t>Måns</w:t>
      </w:r>
      <w:proofErr w:type="spellEnd"/>
      <w:r w:rsidRPr="00576CD4">
        <w:rPr>
          <w:u w:color="800080"/>
        </w:rPr>
        <w:t xml:space="preserve"> </w:t>
      </w:r>
      <w:proofErr w:type="spellStart"/>
      <w:r w:rsidRPr="00576CD4">
        <w:rPr>
          <w:u w:color="800080"/>
        </w:rPr>
        <w:t>Mårtensson</w:t>
      </w:r>
      <w:proofErr w:type="spellEnd"/>
      <w:r w:rsidRPr="00576CD4">
        <w:rPr>
          <w:u w:color="800080"/>
        </w:rPr>
        <w:t xml:space="preserve">, </w:t>
      </w:r>
      <w:r w:rsidR="00551C15" w:rsidRPr="00576CD4">
        <w:rPr>
          <w:u w:color="800080"/>
        </w:rPr>
        <w:t>M</w:t>
      </w:r>
      <w:r w:rsidRPr="00576CD4">
        <w:rPr>
          <w:u w:color="800080"/>
        </w:rPr>
        <w:t xml:space="preserve">edia </w:t>
      </w:r>
      <w:r w:rsidR="00551C15" w:rsidRPr="00576CD4">
        <w:rPr>
          <w:u w:color="800080"/>
        </w:rPr>
        <w:t>M</w:t>
      </w:r>
      <w:r w:rsidRPr="00576CD4">
        <w:rPr>
          <w:u w:color="800080"/>
        </w:rPr>
        <w:t xml:space="preserve">anager, on email: </w:t>
      </w:r>
      <w:hyperlink r:id="rId11" w:history="1">
        <w:r w:rsidR="00814FA0" w:rsidRPr="00576CD4">
          <w:rPr>
            <w:rStyle w:val="Hyperlink"/>
            <w:u w:color="800080"/>
          </w:rPr>
          <w:t>mma@eur</w:t>
        </w:r>
        <w:r w:rsidR="00814FA0" w:rsidRPr="00576CD4">
          <w:rPr>
            <w:rStyle w:val="Hyperlink"/>
            <w:u w:color="2E3488"/>
          </w:rPr>
          <w:t>ofound.europa.eu</w:t>
        </w:r>
      </w:hyperlink>
      <w:r w:rsidR="00814FA0" w:rsidRPr="00576CD4">
        <w:rPr>
          <w:u w:val="single" w:color="2E3488"/>
        </w:rPr>
        <w:t xml:space="preserve">, </w:t>
      </w:r>
      <w:r w:rsidRPr="00576CD4">
        <w:rPr>
          <w:u w:color="2E3488"/>
        </w:rPr>
        <w:t>telephone: +353-1-204</w:t>
      </w:r>
      <w:r w:rsidR="00F9679A" w:rsidRPr="00576CD4">
        <w:rPr>
          <w:u w:color="2E3488"/>
        </w:rPr>
        <w:t xml:space="preserve"> </w:t>
      </w:r>
      <w:r w:rsidRPr="00576CD4">
        <w:rPr>
          <w:u w:color="2E3488"/>
        </w:rPr>
        <w:t>312</w:t>
      </w:r>
      <w:r w:rsidR="00477494" w:rsidRPr="00576CD4">
        <w:rPr>
          <w:u w:color="2E3488"/>
        </w:rPr>
        <w:t>4, or mobile: +353-876-593 507</w:t>
      </w:r>
      <w:r w:rsidR="00814FA0" w:rsidRPr="00576CD4">
        <w:rPr>
          <w:u w:color="2E3488"/>
        </w:rPr>
        <w:t>.</w:t>
      </w:r>
      <w:r w:rsidRPr="00576CD4">
        <w:rPr>
          <w:u w:color="2E3488"/>
        </w:rPr>
        <w:t xml:space="preserve"> </w:t>
      </w:r>
    </w:p>
    <w:p w14:paraId="2C8F57B3" w14:textId="77777777" w:rsidR="00DD29E1" w:rsidRPr="00576CD4" w:rsidRDefault="00DD29E1" w:rsidP="0046202A">
      <w:pPr>
        <w:widowControl w:val="0"/>
        <w:autoSpaceDE w:val="0"/>
        <w:autoSpaceDN w:val="0"/>
        <w:adjustRightInd w:val="0"/>
        <w:spacing w:before="120" w:after="120"/>
        <w:rPr>
          <w:rFonts w:eastAsia="Times New Roman"/>
          <w:i/>
          <w:u w:color="800080"/>
          <w:lang w:eastAsia="en-US"/>
        </w:rPr>
      </w:pPr>
    </w:p>
    <w:p w14:paraId="12242A1F" w14:textId="77777777" w:rsidR="003E4345" w:rsidRPr="00576CD4" w:rsidRDefault="00FA3F47" w:rsidP="0046202A">
      <w:pPr>
        <w:widowControl w:val="0"/>
        <w:autoSpaceDE w:val="0"/>
        <w:autoSpaceDN w:val="0"/>
        <w:adjustRightInd w:val="0"/>
        <w:spacing w:before="120" w:after="120"/>
        <w:rPr>
          <w:rFonts w:eastAsia="Times New Roman"/>
          <w:b/>
          <w:bCs/>
          <w:u w:color="2E3488"/>
          <w:lang w:eastAsia="en-US"/>
        </w:rPr>
      </w:pPr>
      <w:r w:rsidRPr="00576CD4">
        <w:rPr>
          <w:rFonts w:eastAsia="Times New Roman"/>
          <w:b/>
          <w:bCs/>
          <w:u w:color="2E3488"/>
          <w:lang w:eastAsia="en-US"/>
        </w:rPr>
        <w:t>NOTES TO THE EDITOR</w:t>
      </w:r>
      <w:r w:rsidR="003E4345" w:rsidRPr="00576CD4">
        <w:rPr>
          <w:rFonts w:eastAsia="Times New Roman"/>
          <w:b/>
          <w:bCs/>
          <w:u w:color="2E3488"/>
          <w:lang w:eastAsia="en-US"/>
        </w:rPr>
        <w:t xml:space="preserve"> </w:t>
      </w:r>
    </w:p>
    <w:p w14:paraId="1070B4AA" w14:textId="77777777" w:rsidR="00435B0C" w:rsidRPr="00576CD4" w:rsidRDefault="00435B0C" w:rsidP="0046202A">
      <w:pPr>
        <w:widowControl w:val="0"/>
        <w:autoSpaceDE w:val="0"/>
        <w:autoSpaceDN w:val="0"/>
        <w:adjustRightInd w:val="0"/>
        <w:spacing w:before="120" w:after="120"/>
        <w:rPr>
          <w:rFonts w:eastAsia="Times New Roman"/>
          <w:lang w:eastAsia="en-US"/>
        </w:rPr>
      </w:pPr>
      <w:r w:rsidRPr="00576CD4">
        <w:rPr>
          <w:rFonts w:eastAsia="Times New Roman"/>
          <w:lang w:eastAsia="en-US"/>
        </w:rPr>
        <w:t xml:space="preserve">The European Foundation for the Improvement of Living and </w:t>
      </w:r>
      <w:r w:rsidR="00390483" w:rsidRPr="00576CD4">
        <w:rPr>
          <w:rFonts w:eastAsia="Times New Roman"/>
          <w:lang w:eastAsia="en-US"/>
        </w:rPr>
        <w:t>Working conditions (Eurofound) </w:t>
      </w:r>
      <w:r w:rsidRPr="00576CD4">
        <w:rPr>
          <w:rFonts w:eastAsia="Times New Roman"/>
          <w:lang w:eastAsia="en-US"/>
        </w:rPr>
        <w:t>is a tripartite European Union Agency, who</w:t>
      </w:r>
      <w:r w:rsidR="00870394" w:rsidRPr="00576CD4">
        <w:rPr>
          <w:rFonts w:eastAsia="Times New Roman"/>
          <w:lang w:eastAsia="en-US"/>
        </w:rPr>
        <w:t>se role is to provide knowledge</w:t>
      </w:r>
      <w:r w:rsidRPr="00576CD4">
        <w:rPr>
          <w:rFonts w:eastAsia="Times New Roman"/>
          <w:lang w:eastAsia="en-US"/>
        </w:rPr>
        <w:t xml:space="preserve"> in the area of social and work-related policies. Eurofound was established in 1975 by</w:t>
      </w:r>
      <w:r w:rsidR="00390483" w:rsidRPr="00576CD4">
        <w:rPr>
          <w:rFonts w:eastAsia="Times New Roman"/>
          <w:lang w:eastAsia="en-US"/>
        </w:rPr>
        <w:t xml:space="preserve"> </w:t>
      </w:r>
      <w:hyperlink r:id="rId12" w:history="1">
        <w:r w:rsidR="00390483" w:rsidRPr="00576CD4">
          <w:rPr>
            <w:rFonts w:eastAsia="Times New Roman"/>
            <w:u w:val="single"/>
            <w:lang w:eastAsia="en-US"/>
          </w:rPr>
          <w:t>Council Regulation (EEC) No. 1365/75</w:t>
        </w:r>
        <w:r w:rsidR="00DD29E1" w:rsidRPr="00576CD4">
          <w:rPr>
            <w:rFonts w:eastAsia="Times New Roman"/>
            <w:lang w:eastAsia="en-US"/>
          </w:rPr>
          <w:t>.</w:t>
        </w:r>
        <w:r w:rsidR="00390483" w:rsidRPr="00576CD4">
          <w:rPr>
            <w:rFonts w:eastAsia="Times New Roman"/>
            <w:lang w:eastAsia="en-US"/>
          </w:rPr>
          <w:t xml:space="preserve"> </w:t>
        </w:r>
      </w:hyperlink>
      <w:r w:rsidR="00390483" w:rsidRPr="00576CD4">
        <w:rPr>
          <w:rFonts w:eastAsia="Times New Roman"/>
          <w:lang w:eastAsia="en-US"/>
        </w:rPr>
        <w:t xml:space="preserve"> </w:t>
      </w:r>
    </w:p>
    <w:p w14:paraId="4ECFA996" w14:textId="77777777" w:rsidR="005A5B66" w:rsidRPr="00576CD4" w:rsidRDefault="00FA3F47" w:rsidP="0046202A">
      <w:pPr>
        <w:widowControl w:val="0"/>
        <w:autoSpaceDE w:val="0"/>
        <w:autoSpaceDN w:val="0"/>
        <w:adjustRightInd w:val="0"/>
        <w:spacing w:before="120" w:after="120"/>
        <w:rPr>
          <w:rFonts w:eastAsia="Times New Roman"/>
          <w:u w:color="2E3488"/>
          <w:lang w:eastAsia="en-US"/>
        </w:rPr>
      </w:pPr>
      <w:r w:rsidRPr="00576CD4">
        <w:rPr>
          <w:rFonts w:eastAsia="Times New Roman"/>
          <w:u w:color="2E3488"/>
          <w:lang w:eastAsia="en-US"/>
        </w:rPr>
        <w:t xml:space="preserve">For more information about Eurofound and its work, and free access to all our data and findings, </w:t>
      </w:r>
      <w:r w:rsidR="00BA5DCE" w:rsidRPr="00576CD4">
        <w:rPr>
          <w:rFonts w:eastAsia="Times New Roman"/>
          <w:u w:color="2E3488"/>
          <w:lang w:eastAsia="en-US"/>
        </w:rPr>
        <w:t>visit</w:t>
      </w:r>
      <w:r w:rsidR="009145B0" w:rsidRPr="00576CD4">
        <w:rPr>
          <w:rFonts w:eastAsia="Times New Roman"/>
          <w:u w:color="2E3488"/>
          <w:lang w:eastAsia="en-US"/>
        </w:rPr>
        <w:t xml:space="preserve"> our </w:t>
      </w:r>
      <w:hyperlink r:id="rId13" w:history="1">
        <w:r w:rsidR="009145B0" w:rsidRPr="00576CD4">
          <w:rPr>
            <w:rStyle w:val="Hyperlink"/>
            <w:rFonts w:eastAsia="Times New Roman"/>
            <w:color w:val="auto"/>
            <w:u w:color="2E3488"/>
            <w:lang w:eastAsia="en-US"/>
          </w:rPr>
          <w:t>website</w:t>
        </w:r>
      </w:hyperlink>
      <w:r w:rsidR="00BA5DCE" w:rsidRPr="00576CD4">
        <w:rPr>
          <w:rFonts w:eastAsia="Times New Roman"/>
          <w:u w:color="2E3488"/>
          <w:lang w:eastAsia="en-US"/>
        </w:rPr>
        <w:t xml:space="preserve"> and follow us on these</w:t>
      </w:r>
      <w:r w:rsidRPr="00576CD4">
        <w:rPr>
          <w:rFonts w:eastAsia="Times New Roman"/>
          <w:u w:color="2E3488"/>
          <w:lang w:eastAsia="en-US"/>
        </w:rPr>
        <w:t xml:space="preserve"> social media channels: </w:t>
      </w:r>
      <w:hyperlink r:id="rId14" w:history="1">
        <w:r w:rsidRPr="00576CD4">
          <w:rPr>
            <w:rStyle w:val="Hyperlink"/>
            <w:rFonts w:eastAsia="Times New Roman"/>
            <w:color w:val="auto"/>
            <w:u w:color="2E3488"/>
            <w:lang w:eastAsia="en-US"/>
          </w:rPr>
          <w:t>Twitter</w:t>
        </w:r>
      </w:hyperlink>
      <w:r w:rsidR="00B21F77" w:rsidRPr="00576CD4">
        <w:rPr>
          <w:rFonts w:eastAsia="Times New Roman"/>
          <w:u w:color="2E3488"/>
          <w:lang w:eastAsia="en-US"/>
        </w:rPr>
        <w:t xml:space="preserve">, </w:t>
      </w:r>
      <w:hyperlink r:id="rId15" w:history="1">
        <w:r w:rsidRPr="00576CD4">
          <w:rPr>
            <w:rStyle w:val="Hyperlink"/>
            <w:rFonts w:eastAsia="Times New Roman"/>
            <w:color w:val="auto"/>
            <w:u w:color="2E3488"/>
            <w:lang w:eastAsia="en-US"/>
          </w:rPr>
          <w:t>Facebook</w:t>
        </w:r>
      </w:hyperlink>
      <w:r w:rsidR="00B21F77" w:rsidRPr="00576CD4">
        <w:rPr>
          <w:rFonts w:eastAsia="Times New Roman"/>
          <w:u w:color="2E3488"/>
          <w:lang w:eastAsia="en-US"/>
        </w:rPr>
        <w:t xml:space="preserve">, </w:t>
      </w:r>
      <w:hyperlink r:id="rId16" w:history="1">
        <w:r w:rsidRPr="00576CD4">
          <w:rPr>
            <w:rStyle w:val="Hyperlink"/>
            <w:rFonts w:eastAsia="Times New Roman"/>
            <w:color w:val="auto"/>
            <w:u w:color="2E3488"/>
            <w:lang w:eastAsia="en-US"/>
          </w:rPr>
          <w:t>Google+</w:t>
        </w:r>
        <w:r w:rsidR="00B21F77" w:rsidRPr="00576CD4">
          <w:rPr>
            <w:rStyle w:val="Hyperlink"/>
            <w:rFonts w:eastAsia="Times New Roman"/>
            <w:color w:val="auto"/>
            <w:u w:color="2E3488"/>
            <w:lang w:eastAsia="en-US"/>
          </w:rPr>
          <w:t>,</w:t>
        </w:r>
      </w:hyperlink>
      <w:r w:rsidR="00B21F77" w:rsidRPr="00576CD4">
        <w:rPr>
          <w:rFonts w:eastAsia="Times New Roman"/>
          <w:u w:color="2E3488"/>
          <w:lang w:eastAsia="en-US"/>
        </w:rPr>
        <w:t xml:space="preserve"> </w:t>
      </w:r>
      <w:hyperlink r:id="rId17" w:history="1">
        <w:r w:rsidRPr="00576CD4">
          <w:rPr>
            <w:rStyle w:val="Hyperlink"/>
            <w:rFonts w:eastAsia="Times New Roman"/>
            <w:color w:val="auto"/>
            <w:u w:color="2E3488"/>
            <w:lang w:eastAsia="en-US"/>
          </w:rPr>
          <w:t>YouTube</w:t>
        </w:r>
      </w:hyperlink>
      <w:r w:rsidR="00B21F77" w:rsidRPr="00576CD4">
        <w:rPr>
          <w:rFonts w:eastAsia="Times New Roman"/>
          <w:u w:color="2E3488"/>
          <w:lang w:eastAsia="en-US"/>
        </w:rPr>
        <w:t xml:space="preserve">, or </w:t>
      </w:r>
      <w:hyperlink r:id="rId18" w:history="1">
        <w:r w:rsidR="00B21F77" w:rsidRPr="00576CD4">
          <w:rPr>
            <w:rStyle w:val="Hyperlink"/>
            <w:rFonts w:eastAsia="Times New Roman"/>
            <w:color w:val="auto"/>
            <w:u w:color="2E3488"/>
            <w:lang w:eastAsia="en-US"/>
          </w:rPr>
          <w:t>Flickr</w:t>
        </w:r>
      </w:hyperlink>
      <w:r w:rsidR="00B21F77" w:rsidRPr="00576CD4">
        <w:rPr>
          <w:rFonts w:eastAsia="Times New Roman"/>
          <w:u w:color="2E3488"/>
          <w:lang w:eastAsia="en-US"/>
        </w:rPr>
        <w:t xml:space="preserve">.  </w:t>
      </w:r>
    </w:p>
    <w:sectPr w:rsidR="005A5B66" w:rsidRPr="00576CD4" w:rsidSect="00B06132">
      <w:footerReference w:type="default" r:id="rId19"/>
      <w:headerReference w:type="first" r:id="rId20"/>
      <w:footerReference w:type="first" r:id="rId21"/>
      <w:pgSz w:w="11909" w:h="16834"/>
      <w:pgMar w:top="1418" w:right="1418" w:bottom="1418" w:left="1418" w:header="357" w:footer="35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B7389" w14:textId="77777777" w:rsidR="00576CD4" w:rsidRDefault="00576CD4">
      <w:pPr>
        <w:pStyle w:val="Heading1"/>
        <w:rPr>
          <w:rFonts w:cs="Times New Roman"/>
        </w:rPr>
      </w:pPr>
      <w:r>
        <w:rPr>
          <w:rFonts w:cs="Times New Roman"/>
        </w:rPr>
        <w:separator/>
      </w:r>
    </w:p>
  </w:endnote>
  <w:endnote w:type="continuationSeparator" w:id="0">
    <w:p w14:paraId="3CBE7821" w14:textId="77777777" w:rsidR="00576CD4" w:rsidRDefault="00576CD4">
      <w:pPr>
        <w:pStyle w:val="Heading1"/>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4D"/>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ebdings">
    <w:panose1 w:val="05030102010509060703"/>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Batang">
    <w:altName w:val="바탕"/>
    <w:panose1 w:val="00000000000000000000"/>
    <w:charset w:val="81"/>
    <w:family w:val="auto"/>
    <w:notTrueType/>
    <w:pitch w:val="fixed"/>
    <w:sig w:usb0="00000001" w:usb1="09060000" w:usb2="00000010" w:usb3="00000000" w:csb0="00080000" w:csb1="00000000"/>
  </w:font>
  <w:font w:name="Bliss-Heavy">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84E76" w14:textId="77777777" w:rsidR="00576CD4" w:rsidRPr="00B640B9" w:rsidRDefault="00576CD4" w:rsidP="00DF04F7">
    <w:pPr>
      <w:pStyle w:val="Footer"/>
      <w:pBdr>
        <w:top w:val="single" w:sz="4" w:space="1" w:color="auto"/>
      </w:pBdr>
      <w:jc w:val="center"/>
      <w:rPr>
        <w:lang w:val="fr-FR"/>
      </w:rPr>
    </w:pPr>
    <w:r w:rsidRPr="00B640B9">
      <w:t xml:space="preserve">Eurofound, </w:t>
    </w:r>
    <w:proofErr w:type="spellStart"/>
    <w:r w:rsidRPr="00B640B9">
      <w:t>Wyattville</w:t>
    </w:r>
    <w:proofErr w:type="spellEnd"/>
    <w:r w:rsidRPr="00B640B9">
      <w:t xml:space="preserve"> Road, </w:t>
    </w:r>
    <w:proofErr w:type="spellStart"/>
    <w:r w:rsidRPr="00B640B9">
      <w:t>Loughlinstown</w:t>
    </w:r>
    <w:proofErr w:type="spellEnd"/>
    <w:r w:rsidRPr="00B640B9">
      <w:t xml:space="preserve">, Dublin 18, Ireland. </w:t>
    </w:r>
    <w:r w:rsidRPr="00B640B9">
      <w:rPr>
        <w:lang w:val="fr-FR"/>
      </w:rPr>
      <w:t>Tel: (+353 1) 2043124 – Fax: (+353 1) 282 64 56,</w:t>
    </w:r>
  </w:p>
  <w:p w14:paraId="4146F6FC" w14:textId="77777777" w:rsidR="00576CD4" w:rsidRPr="00B640B9" w:rsidRDefault="00576CD4" w:rsidP="00DF04F7">
    <w:pPr>
      <w:pStyle w:val="Footer"/>
      <w:pBdr>
        <w:top w:val="single" w:sz="4" w:space="1" w:color="auto"/>
      </w:pBdr>
      <w:jc w:val="center"/>
      <w:rPr>
        <w:lang w:val="fr-FR"/>
      </w:rPr>
    </w:pPr>
    <w:r w:rsidRPr="00B640B9">
      <w:rPr>
        <w:lang w:val="fr-FR"/>
      </w:rPr>
      <w:t xml:space="preserve">Email: </w:t>
    </w:r>
    <w:hyperlink r:id="rId1" w:history="1">
      <w:r w:rsidRPr="00B640B9">
        <w:rPr>
          <w:rStyle w:val="Hyperlink"/>
          <w:lang w:val="fr-FR"/>
        </w:rPr>
        <w:t>press.officer@eurofound.europa.eu</w:t>
      </w:r>
    </w:hyperlink>
    <w:r w:rsidRPr="00B640B9">
      <w:rPr>
        <w:lang w:val="fr-FR"/>
      </w:rPr>
      <w:t>,</w:t>
    </w:r>
    <w:r>
      <w:rPr>
        <w:lang w:val="fr-FR"/>
      </w:rPr>
      <w:t xml:space="preserve">  </w:t>
    </w:r>
    <w:hyperlink r:id="rId2" w:history="1">
      <w:r w:rsidRPr="00B640B9">
        <w:rPr>
          <w:rStyle w:val="Hyperlink"/>
          <w:lang w:val="fr-FR"/>
        </w:rPr>
        <w:t>www.eurofound.europa.eu</w:t>
      </w:r>
    </w:hyperlink>
    <w:r w:rsidRPr="00B640B9">
      <w:rPr>
        <w:lang w:val="fr-FR"/>
      </w:rPr>
      <w:t xml:space="preserve"> </w:t>
    </w:r>
  </w:p>
  <w:p w14:paraId="5A7DED99" w14:textId="77777777" w:rsidR="00576CD4" w:rsidRPr="00B640B9" w:rsidRDefault="00576CD4" w:rsidP="00DF04F7">
    <w:pPr>
      <w:pStyle w:val="Footer"/>
      <w:pBdr>
        <w:top w:val="single" w:sz="4" w:space="1" w:color="auto"/>
      </w:pBdr>
      <w:jc w:val="center"/>
      <w:rPr>
        <w:rFonts w:cs="Times New Roman"/>
        <w:lang w:val="fr-FR"/>
      </w:rPr>
    </w:pPr>
    <w:r w:rsidRPr="00B640B9">
      <w:rPr>
        <w:rStyle w:val="PageNumber"/>
      </w:rPr>
      <w:fldChar w:fldCharType="begin"/>
    </w:r>
    <w:r w:rsidRPr="00B640B9">
      <w:rPr>
        <w:rStyle w:val="PageNumber"/>
      </w:rPr>
      <w:instrText xml:space="preserve"> PAGE </w:instrText>
    </w:r>
    <w:r w:rsidRPr="00B640B9">
      <w:rPr>
        <w:rStyle w:val="PageNumber"/>
      </w:rPr>
      <w:fldChar w:fldCharType="separate"/>
    </w:r>
    <w:r w:rsidR="00A42E40">
      <w:rPr>
        <w:rStyle w:val="PageNumber"/>
        <w:noProof/>
      </w:rPr>
      <w:t>2</w:t>
    </w:r>
    <w:r w:rsidRPr="00B640B9">
      <w:rPr>
        <w:rStyle w:val="PageNumber"/>
      </w:rPr>
      <w:fldChar w:fldCharType="end"/>
    </w:r>
    <w:r w:rsidRPr="00B640B9">
      <w:rPr>
        <w:rStyle w:val="PageNumber"/>
      </w:rPr>
      <w:t>/</w:t>
    </w:r>
    <w:r w:rsidRPr="00B640B9">
      <w:rPr>
        <w:rStyle w:val="PageNumber"/>
      </w:rPr>
      <w:fldChar w:fldCharType="begin"/>
    </w:r>
    <w:r w:rsidRPr="00B640B9">
      <w:rPr>
        <w:rStyle w:val="PageNumber"/>
      </w:rPr>
      <w:instrText xml:space="preserve"> NUMPAGES </w:instrText>
    </w:r>
    <w:r w:rsidRPr="00B640B9">
      <w:rPr>
        <w:rStyle w:val="PageNumber"/>
      </w:rPr>
      <w:fldChar w:fldCharType="separate"/>
    </w:r>
    <w:r w:rsidR="00A42E40">
      <w:rPr>
        <w:rStyle w:val="PageNumber"/>
        <w:noProof/>
      </w:rPr>
      <w:t>2</w:t>
    </w:r>
    <w:r w:rsidRPr="00B640B9">
      <w:rPr>
        <w:rStyle w:val="PageNumber"/>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893A0" w14:textId="77777777" w:rsidR="00576CD4" w:rsidRPr="00C13D99" w:rsidRDefault="00576CD4">
    <w:pPr>
      <w:pStyle w:val="Footer"/>
      <w:pBdr>
        <w:top w:val="single" w:sz="4" w:space="1" w:color="auto"/>
      </w:pBdr>
      <w:jc w:val="center"/>
      <w:rPr>
        <w:lang w:val="fr-FR"/>
      </w:rPr>
    </w:pPr>
    <w:proofErr w:type="spellStart"/>
    <w:r>
      <w:t>Wyattville</w:t>
    </w:r>
    <w:proofErr w:type="spellEnd"/>
    <w:r>
      <w:t xml:space="preserve"> Road, </w:t>
    </w:r>
    <w:proofErr w:type="spellStart"/>
    <w:r>
      <w:t>Loughlinstown</w:t>
    </w:r>
    <w:proofErr w:type="spellEnd"/>
    <w:r>
      <w:t xml:space="preserve">, Dublin 18, Ireland. </w:t>
    </w:r>
    <w:r w:rsidRPr="00C13D99">
      <w:rPr>
        <w:lang w:val="fr-FR"/>
      </w:rPr>
      <w:t>Tel: (+353 1) 2043124 – Fax: (+353 1) 282 64 56,</w:t>
    </w:r>
  </w:p>
  <w:p w14:paraId="1F644CF3" w14:textId="77777777" w:rsidR="00576CD4" w:rsidRPr="00C13D99" w:rsidRDefault="00576CD4">
    <w:pPr>
      <w:pStyle w:val="Footer"/>
      <w:pBdr>
        <w:top w:val="single" w:sz="4" w:space="1" w:color="auto"/>
      </w:pBdr>
      <w:jc w:val="center"/>
      <w:rPr>
        <w:rFonts w:cs="Times New Roman"/>
        <w:lang w:val="fr-FR"/>
      </w:rPr>
    </w:pPr>
    <w:r>
      <w:rPr>
        <w:lang w:val="fr-FR"/>
      </w:rPr>
      <w:t xml:space="preserve">Email: </w:t>
    </w:r>
    <w:hyperlink r:id="rId1" w:history="1">
      <w:r w:rsidRPr="00B640B9">
        <w:rPr>
          <w:rStyle w:val="Hyperlink"/>
          <w:lang w:val="fr-FR"/>
        </w:rPr>
        <w:t>press.officer@eurofound.europa.eu</w:t>
      </w:r>
    </w:hyperlink>
    <w:r>
      <w:rPr>
        <w:lang w:val="fr-FR"/>
      </w:rPr>
      <w:t xml:space="preserve">  </w:t>
    </w:r>
    <w:hyperlink r:id="rId2" w:history="1">
      <w:r w:rsidRPr="00B640B9">
        <w:rPr>
          <w:rStyle w:val="Hyperlink"/>
          <w:lang w:val="fr-FR"/>
        </w:rPr>
        <w:t>www.eurofound.europa.eu</w:t>
      </w:r>
    </w:hyperlink>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7C3AC" w14:textId="77777777" w:rsidR="00576CD4" w:rsidRDefault="00576CD4">
      <w:pPr>
        <w:pStyle w:val="Heading1"/>
        <w:rPr>
          <w:rFonts w:cs="Times New Roman"/>
        </w:rPr>
      </w:pPr>
      <w:r>
        <w:rPr>
          <w:rFonts w:cs="Times New Roman"/>
        </w:rPr>
        <w:separator/>
      </w:r>
    </w:p>
  </w:footnote>
  <w:footnote w:type="continuationSeparator" w:id="0">
    <w:p w14:paraId="1ECB4A05" w14:textId="77777777" w:rsidR="00576CD4" w:rsidRDefault="00576CD4">
      <w:pPr>
        <w:pStyle w:val="Heading1"/>
        <w:rPr>
          <w:rFonts w:cs="Times New Roman"/>
        </w:rPr>
      </w:pPr>
      <w:r>
        <w:rPr>
          <w:rFonts w:cs="Times New Roman"/>
        </w:rP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97E8B9" w14:textId="77777777" w:rsidR="00576CD4" w:rsidRDefault="00576CD4" w:rsidP="00DF04F7">
    <w:pPr>
      <w:pStyle w:val="Header"/>
      <w:spacing w:line="360" w:lineRule="auto"/>
      <w:ind w:right="70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AFC661C"/>
    <w:lvl w:ilvl="0">
      <w:start w:val="1"/>
      <w:numFmt w:val="decimal"/>
      <w:pStyle w:val="ListBullet2"/>
      <w:lvlText w:val="%1."/>
      <w:lvlJc w:val="left"/>
      <w:pPr>
        <w:tabs>
          <w:tab w:val="num" w:pos="643"/>
        </w:tabs>
        <w:ind w:left="643" w:hanging="360"/>
      </w:pPr>
    </w:lvl>
  </w:abstractNum>
  <w:abstractNum w:abstractNumId="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8F96F71"/>
    <w:multiLevelType w:val="hybridMultilevel"/>
    <w:tmpl w:val="03CE47E8"/>
    <w:lvl w:ilvl="0" w:tplc="12AA51BA">
      <w:start w:val="1"/>
      <w:numFmt w:val="bullet"/>
      <w:lvlText w:val="•"/>
      <w:lvlJc w:val="left"/>
      <w:pPr>
        <w:tabs>
          <w:tab w:val="num" w:pos="720"/>
        </w:tabs>
        <w:ind w:left="720" w:hanging="360"/>
      </w:pPr>
      <w:rPr>
        <w:rFonts w:ascii="Times" w:hAnsi="Times" w:hint="default"/>
      </w:rPr>
    </w:lvl>
    <w:lvl w:ilvl="1" w:tplc="BBD44CCC" w:tentative="1">
      <w:start w:val="1"/>
      <w:numFmt w:val="bullet"/>
      <w:lvlText w:val="•"/>
      <w:lvlJc w:val="left"/>
      <w:pPr>
        <w:tabs>
          <w:tab w:val="num" w:pos="1440"/>
        </w:tabs>
        <w:ind w:left="1440" w:hanging="360"/>
      </w:pPr>
      <w:rPr>
        <w:rFonts w:ascii="Times" w:hAnsi="Times" w:hint="default"/>
      </w:rPr>
    </w:lvl>
    <w:lvl w:ilvl="2" w:tplc="B1C8EAAE" w:tentative="1">
      <w:start w:val="1"/>
      <w:numFmt w:val="bullet"/>
      <w:lvlText w:val="•"/>
      <w:lvlJc w:val="left"/>
      <w:pPr>
        <w:tabs>
          <w:tab w:val="num" w:pos="2160"/>
        </w:tabs>
        <w:ind w:left="2160" w:hanging="360"/>
      </w:pPr>
      <w:rPr>
        <w:rFonts w:ascii="Times" w:hAnsi="Times" w:hint="default"/>
      </w:rPr>
    </w:lvl>
    <w:lvl w:ilvl="3" w:tplc="BB52AB3C" w:tentative="1">
      <w:start w:val="1"/>
      <w:numFmt w:val="bullet"/>
      <w:lvlText w:val="•"/>
      <w:lvlJc w:val="left"/>
      <w:pPr>
        <w:tabs>
          <w:tab w:val="num" w:pos="2880"/>
        </w:tabs>
        <w:ind w:left="2880" w:hanging="360"/>
      </w:pPr>
      <w:rPr>
        <w:rFonts w:ascii="Times" w:hAnsi="Times" w:hint="default"/>
      </w:rPr>
    </w:lvl>
    <w:lvl w:ilvl="4" w:tplc="ABF2E766" w:tentative="1">
      <w:start w:val="1"/>
      <w:numFmt w:val="bullet"/>
      <w:lvlText w:val="•"/>
      <w:lvlJc w:val="left"/>
      <w:pPr>
        <w:tabs>
          <w:tab w:val="num" w:pos="3600"/>
        </w:tabs>
        <w:ind w:left="3600" w:hanging="360"/>
      </w:pPr>
      <w:rPr>
        <w:rFonts w:ascii="Times" w:hAnsi="Times" w:hint="default"/>
      </w:rPr>
    </w:lvl>
    <w:lvl w:ilvl="5" w:tplc="E35AAE28" w:tentative="1">
      <w:start w:val="1"/>
      <w:numFmt w:val="bullet"/>
      <w:lvlText w:val="•"/>
      <w:lvlJc w:val="left"/>
      <w:pPr>
        <w:tabs>
          <w:tab w:val="num" w:pos="4320"/>
        </w:tabs>
        <w:ind w:left="4320" w:hanging="360"/>
      </w:pPr>
      <w:rPr>
        <w:rFonts w:ascii="Times" w:hAnsi="Times" w:hint="default"/>
      </w:rPr>
    </w:lvl>
    <w:lvl w:ilvl="6" w:tplc="E8D26688" w:tentative="1">
      <w:start w:val="1"/>
      <w:numFmt w:val="bullet"/>
      <w:lvlText w:val="•"/>
      <w:lvlJc w:val="left"/>
      <w:pPr>
        <w:tabs>
          <w:tab w:val="num" w:pos="5040"/>
        </w:tabs>
        <w:ind w:left="5040" w:hanging="360"/>
      </w:pPr>
      <w:rPr>
        <w:rFonts w:ascii="Times" w:hAnsi="Times" w:hint="default"/>
      </w:rPr>
    </w:lvl>
    <w:lvl w:ilvl="7" w:tplc="E3F0E91E" w:tentative="1">
      <w:start w:val="1"/>
      <w:numFmt w:val="bullet"/>
      <w:lvlText w:val="•"/>
      <w:lvlJc w:val="left"/>
      <w:pPr>
        <w:tabs>
          <w:tab w:val="num" w:pos="5760"/>
        </w:tabs>
        <w:ind w:left="5760" w:hanging="360"/>
      </w:pPr>
      <w:rPr>
        <w:rFonts w:ascii="Times" w:hAnsi="Times" w:hint="default"/>
      </w:rPr>
    </w:lvl>
    <w:lvl w:ilvl="8" w:tplc="B1242270" w:tentative="1">
      <w:start w:val="1"/>
      <w:numFmt w:val="bullet"/>
      <w:lvlText w:val="•"/>
      <w:lvlJc w:val="left"/>
      <w:pPr>
        <w:tabs>
          <w:tab w:val="num" w:pos="6480"/>
        </w:tabs>
        <w:ind w:left="6480" w:hanging="360"/>
      </w:pPr>
      <w:rPr>
        <w:rFonts w:ascii="Times" w:hAnsi="Times" w:hint="default"/>
      </w:rPr>
    </w:lvl>
  </w:abstractNum>
  <w:abstractNum w:abstractNumId="3">
    <w:nsid w:val="2C393479"/>
    <w:multiLevelType w:val="hybridMultilevel"/>
    <w:tmpl w:val="00BC9B6E"/>
    <w:lvl w:ilvl="0" w:tplc="04687B6A">
      <w:start w:val="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0D03692"/>
    <w:multiLevelType w:val="hybridMultilevel"/>
    <w:tmpl w:val="F7589E9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FD31969"/>
    <w:multiLevelType w:val="hybridMultilevel"/>
    <w:tmpl w:val="0D28F9DC"/>
    <w:lvl w:ilvl="0" w:tplc="09DA55A0">
      <w:start w:val="1"/>
      <w:numFmt w:val="bullet"/>
      <w:lvlText w:val="•"/>
      <w:lvlJc w:val="left"/>
      <w:pPr>
        <w:tabs>
          <w:tab w:val="num" w:pos="720"/>
        </w:tabs>
        <w:ind w:left="720" w:hanging="360"/>
      </w:pPr>
      <w:rPr>
        <w:rFonts w:ascii="Times" w:hAnsi="Times" w:hint="default"/>
      </w:rPr>
    </w:lvl>
    <w:lvl w:ilvl="1" w:tplc="6768647E" w:tentative="1">
      <w:start w:val="1"/>
      <w:numFmt w:val="bullet"/>
      <w:lvlText w:val="•"/>
      <w:lvlJc w:val="left"/>
      <w:pPr>
        <w:tabs>
          <w:tab w:val="num" w:pos="1440"/>
        </w:tabs>
        <w:ind w:left="1440" w:hanging="360"/>
      </w:pPr>
      <w:rPr>
        <w:rFonts w:ascii="Times" w:hAnsi="Times" w:hint="default"/>
      </w:rPr>
    </w:lvl>
    <w:lvl w:ilvl="2" w:tplc="A5FC1FF6" w:tentative="1">
      <w:start w:val="1"/>
      <w:numFmt w:val="bullet"/>
      <w:lvlText w:val="•"/>
      <w:lvlJc w:val="left"/>
      <w:pPr>
        <w:tabs>
          <w:tab w:val="num" w:pos="2160"/>
        </w:tabs>
        <w:ind w:left="2160" w:hanging="360"/>
      </w:pPr>
      <w:rPr>
        <w:rFonts w:ascii="Times" w:hAnsi="Times" w:hint="default"/>
      </w:rPr>
    </w:lvl>
    <w:lvl w:ilvl="3" w:tplc="968C2072" w:tentative="1">
      <w:start w:val="1"/>
      <w:numFmt w:val="bullet"/>
      <w:lvlText w:val="•"/>
      <w:lvlJc w:val="left"/>
      <w:pPr>
        <w:tabs>
          <w:tab w:val="num" w:pos="2880"/>
        </w:tabs>
        <w:ind w:left="2880" w:hanging="360"/>
      </w:pPr>
      <w:rPr>
        <w:rFonts w:ascii="Times" w:hAnsi="Times" w:hint="default"/>
      </w:rPr>
    </w:lvl>
    <w:lvl w:ilvl="4" w:tplc="17581312" w:tentative="1">
      <w:start w:val="1"/>
      <w:numFmt w:val="bullet"/>
      <w:lvlText w:val="•"/>
      <w:lvlJc w:val="left"/>
      <w:pPr>
        <w:tabs>
          <w:tab w:val="num" w:pos="3600"/>
        </w:tabs>
        <w:ind w:left="3600" w:hanging="360"/>
      </w:pPr>
      <w:rPr>
        <w:rFonts w:ascii="Times" w:hAnsi="Times" w:hint="default"/>
      </w:rPr>
    </w:lvl>
    <w:lvl w:ilvl="5" w:tplc="0DBE7516" w:tentative="1">
      <w:start w:val="1"/>
      <w:numFmt w:val="bullet"/>
      <w:lvlText w:val="•"/>
      <w:lvlJc w:val="left"/>
      <w:pPr>
        <w:tabs>
          <w:tab w:val="num" w:pos="4320"/>
        </w:tabs>
        <w:ind w:left="4320" w:hanging="360"/>
      </w:pPr>
      <w:rPr>
        <w:rFonts w:ascii="Times" w:hAnsi="Times" w:hint="default"/>
      </w:rPr>
    </w:lvl>
    <w:lvl w:ilvl="6" w:tplc="50880326" w:tentative="1">
      <w:start w:val="1"/>
      <w:numFmt w:val="bullet"/>
      <w:lvlText w:val="•"/>
      <w:lvlJc w:val="left"/>
      <w:pPr>
        <w:tabs>
          <w:tab w:val="num" w:pos="5040"/>
        </w:tabs>
        <w:ind w:left="5040" w:hanging="360"/>
      </w:pPr>
      <w:rPr>
        <w:rFonts w:ascii="Times" w:hAnsi="Times" w:hint="default"/>
      </w:rPr>
    </w:lvl>
    <w:lvl w:ilvl="7" w:tplc="40F0A32A" w:tentative="1">
      <w:start w:val="1"/>
      <w:numFmt w:val="bullet"/>
      <w:lvlText w:val="•"/>
      <w:lvlJc w:val="left"/>
      <w:pPr>
        <w:tabs>
          <w:tab w:val="num" w:pos="5760"/>
        </w:tabs>
        <w:ind w:left="5760" w:hanging="360"/>
      </w:pPr>
      <w:rPr>
        <w:rFonts w:ascii="Times" w:hAnsi="Times" w:hint="default"/>
      </w:rPr>
    </w:lvl>
    <w:lvl w:ilvl="8" w:tplc="24CADC92" w:tentative="1">
      <w:start w:val="1"/>
      <w:numFmt w:val="bullet"/>
      <w:lvlText w:val="•"/>
      <w:lvlJc w:val="left"/>
      <w:pPr>
        <w:tabs>
          <w:tab w:val="num" w:pos="6480"/>
        </w:tabs>
        <w:ind w:left="6480" w:hanging="360"/>
      </w:pPr>
      <w:rPr>
        <w:rFonts w:ascii="Times" w:hAnsi="Times" w:hint="default"/>
      </w:rPr>
    </w:lvl>
  </w:abstractNum>
  <w:abstractNum w:abstractNumId="6">
    <w:nsid w:val="51EA3FE9"/>
    <w:multiLevelType w:val="hybridMultilevel"/>
    <w:tmpl w:val="10866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51B3400"/>
    <w:multiLevelType w:val="hybridMultilevel"/>
    <w:tmpl w:val="3C063C7E"/>
    <w:lvl w:ilvl="0" w:tplc="423416CA">
      <w:start w:val="1"/>
      <w:numFmt w:val="bullet"/>
      <w:lvlText w:val="•"/>
      <w:lvlJc w:val="left"/>
      <w:pPr>
        <w:tabs>
          <w:tab w:val="num" w:pos="720"/>
        </w:tabs>
        <w:ind w:left="720" w:hanging="360"/>
      </w:pPr>
      <w:rPr>
        <w:rFonts w:ascii="Times" w:hAnsi="Times" w:hint="default"/>
      </w:rPr>
    </w:lvl>
    <w:lvl w:ilvl="1" w:tplc="B86468E4" w:tentative="1">
      <w:start w:val="1"/>
      <w:numFmt w:val="bullet"/>
      <w:lvlText w:val="•"/>
      <w:lvlJc w:val="left"/>
      <w:pPr>
        <w:tabs>
          <w:tab w:val="num" w:pos="1440"/>
        </w:tabs>
        <w:ind w:left="1440" w:hanging="360"/>
      </w:pPr>
      <w:rPr>
        <w:rFonts w:ascii="Times" w:hAnsi="Times" w:hint="default"/>
      </w:rPr>
    </w:lvl>
    <w:lvl w:ilvl="2" w:tplc="777409DE" w:tentative="1">
      <w:start w:val="1"/>
      <w:numFmt w:val="bullet"/>
      <w:lvlText w:val="•"/>
      <w:lvlJc w:val="left"/>
      <w:pPr>
        <w:tabs>
          <w:tab w:val="num" w:pos="2160"/>
        </w:tabs>
        <w:ind w:left="2160" w:hanging="360"/>
      </w:pPr>
      <w:rPr>
        <w:rFonts w:ascii="Times" w:hAnsi="Times" w:hint="default"/>
      </w:rPr>
    </w:lvl>
    <w:lvl w:ilvl="3" w:tplc="DED2BE38" w:tentative="1">
      <w:start w:val="1"/>
      <w:numFmt w:val="bullet"/>
      <w:lvlText w:val="•"/>
      <w:lvlJc w:val="left"/>
      <w:pPr>
        <w:tabs>
          <w:tab w:val="num" w:pos="2880"/>
        </w:tabs>
        <w:ind w:left="2880" w:hanging="360"/>
      </w:pPr>
      <w:rPr>
        <w:rFonts w:ascii="Times" w:hAnsi="Times" w:hint="default"/>
      </w:rPr>
    </w:lvl>
    <w:lvl w:ilvl="4" w:tplc="22C426D2" w:tentative="1">
      <w:start w:val="1"/>
      <w:numFmt w:val="bullet"/>
      <w:lvlText w:val="•"/>
      <w:lvlJc w:val="left"/>
      <w:pPr>
        <w:tabs>
          <w:tab w:val="num" w:pos="3600"/>
        </w:tabs>
        <w:ind w:left="3600" w:hanging="360"/>
      </w:pPr>
      <w:rPr>
        <w:rFonts w:ascii="Times" w:hAnsi="Times" w:hint="default"/>
      </w:rPr>
    </w:lvl>
    <w:lvl w:ilvl="5" w:tplc="A5843354" w:tentative="1">
      <w:start w:val="1"/>
      <w:numFmt w:val="bullet"/>
      <w:lvlText w:val="•"/>
      <w:lvlJc w:val="left"/>
      <w:pPr>
        <w:tabs>
          <w:tab w:val="num" w:pos="4320"/>
        </w:tabs>
        <w:ind w:left="4320" w:hanging="360"/>
      </w:pPr>
      <w:rPr>
        <w:rFonts w:ascii="Times" w:hAnsi="Times" w:hint="default"/>
      </w:rPr>
    </w:lvl>
    <w:lvl w:ilvl="6" w:tplc="885EF3C6" w:tentative="1">
      <w:start w:val="1"/>
      <w:numFmt w:val="bullet"/>
      <w:lvlText w:val="•"/>
      <w:lvlJc w:val="left"/>
      <w:pPr>
        <w:tabs>
          <w:tab w:val="num" w:pos="5040"/>
        </w:tabs>
        <w:ind w:left="5040" w:hanging="360"/>
      </w:pPr>
      <w:rPr>
        <w:rFonts w:ascii="Times" w:hAnsi="Times" w:hint="default"/>
      </w:rPr>
    </w:lvl>
    <w:lvl w:ilvl="7" w:tplc="89F4D7A8" w:tentative="1">
      <w:start w:val="1"/>
      <w:numFmt w:val="bullet"/>
      <w:lvlText w:val="•"/>
      <w:lvlJc w:val="left"/>
      <w:pPr>
        <w:tabs>
          <w:tab w:val="num" w:pos="5760"/>
        </w:tabs>
        <w:ind w:left="5760" w:hanging="360"/>
      </w:pPr>
      <w:rPr>
        <w:rFonts w:ascii="Times" w:hAnsi="Times" w:hint="default"/>
      </w:rPr>
    </w:lvl>
    <w:lvl w:ilvl="8" w:tplc="C794325E" w:tentative="1">
      <w:start w:val="1"/>
      <w:numFmt w:val="bullet"/>
      <w:lvlText w:val="•"/>
      <w:lvlJc w:val="left"/>
      <w:pPr>
        <w:tabs>
          <w:tab w:val="num" w:pos="6480"/>
        </w:tabs>
        <w:ind w:left="6480" w:hanging="360"/>
      </w:pPr>
      <w:rPr>
        <w:rFonts w:ascii="Times" w:hAnsi="Times" w:hint="default"/>
      </w:rPr>
    </w:lvl>
  </w:abstractNum>
  <w:abstractNum w:abstractNumId="8">
    <w:nsid w:val="5CDD669B"/>
    <w:multiLevelType w:val="hybridMultilevel"/>
    <w:tmpl w:val="4236A22A"/>
    <w:lvl w:ilvl="0" w:tplc="C6647560">
      <w:start w:val="1"/>
      <w:numFmt w:val="bullet"/>
      <w:lvlText w:val=""/>
      <w:lvlJc w:val="left"/>
      <w:pPr>
        <w:tabs>
          <w:tab w:val="num" w:pos="720"/>
        </w:tabs>
        <w:ind w:left="720" w:hanging="360"/>
      </w:pPr>
      <w:rPr>
        <w:rFonts w:ascii="Webdings" w:hAnsi="Webdings" w:hint="default"/>
      </w:rPr>
    </w:lvl>
    <w:lvl w:ilvl="1" w:tplc="622CA0FA">
      <w:start w:val="1"/>
      <w:numFmt w:val="bullet"/>
      <w:lvlText w:val=""/>
      <w:lvlJc w:val="left"/>
      <w:pPr>
        <w:tabs>
          <w:tab w:val="num" w:pos="1440"/>
        </w:tabs>
        <w:ind w:left="1440" w:hanging="360"/>
      </w:pPr>
      <w:rPr>
        <w:rFonts w:ascii="Webdings" w:hAnsi="Webdings" w:hint="default"/>
      </w:rPr>
    </w:lvl>
    <w:lvl w:ilvl="2" w:tplc="42B45108" w:tentative="1">
      <w:start w:val="1"/>
      <w:numFmt w:val="bullet"/>
      <w:lvlText w:val=""/>
      <w:lvlJc w:val="left"/>
      <w:pPr>
        <w:tabs>
          <w:tab w:val="num" w:pos="2160"/>
        </w:tabs>
        <w:ind w:left="2160" w:hanging="360"/>
      </w:pPr>
      <w:rPr>
        <w:rFonts w:ascii="Webdings" w:hAnsi="Webdings" w:hint="default"/>
      </w:rPr>
    </w:lvl>
    <w:lvl w:ilvl="3" w:tplc="FBD25074" w:tentative="1">
      <w:start w:val="1"/>
      <w:numFmt w:val="bullet"/>
      <w:lvlText w:val=""/>
      <w:lvlJc w:val="left"/>
      <w:pPr>
        <w:tabs>
          <w:tab w:val="num" w:pos="2880"/>
        </w:tabs>
        <w:ind w:left="2880" w:hanging="360"/>
      </w:pPr>
      <w:rPr>
        <w:rFonts w:ascii="Webdings" w:hAnsi="Webdings" w:hint="default"/>
      </w:rPr>
    </w:lvl>
    <w:lvl w:ilvl="4" w:tplc="E812A146" w:tentative="1">
      <w:start w:val="1"/>
      <w:numFmt w:val="bullet"/>
      <w:lvlText w:val=""/>
      <w:lvlJc w:val="left"/>
      <w:pPr>
        <w:tabs>
          <w:tab w:val="num" w:pos="3600"/>
        </w:tabs>
        <w:ind w:left="3600" w:hanging="360"/>
      </w:pPr>
      <w:rPr>
        <w:rFonts w:ascii="Webdings" w:hAnsi="Webdings" w:hint="default"/>
      </w:rPr>
    </w:lvl>
    <w:lvl w:ilvl="5" w:tplc="79345068" w:tentative="1">
      <w:start w:val="1"/>
      <w:numFmt w:val="bullet"/>
      <w:lvlText w:val=""/>
      <w:lvlJc w:val="left"/>
      <w:pPr>
        <w:tabs>
          <w:tab w:val="num" w:pos="4320"/>
        </w:tabs>
        <w:ind w:left="4320" w:hanging="360"/>
      </w:pPr>
      <w:rPr>
        <w:rFonts w:ascii="Webdings" w:hAnsi="Webdings" w:hint="default"/>
      </w:rPr>
    </w:lvl>
    <w:lvl w:ilvl="6" w:tplc="F84C30A8" w:tentative="1">
      <w:start w:val="1"/>
      <w:numFmt w:val="bullet"/>
      <w:lvlText w:val=""/>
      <w:lvlJc w:val="left"/>
      <w:pPr>
        <w:tabs>
          <w:tab w:val="num" w:pos="5040"/>
        </w:tabs>
        <w:ind w:left="5040" w:hanging="360"/>
      </w:pPr>
      <w:rPr>
        <w:rFonts w:ascii="Webdings" w:hAnsi="Webdings" w:hint="default"/>
      </w:rPr>
    </w:lvl>
    <w:lvl w:ilvl="7" w:tplc="249E1A8E" w:tentative="1">
      <w:start w:val="1"/>
      <w:numFmt w:val="bullet"/>
      <w:lvlText w:val=""/>
      <w:lvlJc w:val="left"/>
      <w:pPr>
        <w:tabs>
          <w:tab w:val="num" w:pos="5760"/>
        </w:tabs>
        <w:ind w:left="5760" w:hanging="360"/>
      </w:pPr>
      <w:rPr>
        <w:rFonts w:ascii="Webdings" w:hAnsi="Webdings" w:hint="default"/>
      </w:rPr>
    </w:lvl>
    <w:lvl w:ilvl="8" w:tplc="FE7EECD8" w:tentative="1">
      <w:start w:val="1"/>
      <w:numFmt w:val="bullet"/>
      <w:lvlText w:val=""/>
      <w:lvlJc w:val="left"/>
      <w:pPr>
        <w:tabs>
          <w:tab w:val="num" w:pos="6480"/>
        </w:tabs>
        <w:ind w:left="6480" w:hanging="360"/>
      </w:pPr>
      <w:rPr>
        <w:rFonts w:ascii="Webdings" w:hAnsi="Webdings" w:hint="default"/>
      </w:rPr>
    </w:lvl>
  </w:abstractNum>
  <w:abstractNum w:abstractNumId="9">
    <w:nsid w:val="5FE063C8"/>
    <w:multiLevelType w:val="hybridMultilevel"/>
    <w:tmpl w:val="765C1A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B465B"/>
    <w:multiLevelType w:val="singleLevel"/>
    <w:tmpl w:val="7A5462F2"/>
    <w:lvl w:ilvl="0">
      <w:start w:val="1"/>
      <w:numFmt w:val="bullet"/>
      <w:pStyle w:val="ListBullet"/>
      <w:lvlText w:val="●"/>
      <w:lvlJc w:val="left"/>
      <w:pPr>
        <w:tabs>
          <w:tab w:val="num" w:pos="360"/>
        </w:tabs>
        <w:ind w:left="360" w:hanging="360"/>
      </w:pPr>
      <w:rPr>
        <w:rFonts w:ascii="Times New Roman" w:hAnsi="Times New Roman" w:cs="Times New Roman" w:hint="default"/>
        <w:sz w:val="24"/>
        <w:szCs w:val="24"/>
      </w:rPr>
    </w:lvl>
  </w:abstractNum>
  <w:abstractNum w:abstractNumId="11">
    <w:nsid w:val="66A35071"/>
    <w:multiLevelType w:val="hybridMultilevel"/>
    <w:tmpl w:val="A59E2FA8"/>
    <w:lvl w:ilvl="0" w:tplc="B29817A8">
      <w:start w:val="1"/>
      <w:numFmt w:val="bullet"/>
      <w:lvlText w:val="•"/>
      <w:lvlJc w:val="left"/>
      <w:pPr>
        <w:tabs>
          <w:tab w:val="num" w:pos="720"/>
        </w:tabs>
        <w:ind w:left="720" w:hanging="360"/>
      </w:pPr>
      <w:rPr>
        <w:rFonts w:ascii="Times New Roman" w:hAnsi="Times New Roman" w:hint="default"/>
      </w:rPr>
    </w:lvl>
    <w:lvl w:ilvl="1" w:tplc="FFF2B05A" w:tentative="1">
      <w:start w:val="1"/>
      <w:numFmt w:val="bullet"/>
      <w:lvlText w:val="•"/>
      <w:lvlJc w:val="left"/>
      <w:pPr>
        <w:tabs>
          <w:tab w:val="num" w:pos="1440"/>
        </w:tabs>
        <w:ind w:left="1440" w:hanging="360"/>
      </w:pPr>
      <w:rPr>
        <w:rFonts w:ascii="Times New Roman" w:hAnsi="Times New Roman" w:hint="default"/>
      </w:rPr>
    </w:lvl>
    <w:lvl w:ilvl="2" w:tplc="16EE3170" w:tentative="1">
      <w:start w:val="1"/>
      <w:numFmt w:val="bullet"/>
      <w:lvlText w:val="•"/>
      <w:lvlJc w:val="left"/>
      <w:pPr>
        <w:tabs>
          <w:tab w:val="num" w:pos="2160"/>
        </w:tabs>
        <w:ind w:left="2160" w:hanging="360"/>
      </w:pPr>
      <w:rPr>
        <w:rFonts w:ascii="Times New Roman" w:hAnsi="Times New Roman" w:hint="default"/>
      </w:rPr>
    </w:lvl>
    <w:lvl w:ilvl="3" w:tplc="E4F425DC" w:tentative="1">
      <w:start w:val="1"/>
      <w:numFmt w:val="bullet"/>
      <w:lvlText w:val="•"/>
      <w:lvlJc w:val="left"/>
      <w:pPr>
        <w:tabs>
          <w:tab w:val="num" w:pos="2880"/>
        </w:tabs>
        <w:ind w:left="2880" w:hanging="360"/>
      </w:pPr>
      <w:rPr>
        <w:rFonts w:ascii="Times New Roman" w:hAnsi="Times New Roman" w:hint="default"/>
      </w:rPr>
    </w:lvl>
    <w:lvl w:ilvl="4" w:tplc="B6381202" w:tentative="1">
      <w:start w:val="1"/>
      <w:numFmt w:val="bullet"/>
      <w:lvlText w:val="•"/>
      <w:lvlJc w:val="left"/>
      <w:pPr>
        <w:tabs>
          <w:tab w:val="num" w:pos="3600"/>
        </w:tabs>
        <w:ind w:left="3600" w:hanging="360"/>
      </w:pPr>
      <w:rPr>
        <w:rFonts w:ascii="Times New Roman" w:hAnsi="Times New Roman" w:hint="default"/>
      </w:rPr>
    </w:lvl>
    <w:lvl w:ilvl="5" w:tplc="15E2C65E" w:tentative="1">
      <w:start w:val="1"/>
      <w:numFmt w:val="bullet"/>
      <w:lvlText w:val="•"/>
      <w:lvlJc w:val="left"/>
      <w:pPr>
        <w:tabs>
          <w:tab w:val="num" w:pos="4320"/>
        </w:tabs>
        <w:ind w:left="4320" w:hanging="360"/>
      </w:pPr>
      <w:rPr>
        <w:rFonts w:ascii="Times New Roman" w:hAnsi="Times New Roman" w:hint="default"/>
      </w:rPr>
    </w:lvl>
    <w:lvl w:ilvl="6" w:tplc="B10233E8" w:tentative="1">
      <w:start w:val="1"/>
      <w:numFmt w:val="bullet"/>
      <w:lvlText w:val="•"/>
      <w:lvlJc w:val="left"/>
      <w:pPr>
        <w:tabs>
          <w:tab w:val="num" w:pos="5040"/>
        </w:tabs>
        <w:ind w:left="5040" w:hanging="360"/>
      </w:pPr>
      <w:rPr>
        <w:rFonts w:ascii="Times New Roman" w:hAnsi="Times New Roman" w:hint="default"/>
      </w:rPr>
    </w:lvl>
    <w:lvl w:ilvl="7" w:tplc="CE9CB986" w:tentative="1">
      <w:start w:val="1"/>
      <w:numFmt w:val="bullet"/>
      <w:lvlText w:val="•"/>
      <w:lvlJc w:val="left"/>
      <w:pPr>
        <w:tabs>
          <w:tab w:val="num" w:pos="5760"/>
        </w:tabs>
        <w:ind w:left="5760" w:hanging="360"/>
      </w:pPr>
      <w:rPr>
        <w:rFonts w:ascii="Times New Roman" w:hAnsi="Times New Roman" w:hint="default"/>
      </w:rPr>
    </w:lvl>
    <w:lvl w:ilvl="8" w:tplc="0018EF4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6954146B"/>
    <w:multiLevelType w:val="hybridMultilevel"/>
    <w:tmpl w:val="D2080C50"/>
    <w:lvl w:ilvl="0" w:tplc="A8D6AA90">
      <w:numFmt w:val="bullet"/>
      <w:pStyle w:val="ListBullet3"/>
      <w:lvlText w:val="-"/>
      <w:lvlJc w:val="left"/>
      <w:pPr>
        <w:tabs>
          <w:tab w:val="num" w:pos="720"/>
        </w:tabs>
        <w:ind w:left="720" w:hanging="360"/>
      </w:pPr>
      <w:rPr>
        <w:rFonts w:ascii="Times New Roman" w:eastAsia="SimSu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13">
    <w:nsid w:val="78791692"/>
    <w:multiLevelType w:val="hybridMultilevel"/>
    <w:tmpl w:val="2CA4FE42"/>
    <w:lvl w:ilvl="0" w:tplc="D8AA6A60">
      <w:start w:val="1"/>
      <w:numFmt w:val="bullet"/>
      <w:lvlText w:val="•"/>
      <w:lvlJc w:val="left"/>
      <w:pPr>
        <w:tabs>
          <w:tab w:val="num" w:pos="720"/>
        </w:tabs>
        <w:ind w:left="720" w:hanging="360"/>
      </w:pPr>
      <w:rPr>
        <w:rFonts w:ascii="Times" w:hAnsi="Times" w:hint="default"/>
      </w:rPr>
    </w:lvl>
    <w:lvl w:ilvl="1" w:tplc="719846F6" w:tentative="1">
      <w:start w:val="1"/>
      <w:numFmt w:val="bullet"/>
      <w:lvlText w:val="•"/>
      <w:lvlJc w:val="left"/>
      <w:pPr>
        <w:tabs>
          <w:tab w:val="num" w:pos="1440"/>
        </w:tabs>
        <w:ind w:left="1440" w:hanging="360"/>
      </w:pPr>
      <w:rPr>
        <w:rFonts w:ascii="Times" w:hAnsi="Times" w:hint="default"/>
      </w:rPr>
    </w:lvl>
    <w:lvl w:ilvl="2" w:tplc="C5A2700E" w:tentative="1">
      <w:start w:val="1"/>
      <w:numFmt w:val="bullet"/>
      <w:lvlText w:val="•"/>
      <w:lvlJc w:val="left"/>
      <w:pPr>
        <w:tabs>
          <w:tab w:val="num" w:pos="2160"/>
        </w:tabs>
        <w:ind w:left="2160" w:hanging="360"/>
      </w:pPr>
      <w:rPr>
        <w:rFonts w:ascii="Times" w:hAnsi="Times" w:hint="default"/>
      </w:rPr>
    </w:lvl>
    <w:lvl w:ilvl="3" w:tplc="2CFAC66C" w:tentative="1">
      <w:start w:val="1"/>
      <w:numFmt w:val="bullet"/>
      <w:lvlText w:val="•"/>
      <w:lvlJc w:val="left"/>
      <w:pPr>
        <w:tabs>
          <w:tab w:val="num" w:pos="2880"/>
        </w:tabs>
        <w:ind w:left="2880" w:hanging="360"/>
      </w:pPr>
      <w:rPr>
        <w:rFonts w:ascii="Times" w:hAnsi="Times" w:hint="default"/>
      </w:rPr>
    </w:lvl>
    <w:lvl w:ilvl="4" w:tplc="AAD662EC" w:tentative="1">
      <w:start w:val="1"/>
      <w:numFmt w:val="bullet"/>
      <w:lvlText w:val="•"/>
      <w:lvlJc w:val="left"/>
      <w:pPr>
        <w:tabs>
          <w:tab w:val="num" w:pos="3600"/>
        </w:tabs>
        <w:ind w:left="3600" w:hanging="360"/>
      </w:pPr>
      <w:rPr>
        <w:rFonts w:ascii="Times" w:hAnsi="Times" w:hint="default"/>
      </w:rPr>
    </w:lvl>
    <w:lvl w:ilvl="5" w:tplc="513CD236" w:tentative="1">
      <w:start w:val="1"/>
      <w:numFmt w:val="bullet"/>
      <w:lvlText w:val="•"/>
      <w:lvlJc w:val="left"/>
      <w:pPr>
        <w:tabs>
          <w:tab w:val="num" w:pos="4320"/>
        </w:tabs>
        <w:ind w:left="4320" w:hanging="360"/>
      </w:pPr>
      <w:rPr>
        <w:rFonts w:ascii="Times" w:hAnsi="Times" w:hint="default"/>
      </w:rPr>
    </w:lvl>
    <w:lvl w:ilvl="6" w:tplc="1F6831A4" w:tentative="1">
      <w:start w:val="1"/>
      <w:numFmt w:val="bullet"/>
      <w:lvlText w:val="•"/>
      <w:lvlJc w:val="left"/>
      <w:pPr>
        <w:tabs>
          <w:tab w:val="num" w:pos="5040"/>
        </w:tabs>
        <w:ind w:left="5040" w:hanging="360"/>
      </w:pPr>
      <w:rPr>
        <w:rFonts w:ascii="Times" w:hAnsi="Times" w:hint="default"/>
      </w:rPr>
    </w:lvl>
    <w:lvl w:ilvl="7" w:tplc="A96AE62E" w:tentative="1">
      <w:start w:val="1"/>
      <w:numFmt w:val="bullet"/>
      <w:lvlText w:val="•"/>
      <w:lvlJc w:val="left"/>
      <w:pPr>
        <w:tabs>
          <w:tab w:val="num" w:pos="5760"/>
        </w:tabs>
        <w:ind w:left="5760" w:hanging="360"/>
      </w:pPr>
      <w:rPr>
        <w:rFonts w:ascii="Times" w:hAnsi="Times" w:hint="default"/>
      </w:rPr>
    </w:lvl>
    <w:lvl w:ilvl="8" w:tplc="218AFA24" w:tentative="1">
      <w:start w:val="1"/>
      <w:numFmt w:val="bullet"/>
      <w:lvlText w:val="•"/>
      <w:lvlJc w:val="left"/>
      <w:pPr>
        <w:tabs>
          <w:tab w:val="num" w:pos="6480"/>
        </w:tabs>
        <w:ind w:left="6480" w:hanging="360"/>
      </w:pPr>
      <w:rPr>
        <w:rFonts w:ascii="Times" w:hAnsi="Times" w:hint="default"/>
      </w:rPr>
    </w:lvl>
  </w:abstractNum>
  <w:num w:numId="1">
    <w:abstractNumId w:val="0"/>
  </w:num>
  <w:num w:numId="2">
    <w:abstractNumId w:val="10"/>
  </w:num>
  <w:num w:numId="3">
    <w:abstractNumId w:val="12"/>
  </w:num>
  <w:num w:numId="4">
    <w:abstractNumId w:val="1"/>
  </w:num>
  <w:num w:numId="5">
    <w:abstractNumId w:val="9"/>
  </w:num>
  <w:num w:numId="6">
    <w:abstractNumId w:val="2"/>
  </w:num>
  <w:num w:numId="7">
    <w:abstractNumId w:val="7"/>
  </w:num>
  <w:num w:numId="8">
    <w:abstractNumId w:val="13"/>
  </w:num>
  <w:num w:numId="9">
    <w:abstractNumId w:val="5"/>
  </w:num>
  <w:num w:numId="10">
    <w:abstractNumId w:val="3"/>
  </w:num>
  <w:num w:numId="11">
    <w:abstractNumId w:val="6"/>
  </w:num>
  <w:num w:numId="12">
    <w:abstractNumId w:val="8"/>
  </w:num>
  <w:num w:numId="13">
    <w:abstractNumId w:val="11"/>
  </w:num>
  <w:num w:numId="14">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ersion" w:val="0.4"/>
  </w:docVars>
  <w:rsids>
    <w:rsidRoot w:val="00C13D99"/>
    <w:rsid w:val="00003FAF"/>
    <w:rsid w:val="00004A51"/>
    <w:rsid w:val="000105B8"/>
    <w:rsid w:val="00014B86"/>
    <w:rsid w:val="00015E7C"/>
    <w:rsid w:val="00021C68"/>
    <w:rsid w:val="00023C7C"/>
    <w:rsid w:val="00025A78"/>
    <w:rsid w:val="000276BB"/>
    <w:rsid w:val="00030937"/>
    <w:rsid w:val="0004253D"/>
    <w:rsid w:val="000446D3"/>
    <w:rsid w:val="000449A4"/>
    <w:rsid w:val="000479FE"/>
    <w:rsid w:val="00051063"/>
    <w:rsid w:val="00055D30"/>
    <w:rsid w:val="000562C1"/>
    <w:rsid w:val="00057E98"/>
    <w:rsid w:val="000638DA"/>
    <w:rsid w:val="00064EA3"/>
    <w:rsid w:val="00072D92"/>
    <w:rsid w:val="000773CF"/>
    <w:rsid w:val="00086795"/>
    <w:rsid w:val="000877EE"/>
    <w:rsid w:val="00097852"/>
    <w:rsid w:val="000B1827"/>
    <w:rsid w:val="000B246C"/>
    <w:rsid w:val="000B6F2B"/>
    <w:rsid w:val="000C2239"/>
    <w:rsid w:val="000C61FD"/>
    <w:rsid w:val="000E1D7B"/>
    <w:rsid w:val="000E6616"/>
    <w:rsid w:val="000F0CD5"/>
    <w:rsid w:val="000F25B6"/>
    <w:rsid w:val="000F2C03"/>
    <w:rsid w:val="00100B60"/>
    <w:rsid w:val="00102BA7"/>
    <w:rsid w:val="00121FEE"/>
    <w:rsid w:val="00122FBC"/>
    <w:rsid w:val="00123A4B"/>
    <w:rsid w:val="00123D40"/>
    <w:rsid w:val="00126B8A"/>
    <w:rsid w:val="0013424A"/>
    <w:rsid w:val="001411F3"/>
    <w:rsid w:val="0015167D"/>
    <w:rsid w:val="00155C24"/>
    <w:rsid w:val="001563EA"/>
    <w:rsid w:val="0015645F"/>
    <w:rsid w:val="00163D8D"/>
    <w:rsid w:val="0017204B"/>
    <w:rsid w:val="001731A6"/>
    <w:rsid w:val="001737F6"/>
    <w:rsid w:val="001742D7"/>
    <w:rsid w:val="001745E4"/>
    <w:rsid w:val="001769CB"/>
    <w:rsid w:val="0018309B"/>
    <w:rsid w:val="0019783D"/>
    <w:rsid w:val="001A1758"/>
    <w:rsid w:val="001A5FAA"/>
    <w:rsid w:val="001A7D3B"/>
    <w:rsid w:val="001B35A2"/>
    <w:rsid w:val="001B572F"/>
    <w:rsid w:val="001C435A"/>
    <w:rsid w:val="001D20B5"/>
    <w:rsid w:val="001D5209"/>
    <w:rsid w:val="001D63D2"/>
    <w:rsid w:val="001E4B97"/>
    <w:rsid w:val="001F2996"/>
    <w:rsid w:val="001F72B2"/>
    <w:rsid w:val="00202500"/>
    <w:rsid w:val="00204382"/>
    <w:rsid w:val="0021681C"/>
    <w:rsid w:val="0023536E"/>
    <w:rsid w:val="00236B1F"/>
    <w:rsid w:val="00240791"/>
    <w:rsid w:val="0024526A"/>
    <w:rsid w:val="00251870"/>
    <w:rsid w:val="002769FE"/>
    <w:rsid w:val="00276E95"/>
    <w:rsid w:val="00280012"/>
    <w:rsid w:val="00282C30"/>
    <w:rsid w:val="00286CE5"/>
    <w:rsid w:val="00290520"/>
    <w:rsid w:val="0029300B"/>
    <w:rsid w:val="00295E4C"/>
    <w:rsid w:val="00297D5B"/>
    <w:rsid w:val="002A0A25"/>
    <w:rsid w:val="002A26A6"/>
    <w:rsid w:val="002A330C"/>
    <w:rsid w:val="002B5BB9"/>
    <w:rsid w:val="002C1675"/>
    <w:rsid w:val="002C6C71"/>
    <w:rsid w:val="002C751D"/>
    <w:rsid w:val="002D2967"/>
    <w:rsid w:val="002D360E"/>
    <w:rsid w:val="002D3B30"/>
    <w:rsid w:val="002E0560"/>
    <w:rsid w:val="002E59E8"/>
    <w:rsid w:val="002F26DE"/>
    <w:rsid w:val="002F4014"/>
    <w:rsid w:val="002F4748"/>
    <w:rsid w:val="002F4F8E"/>
    <w:rsid w:val="00302C71"/>
    <w:rsid w:val="0031063B"/>
    <w:rsid w:val="00313616"/>
    <w:rsid w:val="00317EEA"/>
    <w:rsid w:val="0032162A"/>
    <w:rsid w:val="00343F14"/>
    <w:rsid w:val="003469C5"/>
    <w:rsid w:val="00350AB2"/>
    <w:rsid w:val="00354F9D"/>
    <w:rsid w:val="00361657"/>
    <w:rsid w:val="00365CD3"/>
    <w:rsid w:val="003679BA"/>
    <w:rsid w:val="00370499"/>
    <w:rsid w:val="00375FBB"/>
    <w:rsid w:val="0037663B"/>
    <w:rsid w:val="003812A1"/>
    <w:rsid w:val="00386820"/>
    <w:rsid w:val="003869E6"/>
    <w:rsid w:val="00387BCD"/>
    <w:rsid w:val="00390483"/>
    <w:rsid w:val="003B0691"/>
    <w:rsid w:val="003B2E4B"/>
    <w:rsid w:val="003C358B"/>
    <w:rsid w:val="003C5428"/>
    <w:rsid w:val="003D09D2"/>
    <w:rsid w:val="003E3727"/>
    <w:rsid w:val="003E4345"/>
    <w:rsid w:val="003F05F1"/>
    <w:rsid w:val="003F2243"/>
    <w:rsid w:val="00401030"/>
    <w:rsid w:val="00414141"/>
    <w:rsid w:val="00426AFA"/>
    <w:rsid w:val="00431AE3"/>
    <w:rsid w:val="00432573"/>
    <w:rsid w:val="00435B0C"/>
    <w:rsid w:val="00437D37"/>
    <w:rsid w:val="004569EB"/>
    <w:rsid w:val="00456D01"/>
    <w:rsid w:val="0046166A"/>
    <w:rsid w:val="0046202A"/>
    <w:rsid w:val="0046441C"/>
    <w:rsid w:val="00470528"/>
    <w:rsid w:val="00477494"/>
    <w:rsid w:val="00477979"/>
    <w:rsid w:val="0048210D"/>
    <w:rsid w:val="004867E7"/>
    <w:rsid w:val="00490247"/>
    <w:rsid w:val="00491D62"/>
    <w:rsid w:val="00494382"/>
    <w:rsid w:val="004A2EA4"/>
    <w:rsid w:val="004A4706"/>
    <w:rsid w:val="004B019A"/>
    <w:rsid w:val="004D5D54"/>
    <w:rsid w:val="004D6EDB"/>
    <w:rsid w:val="00502298"/>
    <w:rsid w:val="0051288B"/>
    <w:rsid w:val="00514D9B"/>
    <w:rsid w:val="00516E7A"/>
    <w:rsid w:val="00551C15"/>
    <w:rsid w:val="00553148"/>
    <w:rsid w:val="00557564"/>
    <w:rsid w:val="005602BA"/>
    <w:rsid w:val="00561474"/>
    <w:rsid w:val="0057193B"/>
    <w:rsid w:val="00576AFC"/>
    <w:rsid w:val="00576CD4"/>
    <w:rsid w:val="00580E04"/>
    <w:rsid w:val="00583009"/>
    <w:rsid w:val="00586B29"/>
    <w:rsid w:val="00590845"/>
    <w:rsid w:val="005965A5"/>
    <w:rsid w:val="005A3AB4"/>
    <w:rsid w:val="005A5B66"/>
    <w:rsid w:val="005A6E0C"/>
    <w:rsid w:val="005B6A0F"/>
    <w:rsid w:val="005C2429"/>
    <w:rsid w:val="005C3F85"/>
    <w:rsid w:val="005C49A1"/>
    <w:rsid w:val="005C5FD4"/>
    <w:rsid w:val="005C758A"/>
    <w:rsid w:val="005D2B99"/>
    <w:rsid w:val="005D53E3"/>
    <w:rsid w:val="005E4574"/>
    <w:rsid w:val="005F488F"/>
    <w:rsid w:val="00600C63"/>
    <w:rsid w:val="00601431"/>
    <w:rsid w:val="006113CC"/>
    <w:rsid w:val="00615D2C"/>
    <w:rsid w:val="00620D72"/>
    <w:rsid w:val="00642063"/>
    <w:rsid w:val="00644F4A"/>
    <w:rsid w:val="006460FB"/>
    <w:rsid w:val="006579AB"/>
    <w:rsid w:val="00661423"/>
    <w:rsid w:val="00661B81"/>
    <w:rsid w:val="00662A90"/>
    <w:rsid w:val="00671247"/>
    <w:rsid w:val="0067625A"/>
    <w:rsid w:val="00682F2F"/>
    <w:rsid w:val="00683333"/>
    <w:rsid w:val="006966EF"/>
    <w:rsid w:val="006A1E68"/>
    <w:rsid w:val="006A32CD"/>
    <w:rsid w:val="006A5D26"/>
    <w:rsid w:val="006B1C37"/>
    <w:rsid w:val="006B634F"/>
    <w:rsid w:val="006C2AC9"/>
    <w:rsid w:val="006C70A4"/>
    <w:rsid w:val="006D140B"/>
    <w:rsid w:val="006E22C3"/>
    <w:rsid w:val="006E4ACA"/>
    <w:rsid w:val="006F0544"/>
    <w:rsid w:val="006F3279"/>
    <w:rsid w:val="006F3B80"/>
    <w:rsid w:val="006F4CC5"/>
    <w:rsid w:val="00702B6D"/>
    <w:rsid w:val="00704FA2"/>
    <w:rsid w:val="00705613"/>
    <w:rsid w:val="00706F5D"/>
    <w:rsid w:val="007107EF"/>
    <w:rsid w:val="00715F48"/>
    <w:rsid w:val="00715FB5"/>
    <w:rsid w:val="0072306B"/>
    <w:rsid w:val="00733E66"/>
    <w:rsid w:val="00735F56"/>
    <w:rsid w:val="00740B21"/>
    <w:rsid w:val="0075637F"/>
    <w:rsid w:val="007576F2"/>
    <w:rsid w:val="007614E0"/>
    <w:rsid w:val="00762415"/>
    <w:rsid w:val="007624A9"/>
    <w:rsid w:val="00763FFD"/>
    <w:rsid w:val="00766B84"/>
    <w:rsid w:val="0078179E"/>
    <w:rsid w:val="007A31D9"/>
    <w:rsid w:val="007A76E7"/>
    <w:rsid w:val="007B18FD"/>
    <w:rsid w:val="007B6F77"/>
    <w:rsid w:val="007B7004"/>
    <w:rsid w:val="007C5C0D"/>
    <w:rsid w:val="007D0587"/>
    <w:rsid w:val="007D6F3C"/>
    <w:rsid w:val="007E6519"/>
    <w:rsid w:val="007E69A7"/>
    <w:rsid w:val="007F0070"/>
    <w:rsid w:val="00800C85"/>
    <w:rsid w:val="00805973"/>
    <w:rsid w:val="008075AB"/>
    <w:rsid w:val="00814FA0"/>
    <w:rsid w:val="0083116D"/>
    <w:rsid w:val="00834653"/>
    <w:rsid w:val="0083537A"/>
    <w:rsid w:val="00836069"/>
    <w:rsid w:val="00851A1C"/>
    <w:rsid w:val="008601A4"/>
    <w:rsid w:val="008620A7"/>
    <w:rsid w:val="008656C2"/>
    <w:rsid w:val="00870394"/>
    <w:rsid w:val="00876845"/>
    <w:rsid w:val="00882AD1"/>
    <w:rsid w:val="008A328C"/>
    <w:rsid w:val="008A38C3"/>
    <w:rsid w:val="008A3E18"/>
    <w:rsid w:val="008A46D0"/>
    <w:rsid w:val="008B093A"/>
    <w:rsid w:val="008B4AEC"/>
    <w:rsid w:val="008C15B5"/>
    <w:rsid w:val="008C164D"/>
    <w:rsid w:val="008C78AD"/>
    <w:rsid w:val="008D065B"/>
    <w:rsid w:val="008D1552"/>
    <w:rsid w:val="008D698B"/>
    <w:rsid w:val="008E7576"/>
    <w:rsid w:val="008F7F26"/>
    <w:rsid w:val="00912173"/>
    <w:rsid w:val="009145B0"/>
    <w:rsid w:val="009202F4"/>
    <w:rsid w:val="00922175"/>
    <w:rsid w:val="00937009"/>
    <w:rsid w:val="00944E1B"/>
    <w:rsid w:val="009512E0"/>
    <w:rsid w:val="009573CA"/>
    <w:rsid w:val="00961667"/>
    <w:rsid w:val="00961925"/>
    <w:rsid w:val="0097074F"/>
    <w:rsid w:val="00975D3B"/>
    <w:rsid w:val="00981460"/>
    <w:rsid w:val="00982E5E"/>
    <w:rsid w:val="00993240"/>
    <w:rsid w:val="009A5DF5"/>
    <w:rsid w:val="009A6BC0"/>
    <w:rsid w:val="009C3611"/>
    <w:rsid w:val="009C44C3"/>
    <w:rsid w:val="009E70C7"/>
    <w:rsid w:val="009F363B"/>
    <w:rsid w:val="009F5E1D"/>
    <w:rsid w:val="009F6160"/>
    <w:rsid w:val="00A01749"/>
    <w:rsid w:val="00A06142"/>
    <w:rsid w:val="00A25409"/>
    <w:rsid w:val="00A32CE7"/>
    <w:rsid w:val="00A42E40"/>
    <w:rsid w:val="00A657A4"/>
    <w:rsid w:val="00A71882"/>
    <w:rsid w:val="00A72503"/>
    <w:rsid w:val="00A727B8"/>
    <w:rsid w:val="00A77E44"/>
    <w:rsid w:val="00A80150"/>
    <w:rsid w:val="00A8409D"/>
    <w:rsid w:val="00A92715"/>
    <w:rsid w:val="00AA34C1"/>
    <w:rsid w:val="00AA3813"/>
    <w:rsid w:val="00AA3926"/>
    <w:rsid w:val="00AB1541"/>
    <w:rsid w:val="00AB4618"/>
    <w:rsid w:val="00AB5051"/>
    <w:rsid w:val="00AB694B"/>
    <w:rsid w:val="00AB7CFC"/>
    <w:rsid w:val="00AC1790"/>
    <w:rsid w:val="00AC2542"/>
    <w:rsid w:val="00AC3A36"/>
    <w:rsid w:val="00AC5C7C"/>
    <w:rsid w:val="00AF32CD"/>
    <w:rsid w:val="00AF3458"/>
    <w:rsid w:val="00AF4F61"/>
    <w:rsid w:val="00AF559F"/>
    <w:rsid w:val="00B040F3"/>
    <w:rsid w:val="00B049C1"/>
    <w:rsid w:val="00B06132"/>
    <w:rsid w:val="00B07CF8"/>
    <w:rsid w:val="00B11C8E"/>
    <w:rsid w:val="00B11DAA"/>
    <w:rsid w:val="00B15FE4"/>
    <w:rsid w:val="00B169FC"/>
    <w:rsid w:val="00B21F77"/>
    <w:rsid w:val="00B25709"/>
    <w:rsid w:val="00B3731E"/>
    <w:rsid w:val="00B429C2"/>
    <w:rsid w:val="00B46EFA"/>
    <w:rsid w:val="00B52F98"/>
    <w:rsid w:val="00B61F0D"/>
    <w:rsid w:val="00B624EB"/>
    <w:rsid w:val="00B627D7"/>
    <w:rsid w:val="00B640B9"/>
    <w:rsid w:val="00B66EC4"/>
    <w:rsid w:val="00B72A08"/>
    <w:rsid w:val="00B7362A"/>
    <w:rsid w:val="00B75BC5"/>
    <w:rsid w:val="00B76579"/>
    <w:rsid w:val="00B94F8D"/>
    <w:rsid w:val="00BA089D"/>
    <w:rsid w:val="00BA2E47"/>
    <w:rsid w:val="00BA4F65"/>
    <w:rsid w:val="00BA5DCE"/>
    <w:rsid w:val="00BB25CC"/>
    <w:rsid w:val="00BB4D97"/>
    <w:rsid w:val="00BC298D"/>
    <w:rsid w:val="00BC3A80"/>
    <w:rsid w:val="00BC436D"/>
    <w:rsid w:val="00BD0060"/>
    <w:rsid w:val="00BD0AB3"/>
    <w:rsid w:val="00BE2F1B"/>
    <w:rsid w:val="00BE4C36"/>
    <w:rsid w:val="00BE623B"/>
    <w:rsid w:val="00BE7324"/>
    <w:rsid w:val="00BF255E"/>
    <w:rsid w:val="00C04520"/>
    <w:rsid w:val="00C0549F"/>
    <w:rsid w:val="00C10043"/>
    <w:rsid w:val="00C13D7E"/>
    <w:rsid w:val="00C13D99"/>
    <w:rsid w:val="00C17933"/>
    <w:rsid w:val="00C349A1"/>
    <w:rsid w:val="00C35CE1"/>
    <w:rsid w:val="00C36299"/>
    <w:rsid w:val="00C422F7"/>
    <w:rsid w:val="00C47B78"/>
    <w:rsid w:val="00C51AB9"/>
    <w:rsid w:val="00C561DC"/>
    <w:rsid w:val="00C561E1"/>
    <w:rsid w:val="00C57FE8"/>
    <w:rsid w:val="00C607DB"/>
    <w:rsid w:val="00C64F60"/>
    <w:rsid w:val="00C71F92"/>
    <w:rsid w:val="00C72ACF"/>
    <w:rsid w:val="00C80213"/>
    <w:rsid w:val="00C9439C"/>
    <w:rsid w:val="00C94EAA"/>
    <w:rsid w:val="00C95C5A"/>
    <w:rsid w:val="00CA166A"/>
    <w:rsid w:val="00CA33C1"/>
    <w:rsid w:val="00CA3F6C"/>
    <w:rsid w:val="00CA608C"/>
    <w:rsid w:val="00CD5AEB"/>
    <w:rsid w:val="00CE5A88"/>
    <w:rsid w:val="00CE6F1F"/>
    <w:rsid w:val="00CF23CB"/>
    <w:rsid w:val="00CF3B59"/>
    <w:rsid w:val="00CF4991"/>
    <w:rsid w:val="00D011C6"/>
    <w:rsid w:val="00D050CC"/>
    <w:rsid w:val="00D06A69"/>
    <w:rsid w:val="00D10AC6"/>
    <w:rsid w:val="00D13FF6"/>
    <w:rsid w:val="00D16F2C"/>
    <w:rsid w:val="00D26E1A"/>
    <w:rsid w:val="00D273F4"/>
    <w:rsid w:val="00D32C5D"/>
    <w:rsid w:val="00D36E92"/>
    <w:rsid w:val="00D44C39"/>
    <w:rsid w:val="00D52626"/>
    <w:rsid w:val="00D54FAF"/>
    <w:rsid w:val="00D557D6"/>
    <w:rsid w:val="00D66DE4"/>
    <w:rsid w:val="00D66ECC"/>
    <w:rsid w:val="00D75C62"/>
    <w:rsid w:val="00D779D7"/>
    <w:rsid w:val="00D815C2"/>
    <w:rsid w:val="00D851D4"/>
    <w:rsid w:val="00D86ACF"/>
    <w:rsid w:val="00D9207B"/>
    <w:rsid w:val="00D954E5"/>
    <w:rsid w:val="00DA1041"/>
    <w:rsid w:val="00DA18F8"/>
    <w:rsid w:val="00DA3A53"/>
    <w:rsid w:val="00DB0563"/>
    <w:rsid w:val="00DB6272"/>
    <w:rsid w:val="00DC1D87"/>
    <w:rsid w:val="00DD156E"/>
    <w:rsid w:val="00DD29E1"/>
    <w:rsid w:val="00DE3A09"/>
    <w:rsid w:val="00DE61C2"/>
    <w:rsid w:val="00DE63F2"/>
    <w:rsid w:val="00DF04F7"/>
    <w:rsid w:val="00DF1EA8"/>
    <w:rsid w:val="00DF4B67"/>
    <w:rsid w:val="00E22EA0"/>
    <w:rsid w:val="00E24552"/>
    <w:rsid w:val="00E31474"/>
    <w:rsid w:val="00E31506"/>
    <w:rsid w:val="00E4509B"/>
    <w:rsid w:val="00E5127C"/>
    <w:rsid w:val="00E52445"/>
    <w:rsid w:val="00E5790A"/>
    <w:rsid w:val="00E60AF3"/>
    <w:rsid w:val="00E64AD2"/>
    <w:rsid w:val="00E6587C"/>
    <w:rsid w:val="00E66BA7"/>
    <w:rsid w:val="00E70B49"/>
    <w:rsid w:val="00E76495"/>
    <w:rsid w:val="00E77146"/>
    <w:rsid w:val="00E82EB1"/>
    <w:rsid w:val="00E83646"/>
    <w:rsid w:val="00E8381F"/>
    <w:rsid w:val="00E85EE1"/>
    <w:rsid w:val="00E92F1E"/>
    <w:rsid w:val="00E95FB8"/>
    <w:rsid w:val="00E96602"/>
    <w:rsid w:val="00EA62F4"/>
    <w:rsid w:val="00EB17F4"/>
    <w:rsid w:val="00EB5AEB"/>
    <w:rsid w:val="00EC046F"/>
    <w:rsid w:val="00EC0F68"/>
    <w:rsid w:val="00EC3DAD"/>
    <w:rsid w:val="00ED1C87"/>
    <w:rsid w:val="00ED333C"/>
    <w:rsid w:val="00EE1C26"/>
    <w:rsid w:val="00EE6DFD"/>
    <w:rsid w:val="00F01EA2"/>
    <w:rsid w:val="00F028FA"/>
    <w:rsid w:val="00F10FFF"/>
    <w:rsid w:val="00F2256A"/>
    <w:rsid w:val="00F254F9"/>
    <w:rsid w:val="00F312BA"/>
    <w:rsid w:val="00F344F3"/>
    <w:rsid w:val="00F34DD3"/>
    <w:rsid w:val="00F35572"/>
    <w:rsid w:val="00F35F52"/>
    <w:rsid w:val="00F40EE9"/>
    <w:rsid w:val="00F5711A"/>
    <w:rsid w:val="00F65515"/>
    <w:rsid w:val="00F710CD"/>
    <w:rsid w:val="00F728F1"/>
    <w:rsid w:val="00F72CC1"/>
    <w:rsid w:val="00F72FA9"/>
    <w:rsid w:val="00F779A4"/>
    <w:rsid w:val="00F85C72"/>
    <w:rsid w:val="00F90304"/>
    <w:rsid w:val="00F9679A"/>
    <w:rsid w:val="00FA0B49"/>
    <w:rsid w:val="00FA3F47"/>
    <w:rsid w:val="00FA6BCA"/>
    <w:rsid w:val="00FA6C28"/>
    <w:rsid w:val="00FB4A06"/>
    <w:rsid w:val="00FB6197"/>
    <w:rsid w:val="00FB69E9"/>
    <w:rsid w:val="00FC35C4"/>
    <w:rsid w:val="00FD3CB1"/>
    <w:rsid w:val="00FD51F3"/>
    <w:rsid w:val="00FD6307"/>
    <w:rsid w:val="00FE09AF"/>
    <w:rsid w:val="00FE1902"/>
    <w:rsid w:val="00FE2413"/>
    <w:rsid w:val="00FE679A"/>
    <w:rsid w:val="00FF0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E0BB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table of authorities" w:unhideWhenUsed="1"/>
    <w:lsdException w:name="macro" w:unhideWhenUsed="1"/>
    <w:lsdException w:name="toa heading" w:unhideWhenUsed="1"/>
    <w:lsdException w:name="List" w:unhideWhenUsed="1"/>
    <w:lsdException w:name="List 2" w:unhideWhenUsed="1"/>
    <w:lsdException w:name="List 3" w:unhideWhenUsed="1"/>
    <w:lsdException w:name="List 4" w:unhideWhenUsed="1"/>
    <w:lsdException w:name="List 5" w:unhideWhenUsed="1"/>
    <w:lsdException w:name="List Bullet 4" w:unhideWhenUsed="1"/>
    <w:lsdException w:name="List Bullet 5"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Strong" w:semiHidden="0" w:qFormat="1"/>
    <w:lsdException w:name="Emphasis" w:semiHidden="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Pr>
      <w:rFonts w:eastAsia="SimSun"/>
      <w:sz w:val="24"/>
      <w:szCs w:val="24"/>
      <w:lang w:val="en-GB" w:eastAsia="zh-CN"/>
    </w:rPr>
  </w:style>
  <w:style w:type="paragraph" w:styleId="Heading1">
    <w:name w:val="heading 1"/>
    <w:basedOn w:val="Normal"/>
    <w:next w:val="Normal"/>
    <w:link w:val="Heading1Char"/>
    <w:uiPriority w:val="99"/>
    <w:qFormat/>
    <w:rsid w:val="00375FBB"/>
    <w:pPr>
      <w:keepNext/>
      <w:spacing w:before="240"/>
      <w:outlineLvl w:val="0"/>
    </w:pPr>
    <w:rPr>
      <w:rFonts w:ascii="Arial" w:hAnsi="Arial" w:cs="Arial"/>
      <w:b/>
      <w:bCs/>
      <w:sz w:val="32"/>
      <w:szCs w:val="32"/>
    </w:rPr>
  </w:style>
  <w:style w:type="paragraph" w:styleId="Heading2">
    <w:name w:val="heading 2"/>
    <w:basedOn w:val="Normal"/>
    <w:next w:val="Normal"/>
    <w:link w:val="Heading2Char"/>
    <w:uiPriority w:val="99"/>
    <w:qFormat/>
    <w:rsid w:val="00375FBB"/>
    <w:pPr>
      <w:keepNext/>
      <w:spacing w:before="24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75FBB"/>
    <w:pPr>
      <w:keepNext/>
      <w:spacing w:before="240"/>
      <w:outlineLvl w:val="2"/>
    </w:pPr>
    <w:rPr>
      <w:rFonts w:ascii="Arial" w:hAnsi="Arial" w:cs="Arial"/>
      <w:sz w:val="28"/>
      <w:szCs w:val="28"/>
    </w:rPr>
  </w:style>
  <w:style w:type="paragraph" w:styleId="Heading4">
    <w:name w:val="heading 4"/>
    <w:basedOn w:val="Normal"/>
    <w:next w:val="Normal"/>
    <w:link w:val="Heading4Char"/>
    <w:uiPriority w:val="99"/>
    <w:qFormat/>
    <w:rsid w:val="00375FBB"/>
    <w:pPr>
      <w:keepNext/>
      <w:spacing w:before="240"/>
      <w:outlineLvl w:val="3"/>
    </w:pPr>
    <w:rPr>
      <w:rFonts w:ascii="Arial" w:hAnsi="Arial" w:cs="Arial"/>
      <w:b/>
      <w:bCs/>
    </w:rPr>
  </w:style>
  <w:style w:type="paragraph" w:styleId="Heading5">
    <w:name w:val="heading 5"/>
    <w:basedOn w:val="Normal"/>
    <w:next w:val="Normal"/>
    <w:link w:val="Heading5Char"/>
    <w:uiPriority w:val="99"/>
    <w:qFormat/>
    <w:rsid w:val="00375FBB"/>
    <w:pPr>
      <w:spacing w:before="240"/>
      <w:outlineLvl w:val="4"/>
    </w:pPr>
    <w:rPr>
      <w:rFonts w:ascii="Arial" w:hAnsi="Arial" w:cs="Arial"/>
      <w:sz w:val="22"/>
      <w:szCs w:val="22"/>
    </w:rPr>
  </w:style>
  <w:style w:type="paragraph" w:styleId="Heading6">
    <w:name w:val="heading 6"/>
    <w:basedOn w:val="Normal"/>
    <w:next w:val="Normal"/>
    <w:link w:val="Heading6Char"/>
    <w:uiPriority w:val="99"/>
    <w:qFormat/>
    <w:rsid w:val="00375FBB"/>
    <w:pPr>
      <w:spacing w:before="24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3E7"/>
    <w:rPr>
      <w:rFonts w:asciiTheme="majorHAnsi" w:eastAsiaTheme="majorEastAsia" w:hAnsiTheme="majorHAnsi" w:cstheme="majorBidi"/>
      <w:b/>
      <w:bCs/>
      <w:kern w:val="32"/>
      <w:sz w:val="32"/>
      <w:szCs w:val="32"/>
      <w:lang w:val="en-GB" w:eastAsia="zh-CN"/>
    </w:rPr>
  </w:style>
  <w:style w:type="character" w:customStyle="1" w:styleId="Heading2Char">
    <w:name w:val="Heading 2 Char"/>
    <w:basedOn w:val="DefaultParagraphFont"/>
    <w:link w:val="Heading2"/>
    <w:uiPriority w:val="9"/>
    <w:semiHidden/>
    <w:rsid w:val="008003E7"/>
    <w:rPr>
      <w:rFonts w:asciiTheme="majorHAnsi" w:eastAsiaTheme="majorEastAsia" w:hAnsiTheme="majorHAnsi" w:cstheme="majorBidi"/>
      <w:b/>
      <w:bCs/>
      <w:i/>
      <w:iCs/>
      <w:sz w:val="28"/>
      <w:szCs w:val="28"/>
      <w:lang w:val="en-GB" w:eastAsia="zh-CN"/>
    </w:rPr>
  </w:style>
  <w:style w:type="character" w:customStyle="1" w:styleId="Heading3Char">
    <w:name w:val="Heading 3 Char"/>
    <w:basedOn w:val="DefaultParagraphFont"/>
    <w:link w:val="Heading3"/>
    <w:uiPriority w:val="9"/>
    <w:semiHidden/>
    <w:rsid w:val="008003E7"/>
    <w:rPr>
      <w:rFonts w:asciiTheme="majorHAnsi" w:eastAsiaTheme="majorEastAsia" w:hAnsiTheme="majorHAnsi" w:cstheme="majorBidi"/>
      <w:b/>
      <w:bCs/>
      <w:sz w:val="26"/>
      <w:szCs w:val="26"/>
      <w:lang w:val="en-GB" w:eastAsia="zh-CN"/>
    </w:rPr>
  </w:style>
  <w:style w:type="character" w:customStyle="1" w:styleId="Heading4Char">
    <w:name w:val="Heading 4 Char"/>
    <w:basedOn w:val="DefaultParagraphFont"/>
    <w:link w:val="Heading4"/>
    <w:uiPriority w:val="9"/>
    <w:semiHidden/>
    <w:rsid w:val="008003E7"/>
    <w:rPr>
      <w:rFonts w:asciiTheme="minorHAnsi" w:eastAsiaTheme="minorEastAsia" w:hAnsiTheme="minorHAnsi" w:cstheme="minorBidi"/>
      <w:b/>
      <w:bCs/>
      <w:sz w:val="28"/>
      <w:szCs w:val="28"/>
      <w:lang w:val="en-GB" w:eastAsia="zh-CN"/>
    </w:rPr>
  </w:style>
  <w:style w:type="character" w:customStyle="1" w:styleId="Heading5Char">
    <w:name w:val="Heading 5 Char"/>
    <w:basedOn w:val="DefaultParagraphFont"/>
    <w:link w:val="Heading5"/>
    <w:uiPriority w:val="9"/>
    <w:semiHidden/>
    <w:rsid w:val="008003E7"/>
    <w:rPr>
      <w:rFonts w:asciiTheme="minorHAnsi" w:eastAsiaTheme="minorEastAsia" w:hAnsiTheme="minorHAnsi" w:cstheme="minorBidi"/>
      <w:b/>
      <w:bCs/>
      <w:i/>
      <w:iCs/>
      <w:sz w:val="26"/>
      <w:szCs w:val="26"/>
      <w:lang w:val="en-GB" w:eastAsia="zh-CN"/>
    </w:rPr>
  </w:style>
  <w:style w:type="character" w:customStyle="1" w:styleId="Heading6Char">
    <w:name w:val="Heading 6 Char"/>
    <w:basedOn w:val="DefaultParagraphFont"/>
    <w:link w:val="Heading6"/>
    <w:uiPriority w:val="9"/>
    <w:semiHidden/>
    <w:rsid w:val="008003E7"/>
    <w:rPr>
      <w:rFonts w:asciiTheme="minorHAnsi" w:eastAsiaTheme="minorEastAsia" w:hAnsiTheme="minorHAnsi" w:cstheme="minorBidi"/>
      <w:b/>
      <w:bCs/>
      <w:lang w:val="en-GB" w:eastAsia="zh-CN"/>
    </w:rPr>
  </w:style>
  <w:style w:type="paragraph" w:styleId="Header">
    <w:name w:val="header"/>
    <w:basedOn w:val="Normal"/>
    <w:link w:val="HeaderChar"/>
    <w:uiPriority w:val="99"/>
    <w:rsid w:val="00375FBB"/>
    <w:pPr>
      <w:tabs>
        <w:tab w:val="center" w:pos="4153"/>
        <w:tab w:val="right" w:pos="8306"/>
      </w:tabs>
    </w:pPr>
  </w:style>
  <w:style w:type="character" w:customStyle="1" w:styleId="HeaderChar">
    <w:name w:val="Header Char"/>
    <w:basedOn w:val="DefaultParagraphFont"/>
    <w:link w:val="Header"/>
    <w:uiPriority w:val="99"/>
    <w:semiHidden/>
    <w:rsid w:val="008003E7"/>
    <w:rPr>
      <w:rFonts w:eastAsia="SimSun"/>
      <w:sz w:val="24"/>
      <w:szCs w:val="24"/>
      <w:lang w:val="en-GB" w:eastAsia="zh-CN"/>
    </w:rPr>
  </w:style>
  <w:style w:type="paragraph" w:styleId="Footer">
    <w:name w:val="footer"/>
    <w:basedOn w:val="Normal"/>
    <w:link w:val="FooterChar"/>
    <w:uiPriority w:val="99"/>
    <w:rsid w:val="00375FBB"/>
    <w:pPr>
      <w:tabs>
        <w:tab w:val="center" w:pos="4153"/>
        <w:tab w:val="right" w:pos="8306"/>
      </w:tabs>
      <w:spacing w:before="20" w:after="20"/>
    </w:pPr>
    <w:rPr>
      <w:rFonts w:ascii="Arial" w:hAnsi="Arial" w:cs="Arial"/>
      <w:sz w:val="16"/>
      <w:szCs w:val="16"/>
    </w:rPr>
  </w:style>
  <w:style w:type="character" w:customStyle="1" w:styleId="FooterChar">
    <w:name w:val="Footer Char"/>
    <w:basedOn w:val="DefaultParagraphFont"/>
    <w:link w:val="Footer"/>
    <w:uiPriority w:val="99"/>
    <w:semiHidden/>
    <w:rsid w:val="008003E7"/>
    <w:rPr>
      <w:rFonts w:eastAsia="SimSun"/>
      <w:sz w:val="24"/>
      <w:szCs w:val="24"/>
      <w:lang w:val="en-GB" w:eastAsia="zh-CN"/>
    </w:rPr>
  </w:style>
  <w:style w:type="character" w:customStyle="1" w:styleId="Abbreviation">
    <w:name w:val="Abbreviation"/>
    <w:uiPriority w:val="99"/>
    <w:rsid w:val="00375FBB"/>
    <w:rPr>
      <w:u w:val="dottedHeavy"/>
    </w:rPr>
  </w:style>
  <w:style w:type="character" w:customStyle="1" w:styleId="Acronym">
    <w:name w:val="Acronym"/>
    <w:uiPriority w:val="99"/>
    <w:rsid w:val="00375FBB"/>
    <w:rPr>
      <w:u w:val="dotted"/>
    </w:rPr>
  </w:style>
  <w:style w:type="paragraph" w:customStyle="1" w:styleId="Blockquote">
    <w:name w:val="Blockquote"/>
    <w:basedOn w:val="Normal"/>
    <w:next w:val="Normal"/>
    <w:uiPriority w:val="99"/>
    <w:rsid w:val="00375FBB"/>
    <w:pPr>
      <w:ind w:left="567" w:right="567"/>
    </w:pPr>
    <w:rPr>
      <w:i/>
      <w:iCs/>
    </w:rPr>
  </w:style>
  <w:style w:type="paragraph" w:styleId="BodyText">
    <w:name w:val="Body Text"/>
    <w:basedOn w:val="Normal"/>
    <w:link w:val="BodyTextChar"/>
    <w:uiPriority w:val="99"/>
    <w:rsid w:val="00375FBB"/>
    <w:pPr>
      <w:spacing w:after="120"/>
    </w:pPr>
  </w:style>
  <w:style w:type="character" w:customStyle="1" w:styleId="BodyTextChar">
    <w:name w:val="Body Text Char"/>
    <w:basedOn w:val="DefaultParagraphFont"/>
    <w:link w:val="BodyText"/>
    <w:uiPriority w:val="99"/>
    <w:semiHidden/>
    <w:rsid w:val="008003E7"/>
    <w:rPr>
      <w:rFonts w:eastAsia="SimSun"/>
      <w:sz w:val="24"/>
      <w:szCs w:val="24"/>
      <w:lang w:val="en-GB" w:eastAsia="zh-CN"/>
    </w:rPr>
  </w:style>
  <w:style w:type="character" w:styleId="CommentReference">
    <w:name w:val="annotation reference"/>
    <w:basedOn w:val="DefaultParagraphFont"/>
    <w:uiPriority w:val="99"/>
    <w:semiHidden/>
    <w:rsid w:val="00375FBB"/>
    <w:rPr>
      <w:sz w:val="16"/>
      <w:szCs w:val="16"/>
    </w:rPr>
  </w:style>
  <w:style w:type="paragraph" w:styleId="CommentText">
    <w:name w:val="annotation text"/>
    <w:basedOn w:val="Normal"/>
    <w:link w:val="CommentTextChar"/>
    <w:uiPriority w:val="99"/>
    <w:semiHidden/>
    <w:rsid w:val="00375FBB"/>
  </w:style>
  <w:style w:type="character" w:customStyle="1" w:styleId="CommentTextChar">
    <w:name w:val="Comment Text Char"/>
    <w:basedOn w:val="DefaultParagraphFont"/>
    <w:link w:val="CommentText"/>
    <w:uiPriority w:val="99"/>
    <w:semiHidden/>
    <w:rsid w:val="008003E7"/>
    <w:rPr>
      <w:rFonts w:eastAsia="SimSun"/>
      <w:sz w:val="20"/>
      <w:szCs w:val="20"/>
      <w:lang w:val="en-GB" w:eastAsia="zh-CN"/>
    </w:rPr>
  </w:style>
  <w:style w:type="paragraph" w:styleId="Date">
    <w:name w:val="Date"/>
    <w:basedOn w:val="Normal"/>
    <w:link w:val="DateChar"/>
    <w:uiPriority w:val="99"/>
    <w:rsid w:val="00375FBB"/>
    <w:rPr>
      <w:i/>
      <w:iCs/>
    </w:rPr>
  </w:style>
  <w:style w:type="character" w:customStyle="1" w:styleId="DateChar">
    <w:name w:val="Date Char"/>
    <w:basedOn w:val="DefaultParagraphFont"/>
    <w:link w:val="Date"/>
    <w:uiPriority w:val="99"/>
    <w:semiHidden/>
    <w:rsid w:val="008003E7"/>
    <w:rPr>
      <w:rFonts w:eastAsia="SimSun"/>
      <w:sz w:val="24"/>
      <w:szCs w:val="24"/>
      <w:lang w:val="en-GB" w:eastAsia="zh-CN"/>
    </w:rPr>
  </w:style>
  <w:style w:type="paragraph" w:customStyle="1" w:styleId="DefinitionDescription">
    <w:name w:val="Definition Description"/>
    <w:basedOn w:val="Normal"/>
    <w:next w:val="Normal"/>
    <w:uiPriority w:val="99"/>
    <w:rsid w:val="00375FBB"/>
    <w:pPr>
      <w:ind w:left="1077"/>
    </w:pPr>
  </w:style>
  <w:style w:type="paragraph" w:customStyle="1" w:styleId="DefinitionTerm">
    <w:name w:val="Definition Term"/>
    <w:basedOn w:val="Normal"/>
    <w:next w:val="DefinitionDescription"/>
    <w:uiPriority w:val="99"/>
    <w:rsid w:val="00375FBB"/>
    <w:rPr>
      <w:b/>
      <w:bCs/>
    </w:rPr>
  </w:style>
  <w:style w:type="paragraph" w:styleId="DocumentMap">
    <w:name w:val="Document Map"/>
    <w:basedOn w:val="Normal"/>
    <w:link w:val="DocumentMapChar"/>
    <w:uiPriority w:val="99"/>
    <w:semiHidden/>
    <w:rsid w:val="00375FBB"/>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8003E7"/>
    <w:rPr>
      <w:rFonts w:eastAsia="SimSun"/>
      <w:sz w:val="0"/>
      <w:szCs w:val="0"/>
      <w:lang w:val="en-GB" w:eastAsia="zh-CN"/>
    </w:rPr>
  </w:style>
  <w:style w:type="character" w:styleId="Emphasis">
    <w:name w:val="Emphasis"/>
    <w:basedOn w:val="DefaultParagraphFont"/>
    <w:uiPriority w:val="99"/>
    <w:qFormat/>
    <w:rsid w:val="00375FBB"/>
    <w:rPr>
      <w:i/>
      <w:iCs/>
    </w:rPr>
  </w:style>
  <w:style w:type="character" w:customStyle="1" w:styleId="Emphasis2">
    <w:name w:val="Emphasis 2"/>
    <w:uiPriority w:val="99"/>
    <w:rsid w:val="00375FBB"/>
    <w:rPr>
      <w:b/>
      <w:bCs/>
    </w:rPr>
  </w:style>
  <w:style w:type="character" w:customStyle="1" w:styleId="Emphasis3">
    <w:name w:val="Emphasis 3"/>
    <w:uiPriority w:val="99"/>
    <w:rsid w:val="00375FBB"/>
    <w:rPr>
      <w:b/>
      <w:bCs/>
      <w:i/>
      <w:iCs/>
      <w:color w:val="008000"/>
    </w:rPr>
  </w:style>
  <w:style w:type="character" w:styleId="Hyperlink">
    <w:name w:val="Hyperlink"/>
    <w:basedOn w:val="DefaultParagraphFont"/>
    <w:uiPriority w:val="99"/>
    <w:rsid w:val="00375FBB"/>
    <w:rPr>
      <w:color w:val="0000FF"/>
      <w:u w:val="single"/>
    </w:rPr>
  </w:style>
  <w:style w:type="paragraph" w:styleId="ListBullet">
    <w:name w:val="List Bullet"/>
    <w:basedOn w:val="Normal"/>
    <w:uiPriority w:val="99"/>
    <w:rsid w:val="00375FBB"/>
    <w:pPr>
      <w:widowControl w:val="0"/>
      <w:numPr>
        <w:numId w:val="2"/>
      </w:numPr>
      <w:spacing w:before="20" w:after="20"/>
      <w:ind w:left="357" w:hanging="357"/>
    </w:pPr>
  </w:style>
  <w:style w:type="paragraph" w:styleId="ListBullet2">
    <w:name w:val="List Bullet 2"/>
    <w:basedOn w:val="Normal"/>
    <w:uiPriority w:val="99"/>
    <w:rsid w:val="00375FBB"/>
    <w:pPr>
      <w:numPr>
        <w:numId w:val="1"/>
      </w:numPr>
      <w:spacing w:before="20" w:after="20"/>
      <w:ind w:left="641" w:hanging="357"/>
    </w:pPr>
  </w:style>
  <w:style w:type="paragraph" w:styleId="ListContinue">
    <w:name w:val="List Continue"/>
    <w:basedOn w:val="Normal"/>
    <w:uiPriority w:val="99"/>
    <w:rsid w:val="00375FBB"/>
    <w:pPr>
      <w:spacing w:before="20" w:after="20"/>
      <w:ind w:left="284"/>
    </w:pPr>
  </w:style>
  <w:style w:type="paragraph" w:styleId="ListContinue2">
    <w:name w:val="List Continue 2"/>
    <w:basedOn w:val="Normal"/>
    <w:uiPriority w:val="99"/>
    <w:rsid w:val="00375FBB"/>
    <w:pPr>
      <w:spacing w:before="20" w:after="20"/>
      <w:ind w:left="567"/>
    </w:pPr>
  </w:style>
  <w:style w:type="paragraph" w:styleId="ListNumber">
    <w:name w:val="List Number"/>
    <w:basedOn w:val="Normal"/>
    <w:uiPriority w:val="99"/>
    <w:rsid w:val="00375FBB"/>
    <w:pPr>
      <w:spacing w:before="20" w:after="20"/>
      <w:ind w:left="357" w:hanging="357"/>
    </w:pPr>
  </w:style>
  <w:style w:type="paragraph" w:styleId="ListNumber2">
    <w:name w:val="List Number 2"/>
    <w:basedOn w:val="Normal"/>
    <w:uiPriority w:val="99"/>
    <w:rsid w:val="00375FBB"/>
    <w:pPr>
      <w:spacing w:before="20" w:after="20"/>
      <w:ind w:left="714" w:hanging="357"/>
    </w:pPr>
  </w:style>
  <w:style w:type="character" w:styleId="PageNumber">
    <w:name w:val="page number"/>
    <w:basedOn w:val="DefaultParagraphFont"/>
    <w:uiPriority w:val="99"/>
    <w:rsid w:val="00375FBB"/>
  </w:style>
  <w:style w:type="character" w:customStyle="1" w:styleId="Quote1">
    <w:name w:val="Quote1"/>
    <w:uiPriority w:val="99"/>
    <w:rsid w:val="00375FBB"/>
    <w:rPr>
      <w:i/>
      <w:iCs/>
    </w:rPr>
  </w:style>
  <w:style w:type="character" w:styleId="Strong">
    <w:name w:val="Strong"/>
    <w:basedOn w:val="DefaultParagraphFont"/>
    <w:uiPriority w:val="99"/>
    <w:qFormat/>
    <w:rsid w:val="00375FBB"/>
    <w:rPr>
      <w:b/>
      <w:bCs/>
    </w:rPr>
  </w:style>
  <w:style w:type="paragraph" w:styleId="Subtitle">
    <w:name w:val="Subtitle"/>
    <w:basedOn w:val="Normal"/>
    <w:link w:val="SubtitleChar"/>
    <w:uiPriority w:val="99"/>
    <w:qFormat/>
    <w:rsid w:val="00375FBB"/>
    <w:pPr>
      <w:jc w:val="center"/>
      <w:outlineLvl w:val="1"/>
    </w:pPr>
    <w:rPr>
      <w:rFonts w:ascii="Arial" w:hAnsi="Arial" w:cs="Arial"/>
    </w:rPr>
  </w:style>
  <w:style w:type="character" w:customStyle="1" w:styleId="SubtitleChar">
    <w:name w:val="Subtitle Char"/>
    <w:basedOn w:val="DefaultParagraphFont"/>
    <w:link w:val="Subtitle"/>
    <w:uiPriority w:val="11"/>
    <w:rsid w:val="008003E7"/>
    <w:rPr>
      <w:rFonts w:asciiTheme="majorHAnsi" w:eastAsiaTheme="majorEastAsia" w:hAnsiTheme="majorHAnsi" w:cstheme="majorBidi"/>
      <w:sz w:val="24"/>
      <w:szCs w:val="24"/>
      <w:lang w:val="en-GB" w:eastAsia="zh-CN"/>
    </w:rPr>
  </w:style>
  <w:style w:type="paragraph" w:customStyle="1" w:styleId="TableCell">
    <w:name w:val="Table Cell"/>
    <w:basedOn w:val="Normal"/>
    <w:uiPriority w:val="99"/>
    <w:rsid w:val="00375FBB"/>
    <w:rPr>
      <w:sz w:val="20"/>
      <w:szCs w:val="20"/>
    </w:rPr>
  </w:style>
  <w:style w:type="paragraph" w:customStyle="1" w:styleId="TableHead">
    <w:name w:val="Table Head"/>
    <w:basedOn w:val="Normal"/>
    <w:next w:val="TableCell"/>
    <w:uiPriority w:val="99"/>
    <w:rsid w:val="00375FBB"/>
    <w:pPr>
      <w:jc w:val="center"/>
    </w:pPr>
    <w:rPr>
      <w:b/>
      <w:bCs/>
      <w:sz w:val="20"/>
      <w:szCs w:val="20"/>
    </w:rPr>
  </w:style>
  <w:style w:type="paragraph" w:customStyle="1" w:styleId="TableNote">
    <w:name w:val="Table Note"/>
    <w:basedOn w:val="Normal"/>
    <w:next w:val="Normal"/>
    <w:uiPriority w:val="99"/>
    <w:rsid w:val="00375FBB"/>
    <w:rPr>
      <w:i/>
      <w:iCs/>
      <w:sz w:val="20"/>
      <w:szCs w:val="20"/>
    </w:rPr>
  </w:style>
  <w:style w:type="paragraph" w:customStyle="1" w:styleId="TableSummary">
    <w:name w:val="Table Summary"/>
    <w:basedOn w:val="Normal"/>
    <w:next w:val="TableHead"/>
    <w:uiPriority w:val="99"/>
    <w:rsid w:val="00375FBB"/>
    <w:pPr>
      <w:ind w:left="567" w:right="567"/>
      <w:jc w:val="center"/>
    </w:pPr>
    <w:rPr>
      <w:i/>
      <w:iCs/>
    </w:rPr>
  </w:style>
  <w:style w:type="paragraph" w:customStyle="1" w:styleId="TableTitle">
    <w:name w:val="Table Title"/>
    <w:basedOn w:val="Normal"/>
    <w:next w:val="TableSummary"/>
    <w:uiPriority w:val="99"/>
    <w:rsid w:val="00375FBB"/>
    <w:pPr>
      <w:keepNext/>
      <w:spacing w:before="240"/>
      <w:jc w:val="center"/>
    </w:pPr>
    <w:rPr>
      <w:b/>
      <w:bCs/>
    </w:rPr>
  </w:style>
  <w:style w:type="paragraph" w:styleId="Title">
    <w:name w:val="Title"/>
    <w:basedOn w:val="Normal"/>
    <w:next w:val="Normal"/>
    <w:link w:val="TitleChar"/>
    <w:uiPriority w:val="99"/>
    <w:qFormat/>
    <w:rsid w:val="00375FBB"/>
    <w:pPr>
      <w:spacing w:before="240"/>
      <w:jc w:val="center"/>
    </w:pPr>
    <w:rPr>
      <w:b/>
      <w:bCs/>
      <w:kern w:val="28"/>
      <w:sz w:val="28"/>
      <w:szCs w:val="28"/>
    </w:rPr>
  </w:style>
  <w:style w:type="character" w:customStyle="1" w:styleId="TitleChar">
    <w:name w:val="Title Char"/>
    <w:basedOn w:val="DefaultParagraphFont"/>
    <w:link w:val="Title"/>
    <w:uiPriority w:val="10"/>
    <w:rsid w:val="008003E7"/>
    <w:rPr>
      <w:rFonts w:asciiTheme="majorHAnsi" w:eastAsiaTheme="majorEastAsia" w:hAnsiTheme="majorHAnsi" w:cstheme="majorBidi"/>
      <w:b/>
      <w:bCs/>
      <w:kern w:val="28"/>
      <w:sz w:val="32"/>
      <w:szCs w:val="32"/>
      <w:lang w:val="en-GB" w:eastAsia="zh-CN"/>
    </w:rPr>
  </w:style>
  <w:style w:type="paragraph" w:styleId="BalloonText">
    <w:name w:val="Balloon Text"/>
    <w:basedOn w:val="Normal"/>
    <w:link w:val="BalloonTextChar"/>
    <w:uiPriority w:val="99"/>
    <w:semiHidden/>
    <w:rsid w:val="00375FBB"/>
    <w:rPr>
      <w:rFonts w:ascii="Tahoma" w:hAnsi="Tahoma" w:cs="Tahoma"/>
      <w:sz w:val="16"/>
      <w:szCs w:val="16"/>
    </w:rPr>
  </w:style>
  <w:style w:type="character" w:customStyle="1" w:styleId="BalloonTextChar">
    <w:name w:val="Balloon Text Char"/>
    <w:basedOn w:val="DefaultParagraphFont"/>
    <w:link w:val="BalloonText"/>
    <w:uiPriority w:val="99"/>
    <w:semiHidden/>
    <w:rsid w:val="008003E7"/>
    <w:rPr>
      <w:rFonts w:eastAsia="SimSun"/>
      <w:sz w:val="0"/>
      <w:szCs w:val="0"/>
      <w:lang w:val="en-GB" w:eastAsia="zh-CN"/>
    </w:rPr>
  </w:style>
  <w:style w:type="paragraph" w:styleId="NormalWeb">
    <w:name w:val="Normal (Web)"/>
    <w:basedOn w:val="Normal"/>
    <w:uiPriority w:val="99"/>
    <w:rsid w:val="00375FBB"/>
    <w:pPr>
      <w:spacing w:before="100" w:beforeAutospacing="1" w:after="100" w:afterAutospacing="1"/>
    </w:pPr>
    <w:rPr>
      <w:rFonts w:eastAsia="Batang"/>
      <w:lang w:val="sv-SE" w:eastAsia="ko-KR"/>
    </w:rPr>
  </w:style>
  <w:style w:type="character" w:customStyle="1" w:styleId="organization1">
    <w:name w:val="organization1"/>
    <w:uiPriority w:val="99"/>
    <w:rsid w:val="00375FBB"/>
    <w:rPr>
      <w:color w:val="001377"/>
      <w:u w:val="none"/>
      <w:effect w:val="none"/>
    </w:rPr>
  </w:style>
  <w:style w:type="paragraph" w:customStyle="1" w:styleId="sizeabs">
    <w:name w:val="sizeabs"/>
    <w:basedOn w:val="Normal"/>
    <w:uiPriority w:val="99"/>
    <w:rsid w:val="00375FBB"/>
    <w:pPr>
      <w:spacing w:before="100" w:beforeAutospacing="1" w:after="100" w:afterAutospacing="1"/>
    </w:pPr>
    <w:rPr>
      <w:rFonts w:ascii="Arial" w:hAnsi="Arial" w:cs="Arial"/>
      <w:i/>
      <w:iCs/>
      <w:sz w:val="20"/>
      <w:szCs w:val="20"/>
      <w:lang w:val="en-US" w:eastAsia="ko-KR"/>
    </w:rPr>
  </w:style>
  <w:style w:type="paragraph" w:styleId="CommentSubject">
    <w:name w:val="annotation subject"/>
    <w:basedOn w:val="CommentText"/>
    <w:next w:val="CommentText"/>
    <w:link w:val="CommentSubjectChar"/>
    <w:uiPriority w:val="99"/>
    <w:semiHidden/>
    <w:rPr>
      <w:b/>
      <w:bCs/>
      <w:sz w:val="20"/>
      <w:szCs w:val="20"/>
    </w:rPr>
  </w:style>
  <w:style w:type="character" w:customStyle="1" w:styleId="CommentSubjectChar">
    <w:name w:val="Comment Subject Char"/>
    <w:basedOn w:val="CommentTextChar"/>
    <w:link w:val="CommentSubject"/>
    <w:uiPriority w:val="99"/>
    <w:semiHidden/>
    <w:rsid w:val="008003E7"/>
    <w:rPr>
      <w:rFonts w:eastAsia="SimSun"/>
      <w:b/>
      <w:bCs/>
      <w:sz w:val="20"/>
      <w:szCs w:val="20"/>
      <w:lang w:val="en-GB" w:eastAsia="zh-CN"/>
    </w:rPr>
  </w:style>
  <w:style w:type="character" w:customStyle="1" w:styleId="a">
    <w:name w:val="a"/>
    <w:basedOn w:val="DefaultParagraphFont"/>
    <w:uiPriority w:val="99"/>
  </w:style>
  <w:style w:type="paragraph" w:customStyle="1" w:styleId="ZCom">
    <w:name w:val="Z_Com"/>
    <w:basedOn w:val="Normal"/>
    <w:next w:val="ZDGName"/>
    <w:uiPriority w:val="99"/>
    <w:pPr>
      <w:widowControl w:val="0"/>
      <w:autoSpaceDE w:val="0"/>
      <w:autoSpaceDN w:val="0"/>
      <w:ind w:right="85"/>
      <w:jc w:val="both"/>
    </w:pPr>
    <w:rPr>
      <w:rFonts w:ascii="Arial" w:hAnsi="Arial" w:cs="Arial"/>
      <w:lang w:eastAsia="en-GB"/>
    </w:rPr>
  </w:style>
  <w:style w:type="paragraph" w:customStyle="1" w:styleId="ZDGName">
    <w:name w:val="Z_DGName"/>
    <w:basedOn w:val="Normal"/>
    <w:uiPriority w:val="99"/>
    <w:pPr>
      <w:widowControl w:val="0"/>
      <w:autoSpaceDE w:val="0"/>
      <w:autoSpaceDN w:val="0"/>
      <w:ind w:right="85"/>
    </w:pPr>
    <w:rPr>
      <w:rFonts w:ascii="Arial" w:hAnsi="Arial" w:cs="Arial"/>
      <w:sz w:val="16"/>
      <w:szCs w:val="16"/>
      <w:lang w:eastAsia="en-GB"/>
    </w:rPr>
  </w:style>
  <w:style w:type="character" w:styleId="FollowedHyperlink">
    <w:name w:val="FollowedHyperlink"/>
    <w:basedOn w:val="DefaultParagraphFont"/>
    <w:uiPriority w:val="99"/>
    <w:rPr>
      <w:color w:val="800080"/>
      <w:u w:val="single"/>
    </w:rPr>
  </w:style>
  <w:style w:type="paragraph" w:customStyle="1" w:styleId="boxtext">
    <w:name w:val="box text"/>
    <w:uiPriority w:val="99"/>
    <w:pPr>
      <w:spacing w:line="360" w:lineRule="exact"/>
    </w:pPr>
    <w:rPr>
      <w:rFonts w:ascii="Bliss-Heavy" w:hAnsi="Bliss-Heavy" w:cs="Bliss-Heavy"/>
      <w:color w:val="3366FF"/>
      <w:sz w:val="24"/>
      <w:szCs w:val="24"/>
      <w:lang w:eastAsia="ja-JP"/>
    </w:rPr>
  </w:style>
  <w:style w:type="paragraph" w:customStyle="1" w:styleId="Default">
    <w:name w:val="Default"/>
    <w:uiPriority w:val="99"/>
    <w:pPr>
      <w:autoSpaceDE w:val="0"/>
      <w:autoSpaceDN w:val="0"/>
      <w:adjustRightInd w:val="0"/>
    </w:pPr>
    <w:rPr>
      <w:rFonts w:eastAsia="Batang"/>
      <w:color w:val="000000"/>
      <w:sz w:val="24"/>
      <w:szCs w:val="24"/>
      <w:lang w:val="sv-SE" w:eastAsia="zh-CN"/>
    </w:rPr>
  </w:style>
  <w:style w:type="paragraph" w:customStyle="1" w:styleId="Abstract">
    <w:name w:val="Abstract"/>
    <w:basedOn w:val="Normal"/>
    <w:next w:val="Normal"/>
    <w:rPr>
      <w:i/>
      <w:iCs/>
      <w:sz w:val="22"/>
      <w:szCs w:val="22"/>
      <w:lang w:val="en-IE"/>
    </w:rPr>
  </w:style>
  <w:style w:type="character" w:customStyle="1" w:styleId="Organisation">
    <w:name w:val="Organisation"/>
    <w:uiPriority w:val="99"/>
    <w:rPr>
      <w:color w:val="0000FF"/>
      <w:lang w:val="en-US"/>
    </w:rPr>
  </w:style>
  <w:style w:type="paragraph" w:styleId="ListBullet3">
    <w:name w:val="List Bullet 3"/>
    <w:basedOn w:val="Normal"/>
    <w:uiPriority w:val="99"/>
    <w:pPr>
      <w:numPr>
        <w:numId w:val="3"/>
      </w:numPr>
      <w:tabs>
        <w:tab w:val="clear" w:pos="720"/>
        <w:tab w:val="num" w:pos="1080"/>
      </w:tabs>
      <w:ind w:left="1080"/>
    </w:pPr>
    <w:rPr>
      <w:sz w:val="22"/>
      <w:szCs w:val="22"/>
      <w:lang w:val="en-IE"/>
    </w:rPr>
  </w:style>
  <w:style w:type="paragraph" w:styleId="EndnoteText">
    <w:name w:val="endnote text"/>
    <w:basedOn w:val="Normal"/>
    <w:link w:val="EndnoteTextChar"/>
    <w:uiPriority w:val="99"/>
    <w:semiHidden/>
    <w:rPr>
      <w:sz w:val="20"/>
      <w:szCs w:val="20"/>
    </w:rPr>
  </w:style>
  <w:style w:type="character" w:customStyle="1" w:styleId="EndnoteTextChar">
    <w:name w:val="Endnote Text Char"/>
    <w:basedOn w:val="DefaultParagraphFont"/>
    <w:link w:val="EndnoteText"/>
    <w:uiPriority w:val="99"/>
    <w:semiHidden/>
    <w:rsid w:val="008003E7"/>
    <w:rPr>
      <w:rFonts w:eastAsia="SimSun"/>
      <w:sz w:val="20"/>
      <w:szCs w:val="20"/>
      <w:lang w:val="en-GB" w:eastAsia="zh-CN"/>
    </w:rPr>
  </w:style>
  <w:style w:type="character" w:styleId="EndnoteReference">
    <w:name w:val="endnote reference"/>
    <w:basedOn w:val="DefaultParagraphFont"/>
    <w:uiPriority w:val="99"/>
    <w:semiHidden/>
    <w:rPr>
      <w:vertAlign w:val="superscript"/>
    </w:rPr>
  </w:style>
  <w:style w:type="paragraph" w:styleId="FootnoteText">
    <w:name w:val="footnote text"/>
    <w:basedOn w:val="Normal"/>
    <w:link w:val="FootnoteTextChar"/>
    <w:uiPriority w:val="99"/>
    <w:semiHidden/>
    <w:rPr>
      <w:rFonts w:eastAsia="Times New Roman"/>
      <w:sz w:val="20"/>
      <w:szCs w:val="20"/>
      <w:lang w:val="en-US" w:eastAsia="en-US"/>
    </w:rPr>
  </w:style>
  <w:style w:type="character" w:customStyle="1" w:styleId="FootnoteTextChar">
    <w:name w:val="Footnote Text Char"/>
    <w:basedOn w:val="DefaultParagraphFont"/>
    <w:link w:val="FootnoteText"/>
    <w:uiPriority w:val="99"/>
    <w:semiHidden/>
    <w:rPr>
      <w:lang w:val="en-US" w:eastAsia="en-US"/>
    </w:rPr>
  </w:style>
  <w:style w:type="character" w:styleId="FootnoteReference">
    <w:name w:val="footnote reference"/>
    <w:basedOn w:val="DefaultParagraphFont"/>
    <w:uiPriority w:val="99"/>
    <w:semiHidden/>
    <w:rPr>
      <w:vertAlign w:val="superscript"/>
    </w:rPr>
  </w:style>
  <w:style w:type="paragraph" w:customStyle="1" w:styleId="text">
    <w:name w:val="text"/>
    <w:basedOn w:val="Normal"/>
    <w:uiPriority w:val="99"/>
    <w:pPr>
      <w:spacing w:before="240"/>
      <w:jc w:val="both"/>
    </w:pPr>
  </w:style>
  <w:style w:type="paragraph" w:styleId="ListParagraph">
    <w:name w:val="List Paragraph"/>
    <w:basedOn w:val="Normal"/>
    <w:uiPriority w:val="34"/>
    <w:qFormat/>
    <w:pPr>
      <w:ind w:left="720"/>
      <w:contextualSpacing/>
    </w:pPr>
    <w:rPr>
      <w:rFonts w:ascii="Cambria" w:eastAsia="Times New Roman" w:hAnsi="Cambria" w:cs="Cambria"/>
      <w:lang w:val="en-US" w:eastAsia="en-US"/>
    </w:rPr>
  </w:style>
  <w:style w:type="character" w:customStyle="1" w:styleId="IRDictionary">
    <w:name w:val="IR Dictionary"/>
    <w:uiPriority w:val="99"/>
    <w:rPr>
      <w:b/>
      <w:bCs/>
      <w:color w:val="00FF00"/>
      <w:u w:val="single"/>
      <w:lang w:val="en-IE"/>
    </w:rPr>
  </w:style>
  <w:style w:type="paragraph" w:customStyle="1" w:styleId="FrontPageheads">
    <w:name w:val="Front Page heads"/>
    <w:basedOn w:val="Normal"/>
    <w:uiPriority w:val="99"/>
    <w:rsid w:val="00236B1F"/>
    <w:pPr>
      <w:autoSpaceDE w:val="0"/>
      <w:autoSpaceDN w:val="0"/>
      <w:spacing w:after="227" w:line="288" w:lineRule="auto"/>
    </w:pPr>
    <w:rPr>
      <w:rFonts w:ascii="Arial" w:eastAsia="Times New Roman" w:hAnsi="Arial" w:cs="Arial"/>
      <w:color w:val="004A95"/>
      <w:sz w:val="38"/>
      <w:szCs w:val="38"/>
      <w:lang w:val="en-US" w:eastAsia="en-US"/>
    </w:rPr>
  </w:style>
  <w:style w:type="paragraph" w:customStyle="1" w:styleId="EFNewsparagraph">
    <w:name w:val="EF News paragraph"/>
    <w:basedOn w:val="Normal"/>
    <w:uiPriority w:val="99"/>
    <w:rsid w:val="00236B1F"/>
    <w:pPr>
      <w:autoSpaceDE w:val="0"/>
      <w:autoSpaceDN w:val="0"/>
      <w:spacing w:after="283" w:line="288" w:lineRule="auto"/>
    </w:pPr>
    <w:rPr>
      <w:rFonts w:eastAsia="Times New Roman"/>
      <w:color w:val="000000"/>
      <w:sz w:val="20"/>
      <w:szCs w:val="20"/>
      <w:lang w:val="en-US" w:eastAsia="en-US"/>
    </w:rPr>
  </w:style>
  <w:style w:type="paragraph" w:customStyle="1" w:styleId="Frontpage1stparagraphblue">
    <w:name w:val="Front page 1st paragraph (blue)"/>
    <w:basedOn w:val="Normal"/>
    <w:uiPriority w:val="99"/>
    <w:rsid w:val="00236B1F"/>
    <w:pPr>
      <w:autoSpaceDE w:val="0"/>
      <w:autoSpaceDN w:val="0"/>
      <w:spacing w:after="170" w:line="288" w:lineRule="auto"/>
    </w:pPr>
    <w:rPr>
      <w:rFonts w:eastAsia="Times New Roman"/>
      <w:color w:val="004A95"/>
      <w:sz w:val="20"/>
      <w:szCs w:val="20"/>
      <w:lang w:val="en-US" w:eastAsia="en-US"/>
    </w:rPr>
  </w:style>
  <w:style w:type="character" w:customStyle="1" w:styleId="apple-converted-space">
    <w:name w:val="apple-converted-space"/>
    <w:basedOn w:val="DefaultParagraphFont"/>
    <w:uiPriority w:val="99"/>
    <w:rsid w:val="0046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1215">
      <w:bodyDiv w:val="1"/>
      <w:marLeft w:val="0"/>
      <w:marRight w:val="0"/>
      <w:marTop w:val="0"/>
      <w:marBottom w:val="0"/>
      <w:divBdr>
        <w:top w:val="none" w:sz="0" w:space="0" w:color="auto"/>
        <w:left w:val="none" w:sz="0" w:space="0" w:color="auto"/>
        <w:bottom w:val="none" w:sz="0" w:space="0" w:color="auto"/>
        <w:right w:val="none" w:sz="0" w:space="0" w:color="auto"/>
      </w:divBdr>
      <w:divsChild>
        <w:div w:id="1770734547">
          <w:marLeft w:val="547"/>
          <w:marRight w:val="0"/>
          <w:marTop w:val="106"/>
          <w:marBottom w:val="0"/>
          <w:divBdr>
            <w:top w:val="none" w:sz="0" w:space="0" w:color="auto"/>
            <w:left w:val="none" w:sz="0" w:space="0" w:color="auto"/>
            <w:bottom w:val="none" w:sz="0" w:space="0" w:color="auto"/>
            <w:right w:val="none" w:sz="0" w:space="0" w:color="auto"/>
          </w:divBdr>
        </w:div>
      </w:divsChild>
    </w:div>
    <w:div w:id="45495735">
      <w:bodyDiv w:val="1"/>
      <w:marLeft w:val="0"/>
      <w:marRight w:val="0"/>
      <w:marTop w:val="0"/>
      <w:marBottom w:val="0"/>
      <w:divBdr>
        <w:top w:val="none" w:sz="0" w:space="0" w:color="auto"/>
        <w:left w:val="none" w:sz="0" w:space="0" w:color="auto"/>
        <w:bottom w:val="none" w:sz="0" w:space="0" w:color="auto"/>
        <w:right w:val="none" w:sz="0" w:space="0" w:color="auto"/>
      </w:divBdr>
      <w:divsChild>
        <w:div w:id="840202645">
          <w:marLeft w:val="547"/>
          <w:marRight w:val="0"/>
          <w:marTop w:val="106"/>
          <w:marBottom w:val="0"/>
          <w:divBdr>
            <w:top w:val="none" w:sz="0" w:space="0" w:color="auto"/>
            <w:left w:val="none" w:sz="0" w:space="0" w:color="auto"/>
            <w:bottom w:val="none" w:sz="0" w:space="0" w:color="auto"/>
            <w:right w:val="none" w:sz="0" w:space="0" w:color="auto"/>
          </w:divBdr>
        </w:div>
      </w:divsChild>
    </w:div>
    <w:div w:id="243346128">
      <w:bodyDiv w:val="1"/>
      <w:marLeft w:val="0"/>
      <w:marRight w:val="0"/>
      <w:marTop w:val="0"/>
      <w:marBottom w:val="0"/>
      <w:divBdr>
        <w:top w:val="none" w:sz="0" w:space="0" w:color="auto"/>
        <w:left w:val="none" w:sz="0" w:space="0" w:color="auto"/>
        <w:bottom w:val="none" w:sz="0" w:space="0" w:color="auto"/>
        <w:right w:val="none" w:sz="0" w:space="0" w:color="auto"/>
      </w:divBdr>
      <w:divsChild>
        <w:div w:id="2040860378">
          <w:marLeft w:val="0"/>
          <w:marRight w:val="0"/>
          <w:marTop w:val="0"/>
          <w:marBottom w:val="0"/>
          <w:divBdr>
            <w:top w:val="none" w:sz="0" w:space="0" w:color="auto"/>
            <w:left w:val="none" w:sz="0" w:space="0" w:color="auto"/>
            <w:bottom w:val="none" w:sz="0" w:space="0" w:color="auto"/>
            <w:right w:val="none" w:sz="0" w:space="0" w:color="auto"/>
          </w:divBdr>
        </w:div>
        <w:div w:id="994068415">
          <w:marLeft w:val="0"/>
          <w:marRight w:val="0"/>
          <w:marTop w:val="0"/>
          <w:marBottom w:val="0"/>
          <w:divBdr>
            <w:top w:val="none" w:sz="0" w:space="0" w:color="auto"/>
            <w:left w:val="none" w:sz="0" w:space="0" w:color="auto"/>
            <w:bottom w:val="none" w:sz="0" w:space="0" w:color="auto"/>
            <w:right w:val="none" w:sz="0" w:space="0" w:color="auto"/>
          </w:divBdr>
        </w:div>
        <w:div w:id="1991254549">
          <w:marLeft w:val="0"/>
          <w:marRight w:val="0"/>
          <w:marTop w:val="0"/>
          <w:marBottom w:val="0"/>
          <w:divBdr>
            <w:top w:val="none" w:sz="0" w:space="0" w:color="auto"/>
            <w:left w:val="none" w:sz="0" w:space="0" w:color="auto"/>
            <w:bottom w:val="none" w:sz="0" w:space="0" w:color="auto"/>
            <w:right w:val="none" w:sz="0" w:space="0" w:color="auto"/>
          </w:divBdr>
        </w:div>
      </w:divsChild>
    </w:div>
    <w:div w:id="392656450">
      <w:bodyDiv w:val="1"/>
      <w:marLeft w:val="0"/>
      <w:marRight w:val="0"/>
      <w:marTop w:val="0"/>
      <w:marBottom w:val="0"/>
      <w:divBdr>
        <w:top w:val="none" w:sz="0" w:space="0" w:color="auto"/>
        <w:left w:val="none" w:sz="0" w:space="0" w:color="auto"/>
        <w:bottom w:val="none" w:sz="0" w:space="0" w:color="auto"/>
        <w:right w:val="none" w:sz="0" w:space="0" w:color="auto"/>
      </w:divBdr>
      <w:divsChild>
        <w:div w:id="1792435106">
          <w:marLeft w:val="547"/>
          <w:marRight w:val="0"/>
          <w:marTop w:val="125"/>
          <w:marBottom w:val="0"/>
          <w:divBdr>
            <w:top w:val="none" w:sz="0" w:space="0" w:color="auto"/>
            <w:left w:val="none" w:sz="0" w:space="0" w:color="auto"/>
            <w:bottom w:val="none" w:sz="0" w:space="0" w:color="auto"/>
            <w:right w:val="none" w:sz="0" w:space="0" w:color="auto"/>
          </w:divBdr>
        </w:div>
        <w:div w:id="500236358">
          <w:marLeft w:val="547"/>
          <w:marRight w:val="0"/>
          <w:marTop w:val="125"/>
          <w:marBottom w:val="0"/>
          <w:divBdr>
            <w:top w:val="none" w:sz="0" w:space="0" w:color="auto"/>
            <w:left w:val="none" w:sz="0" w:space="0" w:color="auto"/>
            <w:bottom w:val="none" w:sz="0" w:space="0" w:color="auto"/>
            <w:right w:val="none" w:sz="0" w:space="0" w:color="auto"/>
          </w:divBdr>
        </w:div>
      </w:divsChild>
    </w:div>
    <w:div w:id="404306652">
      <w:bodyDiv w:val="1"/>
      <w:marLeft w:val="0"/>
      <w:marRight w:val="0"/>
      <w:marTop w:val="0"/>
      <w:marBottom w:val="0"/>
      <w:divBdr>
        <w:top w:val="none" w:sz="0" w:space="0" w:color="auto"/>
        <w:left w:val="none" w:sz="0" w:space="0" w:color="auto"/>
        <w:bottom w:val="none" w:sz="0" w:space="0" w:color="auto"/>
        <w:right w:val="none" w:sz="0" w:space="0" w:color="auto"/>
      </w:divBdr>
    </w:div>
    <w:div w:id="890464257">
      <w:marLeft w:val="0"/>
      <w:marRight w:val="0"/>
      <w:marTop w:val="0"/>
      <w:marBottom w:val="0"/>
      <w:divBdr>
        <w:top w:val="none" w:sz="0" w:space="0" w:color="auto"/>
        <w:left w:val="none" w:sz="0" w:space="0" w:color="auto"/>
        <w:bottom w:val="none" w:sz="0" w:space="0" w:color="auto"/>
        <w:right w:val="none" w:sz="0" w:space="0" w:color="auto"/>
      </w:divBdr>
    </w:div>
    <w:div w:id="890464258">
      <w:marLeft w:val="0"/>
      <w:marRight w:val="0"/>
      <w:marTop w:val="0"/>
      <w:marBottom w:val="0"/>
      <w:divBdr>
        <w:top w:val="none" w:sz="0" w:space="0" w:color="auto"/>
        <w:left w:val="none" w:sz="0" w:space="0" w:color="auto"/>
        <w:bottom w:val="none" w:sz="0" w:space="0" w:color="auto"/>
        <w:right w:val="none" w:sz="0" w:space="0" w:color="auto"/>
      </w:divBdr>
    </w:div>
    <w:div w:id="890464262">
      <w:marLeft w:val="0"/>
      <w:marRight w:val="0"/>
      <w:marTop w:val="0"/>
      <w:marBottom w:val="0"/>
      <w:divBdr>
        <w:top w:val="none" w:sz="0" w:space="0" w:color="auto"/>
        <w:left w:val="none" w:sz="0" w:space="0" w:color="auto"/>
        <w:bottom w:val="none" w:sz="0" w:space="0" w:color="auto"/>
        <w:right w:val="none" w:sz="0" w:space="0" w:color="auto"/>
      </w:divBdr>
      <w:divsChild>
        <w:div w:id="890464271">
          <w:marLeft w:val="0"/>
          <w:marRight w:val="0"/>
          <w:marTop w:val="0"/>
          <w:marBottom w:val="0"/>
          <w:divBdr>
            <w:top w:val="none" w:sz="0" w:space="0" w:color="auto"/>
            <w:left w:val="none" w:sz="0" w:space="0" w:color="auto"/>
            <w:bottom w:val="none" w:sz="0" w:space="0" w:color="auto"/>
            <w:right w:val="none" w:sz="0" w:space="0" w:color="auto"/>
          </w:divBdr>
        </w:div>
      </w:divsChild>
    </w:div>
    <w:div w:id="890464264">
      <w:marLeft w:val="0"/>
      <w:marRight w:val="0"/>
      <w:marTop w:val="0"/>
      <w:marBottom w:val="0"/>
      <w:divBdr>
        <w:top w:val="none" w:sz="0" w:space="0" w:color="auto"/>
        <w:left w:val="none" w:sz="0" w:space="0" w:color="auto"/>
        <w:bottom w:val="none" w:sz="0" w:space="0" w:color="auto"/>
        <w:right w:val="none" w:sz="0" w:space="0" w:color="auto"/>
      </w:divBdr>
      <w:divsChild>
        <w:div w:id="890464306">
          <w:marLeft w:val="0"/>
          <w:marRight w:val="0"/>
          <w:marTop w:val="0"/>
          <w:marBottom w:val="0"/>
          <w:divBdr>
            <w:top w:val="none" w:sz="0" w:space="0" w:color="auto"/>
            <w:left w:val="none" w:sz="0" w:space="0" w:color="auto"/>
            <w:bottom w:val="none" w:sz="0" w:space="0" w:color="auto"/>
            <w:right w:val="none" w:sz="0" w:space="0" w:color="auto"/>
          </w:divBdr>
          <w:divsChild>
            <w:div w:id="890464323">
              <w:marLeft w:val="0"/>
              <w:marRight w:val="0"/>
              <w:marTop w:val="0"/>
              <w:marBottom w:val="0"/>
              <w:divBdr>
                <w:top w:val="none" w:sz="0" w:space="0" w:color="auto"/>
                <w:left w:val="none" w:sz="0" w:space="0" w:color="auto"/>
                <w:bottom w:val="none" w:sz="0" w:space="0" w:color="auto"/>
                <w:right w:val="none" w:sz="0" w:space="0" w:color="auto"/>
              </w:divBdr>
            </w:div>
            <w:div w:id="890464334">
              <w:marLeft w:val="0"/>
              <w:marRight w:val="0"/>
              <w:marTop w:val="0"/>
              <w:marBottom w:val="0"/>
              <w:divBdr>
                <w:top w:val="none" w:sz="0" w:space="0" w:color="auto"/>
                <w:left w:val="none" w:sz="0" w:space="0" w:color="auto"/>
                <w:bottom w:val="none" w:sz="0" w:space="0" w:color="auto"/>
                <w:right w:val="none" w:sz="0" w:space="0" w:color="auto"/>
              </w:divBdr>
            </w:div>
            <w:div w:id="8904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5">
      <w:marLeft w:val="0"/>
      <w:marRight w:val="0"/>
      <w:marTop w:val="0"/>
      <w:marBottom w:val="0"/>
      <w:divBdr>
        <w:top w:val="none" w:sz="0" w:space="0" w:color="auto"/>
        <w:left w:val="none" w:sz="0" w:space="0" w:color="auto"/>
        <w:bottom w:val="none" w:sz="0" w:space="0" w:color="auto"/>
        <w:right w:val="none" w:sz="0" w:space="0" w:color="auto"/>
      </w:divBdr>
      <w:divsChild>
        <w:div w:id="890464331">
          <w:marLeft w:val="0"/>
          <w:marRight w:val="0"/>
          <w:marTop w:val="0"/>
          <w:marBottom w:val="0"/>
          <w:divBdr>
            <w:top w:val="none" w:sz="0" w:space="0" w:color="auto"/>
            <w:left w:val="none" w:sz="0" w:space="0" w:color="auto"/>
            <w:bottom w:val="none" w:sz="0" w:space="0" w:color="auto"/>
            <w:right w:val="none" w:sz="0" w:space="0" w:color="auto"/>
          </w:divBdr>
          <w:divsChild>
            <w:div w:id="89046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66">
      <w:marLeft w:val="0"/>
      <w:marRight w:val="0"/>
      <w:marTop w:val="0"/>
      <w:marBottom w:val="0"/>
      <w:divBdr>
        <w:top w:val="none" w:sz="0" w:space="0" w:color="auto"/>
        <w:left w:val="none" w:sz="0" w:space="0" w:color="auto"/>
        <w:bottom w:val="none" w:sz="0" w:space="0" w:color="auto"/>
        <w:right w:val="none" w:sz="0" w:space="0" w:color="auto"/>
      </w:divBdr>
    </w:div>
    <w:div w:id="890464267">
      <w:marLeft w:val="0"/>
      <w:marRight w:val="0"/>
      <w:marTop w:val="0"/>
      <w:marBottom w:val="0"/>
      <w:divBdr>
        <w:top w:val="none" w:sz="0" w:space="0" w:color="auto"/>
        <w:left w:val="none" w:sz="0" w:space="0" w:color="auto"/>
        <w:bottom w:val="none" w:sz="0" w:space="0" w:color="auto"/>
        <w:right w:val="none" w:sz="0" w:space="0" w:color="auto"/>
      </w:divBdr>
    </w:div>
    <w:div w:id="890464270">
      <w:marLeft w:val="0"/>
      <w:marRight w:val="0"/>
      <w:marTop w:val="0"/>
      <w:marBottom w:val="0"/>
      <w:divBdr>
        <w:top w:val="none" w:sz="0" w:space="0" w:color="auto"/>
        <w:left w:val="none" w:sz="0" w:space="0" w:color="auto"/>
        <w:bottom w:val="none" w:sz="0" w:space="0" w:color="auto"/>
        <w:right w:val="none" w:sz="0" w:space="0" w:color="auto"/>
      </w:divBdr>
    </w:div>
    <w:div w:id="890464272">
      <w:marLeft w:val="0"/>
      <w:marRight w:val="0"/>
      <w:marTop w:val="0"/>
      <w:marBottom w:val="0"/>
      <w:divBdr>
        <w:top w:val="none" w:sz="0" w:space="0" w:color="auto"/>
        <w:left w:val="none" w:sz="0" w:space="0" w:color="auto"/>
        <w:bottom w:val="none" w:sz="0" w:space="0" w:color="auto"/>
        <w:right w:val="none" w:sz="0" w:space="0" w:color="auto"/>
      </w:divBdr>
    </w:div>
    <w:div w:id="890464273">
      <w:marLeft w:val="0"/>
      <w:marRight w:val="0"/>
      <w:marTop w:val="0"/>
      <w:marBottom w:val="0"/>
      <w:divBdr>
        <w:top w:val="none" w:sz="0" w:space="0" w:color="auto"/>
        <w:left w:val="none" w:sz="0" w:space="0" w:color="auto"/>
        <w:bottom w:val="none" w:sz="0" w:space="0" w:color="auto"/>
        <w:right w:val="none" w:sz="0" w:space="0" w:color="auto"/>
      </w:divBdr>
    </w:div>
    <w:div w:id="890464277">
      <w:marLeft w:val="0"/>
      <w:marRight w:val="0"/>
      <w:marTop w:val="0"/>
      <w:marBottom w:val="0"/>
      <w:divBdr>
        <w:top w:val="none" w:sz="0" w:space="0" w:color="auto"/>
        <w:left w:val="none" w:sz="0" w:space="0" w:color="auto"/>
        <w:bottom w:val="none" w:sz="0" w:space="0" w:color="auto"/>
        <w:right w:val="none" w:sz="0" w:space="0" w:color="auto"/>
      </w:divBdr>
    </w:div>
    <w:div w:id="890464279">
      <w:marLeft w:val="0"/>
      <w:marRight w:val="0"/>
      <w:marTop w:val="0"/>
      <w:marBottom w:val="0"/>
      <w:divBdr>
        <w:top w:val="none" w:sz="0" w:space="0" w:color="auto"/>
        <w:left w:val="none" w:sz="0" w:space="0" w:color="auto"/>
        <w:bottom w:val="none" w:sz="0" w:space="0" w:color="auto"/>
        <w:right w:val="none" w:sz="0" w:space="0" w:color="auto"/>
      </w:divBdr>
    </w:div>
    <w:div w:id="890464282">
      <w:marLeft w:val="0"/>
      <w:marRight w:val="0"/>
      <w:marTop w:val="0"/>
      <w:marBottom w:val="0"/>
      <w:divBdr>
        <w:top w:val="none" w:sz="0" w:space="0" w:color="auto"/>
        <w:left w:val="none" w:sz="0" w:space="0" w:color="auto"/>
        <w:bottom w:val="none" w:sz="0" w:space="0" w:color="auto"/>
        <w:right w:val="none" w:sz="0" w:space="0" w:color="auto"/>
      </w:divBdr>
    </w:div>
    <w:div w:id="890464284">
      <w:marLeft w:val="0"/>
      <w:marRight w:val="0"/>
      <w:marTop w:val="0"/>
      <w:marBottom w:val="0"/>
      <w:divBdr>
        <w:top w:val="none" w:sz="0" w:space="0" w:color="auto"/>
        <w:left w:val="none" w:sz="0" w:space="0" w:color="auto"/>
        <w:bottom w:val="none" w:sz="0" w:space="0" w:color="auto"/>
        <w:right w:val="none" w:sz="0" w:space="0" w:color="auto"/>
      </w:divBdr>
    </w:div>
    <w:div w:id="890464289">
      <w:marLeft w:val="0"/>
      <w:marRight w:val="0"/>
      <w:marTop w:val="0"/>
      <w:marBottom w:val="0"/>
      <w:divBdr>
        <w:top w:val="none" w:sz="0" w:space="0" w:color="auto"/>
        <w:left w:val="none" w:sz="0" w:space="0" w:color="auto"/>
        <w:bottom w:val="none" w:sz="0" w:space="0" w:color="auto"/>
        <w:right w:val="none" w:sz="0" w:space="0" w:color="auto"/>
      </w:divBdr>
    </w:div>
    <w:div w:id="890464293">
      <w:marLeft w:val="0"/>
      <w:marRight w:val="0"/>
      <w:marTop w:val="0"/>
      <w:marBottom w:val="0"/>
      <w:divBdr>
        <w:top w:val="none" w:sz="0" w:space="0" w:color="auto"/>
        <w:left w:val="none" w:sz="0" w:space="0" w:color="auto"/>
        <w:bottom w:val="none" w:sz="0" w:space="0" w:color="auto"/>
        <w:right w:val="none" w:sz="0" w:space="0" w:color="auto"/>
      </w:divBdr>
      <w:divsChild>
        <w:div w:id="890464285">
          <w:marLeft w:val="0"/>
          <w:marRight w:val="0"/>
          <w:marTop w:val="0"/>
          <w:marBottom w:val="0"/>
          <w:divBdr>
            <w:top w:val="none" w:sz="0" w:space="0" w:color="auto"/>
            <w:left w:val="none" w:sz="0" w:space="0" w:color="auto"/>
            <w:bottom w:val="none" w:sz="0" w:space="0" w:color="auto"/>
            <w:right w:val="none" w:sz="0" w:space="0" w:color="auto"/>
          </w:divBdr>
          <w:divsChild>
            <w:div w:id="890464280">
              <w:marLeft w:val="0"/>
              <w:marRight w:val="0"/>
              <w:marTop w:val="0"/>
              <w:marBottom w:val="0"/>
              <w:divBdr>
                <w:top w:val="none" w:sz="0" w:space="0" w:color="auto"/>
                <w:left w:val="none" w:sz="0" w:space="0" w:color="auto"/>
                <w:bottom w:val="none" w:sz="0" w:space="0" w:color="auto"/>
                <w:right w:val="none" w:sz="0" w:space="0" w:color="auto"/>
              </w:divBdr>
            </w:div>
            <w:div w:id="89046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294">
      <w:marLeft w:val="0"/>
      <w:marRight w:val="0"/>
      <w:marTop w:val="0"/>
      <w:marBottom w:val="0"/>
      <w:divBdr>
        <w:top w:val="none" w:sz="0" w:space="0" w:color="auto"/>
        <w:left w:val="none" w:sz="0" w:space="0" w:color="auto"/>
        <w:bottom w:val="none" w:sz="0" w:space="0" w:color="auto"/>
        <w:right w:val="none" w:sz="0" w:space="0" w:color="auto"/>
      </w:divBdr>
    </w:div>
    <w:div w:id="890464295">
      <w:marLeft w:val="0"/>
      <w:marRight w:val="0"/>
      <w:marTop w:val="0"/>
      <w:marBottom w:val="0"/>
      <w:divBdr>
        <w:top w:val="none" w:sz="0" w:space="0" w:color="auto"/>
        <w:left w:val="none" w:sz="0" w:space="0" w:color="auto"/>
        <w:bottom w:val="none" w:sz="0" w:space="0" w:color="auto"/>
        <w:right w:val="none" w:sz="0" w:space="0" w:color="auto"/>
      </w:divBdr>
    </w:div>
    <w:div w:id="890464296">
      <w:marLeft w:val="0"/>
      <w:marRight w:val="0"/>
      <w:marTop w:val="0"/>
      <w:marBottom w:val="0"/>
      <w:divBdr>
        <w:top w:val="none" w:sz="0" w:space="0" w:color="auto"/>
        <w:left w:val="none" w:sz="0" w:space="0" w:color="auto"/>
        <w:bottom w:val="none" w:sz="0" w:space="0" w:color="auto"/>
        <w:right w:val="none" w:sz="0" w:space="0" w:color="auto"/>
      </w:divBdr>
    </w:div>
    <w:div w:id="890464297">
      <w:marLeft w:val="0"/>
      <w:marRight w:val="0"/>
      <w:marTop w:val="0"/>
      <w:marBottom w:val="0"/>
      <w:divBdr>
        <w:top w:val="none" w:sz="0" w:space="0" w:color="auto"/>
        <w:left w:val="none" w:sz="0" w:space="0" w:color="auto"/>
        <w:bottom w:val="none" w:sz="0" w:space="0" w:color="auto"/>
        <w:right w:val="none" w:sz="0" w:space="0" w:color="auto"/>
      </w:divBdr>
    </w:div>
    <w:div w:id="890464299">
      <w:marLeft w:val="0"/>
      <w:marRight w:val="0"/>
      <w:marTop w:val="0"/>
      <w:marBottom w:val="0"/>
      <w:divBdr>
        <w:top w:val="none" w:sz="0" w:space="0" w:color="auto"/>
        <w:left w:val="none" w:sz="0" w:space="0" w:color="auto"/>
        <w:bottom w:val="none" w:sz="0" w:space="0" w:color="auto"/>
        <w:right w:val="none" w:sz="0" w:space="0" w:color="auto"/>
      </w:divBdr>
      <w:divsChild>
        <w:div w:id="890464313">
          <w:marLeft w:val="0"/>
          <w:marRight w:val="0"/>
          <w:marTop w:val="0"/>
          <w:marBottom w:val="0"/>
          <w:divBdr>
            <w:top w:val="none" w:sz="0" w:space="0" w:color="auto"/>
            <w:left w:val="none" w:sz="0" w:space="0" w:color="auto"/>
            <w:bottom w:val="none" w:sz="0" w:space="0" w:color="auto"/>
            <w:right w:val="none" w:sz="0" w:space="0" w:color="auto"/>
          </w:divBdr>
          <w:divsChild>
            <w:div w:id="890464288">
              <w:marLeft w:val="0"/>
              <w:marRight w:val="0"/>
              <w:marTop w:val="0"/>
              <w:marBottom w:val="0"/>
              <w:divBdr>
                <w:top w:val="none" w:sz="0" w:space="0" w:color="auto"/>
                <w:left w:val="none" w:sz="0" w:space="0" w:color="auto"/>
                <w:bottom w:val="none" w:sz="0" w:space="0" w:color="auto"/>
                <w:right w:val="none" w:sz="0" w:space="0" w:color="auto"/>
              </w:divBdr>
            </w:div>
            <w:div w:id="89046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02">
      <w:marLeft w:val="0"/>
      <w:marRight w:val="0"/>
      <w:marTop w:val="0"/>
      <w:marBottom w:val="0"/>
      <w:divBdr>
        <w:top w:val="none" w:sz="0" w:space="0" w:color="auto"/>
        <w:left w:val="none" w:sz="0" w:space="0" w:color="auto"/>
        <w:bottom w:val="none" w:sz="0" w:space="0" w:color="auto"/>
        <w:right w:val="none" w:sz="0" w:space="0" w:color="auto"/>
      </w:divBdr>
    </w:div>
    <w:div w:id="890464303">
      <w:marLeft w:val="0"/>
      <w:marRight w:val="0"/>
      <w:marTop w:val="0"/>
      <w:marBottom w:val="0"/>
      <w:divBdr>
        <w:top w:val="none" w:sz="0" w:space="0" w:color="auto"/>
        <w:left w:val="none" w:sz="0" w:space="0" w:color="auto"/>
        <w:bottom w:val="none" w:sz="0" w:space="0" w:color="auto"/>
        <w:right w:val="none" w:sz="0" w:space="0" w:color="auto"/>
      </w:divBdr>
    </w:div>
    <w:div w:id="890464304">
      <w:marLeft w:val="0"/>
      <w:marRight w:val="0"/>
      <w:marTop w:val="0"/>
      <w:marBottom w:val="0"/>
      <w:divBdr>
        <w:top w:val="none" w:sz="0" w:space="0" w:color="auto"/>
        <w:left w:val="none" w:sz="0" w:space="0" w:color="auto"/>
        <w:bottom w:val="none" w:sz="0" w:space="0" w:color="auto"/>
        <w:right w:val="none" w:sz="0" w:space="0" w:color="auto"/>
      </w:divBdr>
      <w:divsChild>
        <w:div w:id="890464269">
          <w:marLeft w:val="547"/>
          <w:marRight w:val="0"/>
          <w:marTop w:val="125"/>
          <w:marBottom w:val="0"/>
          <w:divBdr>
            <w:top w:val="none" w:sz="0" w:space="0" w:color="auto"/>
            <w:left w:val="none" w:sz="0" w:space="0" w:color="auto"/>
            <w:bottom w:val="none" w:sz="0" w:space="0" w:color="auto"/>
            <w:right w:val="none" w:sz="0" w:space="0" w:color="auto"/>
          </w:divBdr>
        </w:div>
        <w:div w:id="890464274">
          <w:marLeft w:val="547"/>
          <w:marRight w:val="0"/>
          <w:marTop w:val="125"/>
          <w:marBottom w:val="0"/>
          <w:divBdr>
            <w:top w:val="none" w:sz="0" w:space="0" w:color="auto"/>
            <w:left w:val="none" w:sz="0" w:space="0" w:color="auto"/>
            <w:bottom w:val="none" w:sz="0" w:space="0" w:color="auto"/>
            <w:right w:val="none" w:sz="0" w:space="0" w:color="auto"/>
          </w:divBdr>
        </w:div>
        <w:div w:id="890464320">
          <w:marLeft w:val="547"/>
          <w:marRight w:val="0"/>
          <w:marTop w:val="125"/>
          <w:marBottom w:val="0"/>
          <w:divBdr>
            <w:top w:val="none" w:sz="0" w:space="0" w:color="auto"/>
            <w:left w:val="none" w:sz="0" w:space="0" w:color="auto"/>
            <w:bottom w:val="none" w:sz="0" w:space="0" w:color="auto"/>
            <w:right w:val="none" w:sz="0" w:space="0" w:color="auto"/>
          </w:divBdr>
        </w:div>
      </w:divsChild>
    </w:div>
    <w:div w:id="890464305">
      <w:marLeft w:val="0"/>
      <w:marRight w:val="0"/>
      <w:marTop w:val="0"/>
      <w:marBottom w:val="0"/>
      <w:divBdr>
        <w:top w:val="none" w:sz="0" w:space="0" w:color="auto"/>
        <w:left w:val="none" w:sz="0" w:space="0" w:color="auto"/>
        <w:bottom w:val="none" w:sz="0" w:space="0" w:color="auto"/>
        <w:right w:val="none" w:sz="0" w:space="0" w:color="auto"/>
      </w:divBdr>
      <w:divsChild>
        <w:div w:id="890464291">
          <w:marLeft w:val="1166"/>
          <w:marRight w:val="0"/>
          <w:marTop w:val="0"/>
          <w:marBottom w:val="0"/>
          <w:divBdr>
            <w:top w:val="none" w:sz="0" w:space="0" w:color="auto"/>
            <w:left w:val="none" w:sz="0" w:space="0" w:color="auto"/>
            <w:bottom w:val="none" w:sz="0" w:space="0" w:color="auto"/>
            <w:right w:val="none" w:sz="0" w:space="0" w:color="auto"/>
          </w:divBdr>
        </w:div>
      </w:divsChild>
    </w:div>
    <w:div w:id="890464307">
      <w:marLeft w:val="0"/>
      <w:marRight w:val="0"/>
      <w:marTop w:val="0"/>
      <w:marBottom w:val="0"/>
      <w:divBdr>
        <w:top w:val="none" w:sz="0" w:space="0" w:color="auto"/>
        <w:left w:val="none" w:sz="0" w:space="0" w:color="auto"/>
        <w:bottom w:val="none" w:sz="0" w:space="0" w:color="auto"/>
        <w:right w:val="none" w:sz="0" w:space="0" w:color="auto"/>
      </w:divBdr>
    </w:div>
    <w:div w:id="890464309">
      <w:marLeft w:val="0"/>
      <w:marRight w:val="0"/>
      <w:marTop w:val="0"/>
      <w:marBottom w:val="0"/>
      <w:divBdr>
        <w:top w:val="none" w:sz="0" w:space="0" w:color="auto"/>
        <w:left w:val="none" w:sz="0" w:space="0" w:color="auto"/>
        <w:bottom w:val="none" w:sz="0" w:space="0" w:color="auto"/>
        <w:right w:val="none" w:sz="0" w:space="0" w:color="auto"/>
      </w:divBdr>
    </w:div>
    <w:div w:id="890464314">
      <w:marLeft w:val="0"/>
      <w:marRight w:val="0"/>
      <w:marTop w:val="0"/>
      <w:marBottom w:val="0"/>
      <w:divBdr>
        <w:top w:val="none" w:sz="0" w:space="0" w:color="auto"/>
        <w:left w:val="none" w:sz="0" w:space="0" w:color="auto"/>
        <w:bottom w:val="none" w:sz="0" w:space="0" w:color="auto"/>
        <w:right w:val="none" w:sz="0" w:space="0" w:color="auto"/>
      </w:divBdr>
    </w:div>
    <w:div w:id="890464315">
      <w:marLeft w:val="0"/>
      <w:marRight w:val="0"/>
      <w:marTop w:val="0"/>
      <w:marBottom w:val="0"/>
      <w:divBdr>
        <w:top w:val="none" w:sz="0" w:space="0" w:color="auto"/>
        <w:left w:val="none" w:sz="0" w:space="0" w:color="auto"/>
        <w:bottom w:val="none" w:sz="0" w:space="0" w:color="auto"/>
        <w:right w:val="none" w:sz="0" w:space="0" w:color="auto"/>
      </w:divBdr>
    </w:div>
    <w:div w:id="890464316">
      <w:marLeft w:val="0"/>
      <w:marRight w:val="0"/>
      <w:marTop w:val="0"/>
      <w:marBottom w:val="0"/>
      <w:divBdr>
        <w:top w:val="none" w:sz="0" w:space="0" w:color="auto"/>
        <w:left w:val="none" w:sz="0" w:space="0" w:color="auto"/>
        <w:bottom w:val="none" w:sz="0" w:space="0" w:color="auto"/>
        <w:right w:val="none" w:sz="0" w:space="0" w:color="auto"/>
      </w:divBdr>
      <w:divsChild>
        <w:div w:id="890464343">
          <w:marLeft w:val="0"/>
          <w:marRight w:val="0"/>
          <w:marTop w:val="0"/>
          <w:marBottom w:val="0"/>
          <w:divBdr>
            <w:top w:val="none" w:sz="0" w:space="0" w:color="auto"/>
            <w:left w:val="none" w:sz="0" w:space="0" w:color="auto"/>
            <w:bottom w:val="none" w:sz="0" w:space="0" w:color="auto"/>
            <w:right w:val="none" w:sz="0" w:space="0" w:color="auto"/>
          </w:divBdr>
          <w:divsChild>
            <w:div w:id="890464349">
              <w:marLeft w:val="0"/>
              <w:marRight w:val="0"/>
              <w:marTop w:val="0"/>
              <w:marBottom w:val="0"/>
              <w:divBdr>
                <w:top w:val="none" w:sz="0" w:space="0" w:color="auto"/>
                <w:left w:val="none" w:sz="0" w:space="0" w:color="auto"/>
                <w:bottom w:val="none" w:sz="0" w:space="0" w:color="auto"/>
                <w:right w:val="none" w:sz="0" w:space="0" w:color="auto"/>
              </w:divBdr>
              <w:divsChild>
                <w:div w:id="89046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464317">
      <w:marLeft w:val="0"/>
      <w:marRight w:val="0"/>
      <w:marTop w:val="0"/>
      <w:marBottom w:val="0"/>
      <w:divBdr>
        <w:top w:val="none" w:sz="0" w:space="0" w:color="auto"/>
        <w:left w:val="none" w:sz="0" w:space="0" w:color="auto"/>
        <w:bottom w:val="none" w:sz="0" w:space="0" w:color="auto"/>
        <w:right w:val="none" w:sz="0" w:space="0" w:color="auto"/>
      </w:divBdr>
      <w:divsChild>
        <w:div w:id="890464278">
          <w:marLeft w:val="547"/>
          <w:marRight w:val="0"/>
          <w:marTop w:val="125"/>
          <w:marBottom w:val="0"/>
          <w:divBdr>
            <w:top w:val="none" w:sz="0" w:space="0" w:color="auto"/>
            <w:left w:val="none" w:sz="0" w:space="0" w:color="auto"/>
            <w:bottom w:val="none" w:sz="0" w:space="0" w:color="auto"/>
            <w:right w:val="none" w:sz="0" w:space="0" w:color="auto"/>
          </w:divBdr>
        </w:div>
      </w:divsChild>
    </w:div>
    <w:div w:id="890464318">
      <w:marLeft w:val="0"/>
      <w:marRight w:val="0"/>
      <w:marTop w:val="0"/>
      <w:marBottom w:val="0"/>
      <w:divBdr>
        <w:top w:val="none" w:sz="0" w:space="0" w:color="auto"/>
        <w:left w:val="none" w:sz="0" w:space="0" w:color="auto"/>
        <w:bottom w:val="none" w:sz="0" w:space="0" w:color="auto"/>
        <w:right w:val="none" w:sz="0" w:space="0" w:color="auto"/>
      </w:divBdr>
    </w:div>
    <w:div w:id="890464319">
      <w:marLeft w:val="0"/>
      <w:marRight w:val="0"/>
      <w:marTop w:val="0"/>
      <w:marBottom w:val="0"/>
      <w:divBdr>
        <w:top w:val="none" w:sz="0" w:space="0" w:color="auto"/>
        <w:left w:val="none" w:sz="0" w:space="0" w:color="auto"/>
        <w:bottom w:val="none" w:sz="0" w:space="0" w:color="auto"/>
        <w:right w:val="none" w:sz="0" w:space="0" w:color="auto"/>
      </w:divBdr>
    </w:div>
    <w:div w:id="890464322">
      <w:marLeft w:val="0"/>
      <w:marRight w:val="0"/>
      <w:marTop w:val="0"/>
      <w:marBottom w:val="0"/>
      <w:divBdr>
        <w:top w:val="none" w:sz="0" w:space="0" w:color="auto"/>
        <w:left w:val="none" w:sz="0" w:space="0" w:color="auto"/>
        <w:bottom w:val="none" w:sz="0" w:space="0" w:color="auto"/>
        <w:right w:val="none" w:sz="0" w:space="0" w:color="auto"/>
      </w:divBdr>
    </w:div>
    <w:div w:id="890464325">
      <w:marLeft w:val="0"/>
      <w:marRight w:val="0"/>
      <w:marTop w:val="0"/>
      <w:marBottom w:val="0"/>
      <w:divBdr>
        <w:top w:val="none" w:sz="0" w:space="0" w:color="auto"/>
        <w:left w:val="none" w:sz="0" w:space="0" w:color="auto"/>
        <w:bottom w:val="none" w:sz="0" w:space="0" w:color="auto"/>
        <w:right w:val="none" w:sz="0" w:space="0" w:color="auto"/>
      </w:divBdr>
    </w:div>
    <w:div w:id="890464328">
      <w:marLeft w:val="0"/>
      <w:marRight w:val="0"/>
      <w:marTop w:val="0"/>
      <w:marBottom w:val="0"/>
      <w:divBdr>
        <w:top w:val="none" w:sz="0" w:space="0" w:color="auto"/>
        <w:left w:val="none" w:sz="0" w:space="0" w:color="auto"/>
        <w:bottom w:val="none" w:sz="0" w:space="0" w:color="auto"/>
        <w:right w:val="none" w:sz="0" w:space="0" w:color="auto"/>
      </w:divBdr>
    </w:div>
    <w:div w:id="890464330">
      <w:marLeft w:val="0"/>
      <w:marRight w:val="0"/>
      <w:marTop w:val="0"/>
      <w:marBottom w:val="0"/>
      <w:divBdr>
        <w:top w:val="none" w:sz="0" w:space="0" w:color="auto"/>
        <w:left w:val="none" w:sz="0" w:space="0" w:color="auto"/>
        <w:bottom w:val="none" w:sz="0" w:space="0" w:color="auto"/>
        <w:right w:val="none" w:sz="0" w:space="0" w:color="auto"/>
      </w:divBdr>
      <w:divsChild>
        <w:div w:id="890464337">
          <w:marLeft w:val="0"/>
          <w:marRight w:val="0"/>
          <w:marTop w:val="0"/>
          <w:marBottom w:val="0"/>
          <w:divBdr>
            <w:top w:val="none" w:sz="0" w:space="0" w:color="auto"/>
            <w:left w:val="none" w:sz="0" w:space="0" w:color="auto"/>
            <w:bottom w:val="none" w:sz="0" w:space="0" w:color="auto"/>
            <w:right w:val="none" w:sz="0" w:space="0" w:color="auto"/>
          </w:divBdr>
          <w:divsChild>
            <w:div w:id="890464268">
              <w:marLeft w:val="0"/>
              <w:marRight w:val="0"/>
              <w:marTop w:val="0"/>
              <w:marBottom w:val="0"/>
              <w:divBdr>
                <w:top w:val="none" w:sz="0" w:space="0" w:color="auto"/>
                <w:left w:val="none" w:sz="0" w:space="0" w:color="auto"/>
                <w:bottom w:val="none" w:sz="0" w:space="0" w:color="auto"/>
                <w:right w:val="none" w:sz="0" w:space="0" w:color="auto"/>
              </w:divBdr>
            </w:div>
            <w:div w:id="890464310">
              <w:marLeft w:val="0"/>
              <w:marRight w:val="0"/>
              <w:marTop w:val="0"/>
              <w:marBottom w:val="0"/>
              <w:divBdr>
                <w:top w:val="none" w:sz="0" w:space="0" w:color="auto"/>
                <w:left w:val="none" w:sz="0" w:space="0" w:color="auto"/>
                <w:bottom w:val="none" w:sz="0" w:space="0" w:color="auto"/>
                <w:right w:val="none" w:sz="0" w:space="0" w:color="auto"/>
              </w:divBdr>
            </w:div>
            <w:div w:id="890464312">
              <w:marLeft w:val="0"/>
              <w:marRight w:val="0"/>
              <w:marTop w:val="0"/>
              <w:marBottom w:val="0"/>
              <w:divBdr>
                <w:top w:val="none" w:sz="0" w:space="0" w:color="auto"/>
                <w:left w:val="none" w:sz="0" w:space="0" w:color="auto"/>
                <w:bottom w:val="none" w:sz="0" w:space="0" w:color="auto"/>
                <w:right w:val="none" w:sz="0" w:space="0" w:color="auto"/>
              </w:divBdr>
            </w:div>
            <w:div w:id="89046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2">
      <w:marLeft w:val="0"/>
      <w:marRight w:val="0"/>
      <w:marTop w:val="0"/>
      <w:marBottom w:val="0"/>
      <w:divBdr>
        <w:top w:val="none" w:sz="0" w:space="0" w:color="auto"/>
        <w:left w:val="none" w:sz="0" w:space="0" w:color="auto"/>
        <w:bottom w:val="none" w:sz="0" w:space="0" w:color="auto"/>
        <w:right w:val="none" w:sz="0" w:space="0" w:color="auto"/>
      </w:divBdr>
      <w:divsChild>
        <w:div w:id="890464287">
          <w:marLeft w:val="0"/>
          <w:marRight w:val="0"/>
          <w:marTop w:val="0"/>
          <w:marBottom w:val="0"/>
          <w:divBdr>
            <w:top w:val="none" w:sz="0" w:space="0" w:color="auto"/>
            <w:left w:val="none" w:sz="0" w:space="0" w:color="auto"/>
            <w:bottom w:val="none" w:sz="0" w:space="0" w:color="auto"/>
            <w:right w:val="none" w:sz="0" w:space="0" w:color="auto"/>
          </w:divBdr>
          <w:divsChild>
            <w:div w:id="890464261">
              <w:marLeft w:val="0"/>
              <w:marRight w:val="0"/>
              <w:marTop w:val="0"/>
              <w:marBottom w:val="0"/>
              <w:divBdr>
                <w:top w:val="none" w:sz="0" w:space="0" w:color="auto"/>
                <w:left w:val="none" w:sz="0" w:space="0" w:color="auto"/>
                <w:bottom w:val="none" w:sz="0" w:space="0" w:color="auto"/>
                <w:right w:val="none" w:sz="0" w:space="0" w:color="auto"/>
              </w:divBdr>
            </w:div>
            <w:div w:id="890464281">
              <w:marLeft w:val="0"/>
              <w:marRight w:val="0"/>
              <w:marTop w:val="0"/>
              <w:marBottom w:val="0"/>
              <w:divBdr>
                <w:top w:val="none" w:sz="0" w:space="0" w:color="auto"/>
                <w:left w:val="none" w:sz="0" w:space="0" w:color="auto"/>
                <w:bottom w:val="none" w:sz="0" w:space="0" w:color="auto"/>
                <w:right w:val="none" w:sz="0" w:space="0" w:color="auto"/>
              </w:divBdr>
            </w:div>
            <w:div w:id="890464286">
              <w:marLeft w:val="0"/>
              <w:marRight w:val="0"/>
              <w:marTop w:val="0"/>
              <w:marBottom w:val="0"/>
              <w:divBdr>
                <w:top w:val="none" w:sz="0" w:space="0" w:color="auto"/>
                <w:left w:val="none" w:sz="0" w:space="0" w:color="auto"/>
                <w:bottom w:val="none" w:sz="0" w:space="0" w:color="auto"/>
                <w:right w:val="none" w:sz="0" w:space="0" w:color="auto"/>
              </w:divBdr>
            </w:div>
            <w:div w:id="890464290">
              <w:marLeft w:val="0"/>
              <w:marRight w:val="0"/>
              <w:marTop w:val="0"/>
              <w:marBottom w:val="0"/>
              <w:divBdr>
                <w:top w:val="none" w:sz="0" w:space="0" w:color="auto"/>
                <w:left w:val="none" w:sz="0" w:space="0" w:color="auto"/>
                <w:bottom w:val="none" w:sz="0" w:space="0" w:color="auto"/>
                <w:right w:val="none" w:sz="0" w:space="0" w:color="auto"/>
              </w:divBdr>
            </w:div>
            <w:div w:id="890464308">
              <w:marLeft w:val="0"/>
              <w:marRight w:val="0"/>
              <w:marTop w:val="0"/>
              <w:marBottom w:val="0"/>
              <w:divBdr>
                <w:top w:val="none" w:sz="0" w:space="0" w:color="auto"/>
                <w:left w:val="none" w:sz="0" w:space="0" w:color="auto"/>
                <w:bottom w:val="none" w:sz="0" w:space="0" w:color="auto"/>
                <w:right w:val="none" w:sz="0" w:space="0" w:color="auto"/>
              </w:divBdr>
            </w:div>
            <w:div w:id="890464311">
              <w:marLeft w:val="0"/>
              <w:marRight w:val="0"/>
              <w:marTop w:val="0"/>
              <w:marBottom w:val="0"/>
              <w:divBdr>
                <w:top w:val="none" w:sz="0" w:space="0" w:color="auto"/>
                <w:left w:val="none" w:sz="0" w:space="0" w:color="auto"/>
                <w:bottom w:val="none" w:sz="0" w:space="0" w:color="auto"/>
                <w:right w:val="none" w:sz="0" w:space="0" w:color="auto"/>
              </w:divBdr>
            </w:div>
            <w:div w:id="890464326">
              <w:marLeft w:val="0"/>
              <w:marRight w:val="0"/>
              <w:marTop w:val="0"/>
              <w:marBottom w:val="0"/>
              <w:divBdr>
                <w:top w:val="none" w:sz="0" w:space="0" w:color="auto"/>
                <w:left w:val="none" w:sz="0" w:space="0" w:color="auto"/>
                <w:bottom w:val="none" w:sz="0" w:space="0" w:color="auto"/>
                <w:right w:val="none" w:sz="0" w:space="0" w:color="auto"/>
              </w:divBdr>
            </w:div>
            <w:div w:id="890464339">
              <w:marLeft w:val="0"/>
              <w:marRight w:val="0"/>
              <w:marTop w:val="0"/>
              <w:marBottom w:val="0"/>
              <w:divBdr>
                <w:top w:val="none" w:sz="0" w:space="0" w:color="auto"/>
                <w:left w:val="none" w:sz="0" w:space="0" w:color="auto"/>
                <w:bottom w:val="none" w:sz="0" w:space="0" w:color="auto"/>
                <w:right w:val="none" w:sz="0" w:space="0" w:color="auto"/>
              </w:divBdr>
            </w:div>
            <w:div w:id="89046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464333">
      <w:marLeft w:val="0"/>
      <w:marRight w:val="0"/>
      <w:marTop w:val="0"/>
      <w:marBottom w:val="0"/>
      <w:divBdr>
        <w:top w:val="none" w:sz="0" w:space="0" w:color="auto"/>
        <w:left w:val="none" w:sz="0" w:space="0" w:color="auto"/>
        <w:bottom w:val="none" w:sz="0" w:space="0" w:color="auto"/>
        <w:right w:val="none" w:sz="0" w:space="0" w:color="auto"/>
      </w:divBdr>
    </w:div>
    <w:div w:id="890464335">
      <w:marLeft w:val="0"/>
      <w:marRight w:val="0"/>
      <w:marTop w:val="0"/>
      <w:marBottom w:val="0"/>
      <w:divBdr>
        <w:top w:val="none" w:sz="0" w:space="0" w:color="auto"/>
        <w:left w:val="none" w:sz="0" w:space="0" w:color="auto"/>
        <w:bottom w:val="none" w:sz="0" w:space="0" w:color="auto"/>
        <w:right w:val="none" w:sz="0" w:space="0" w:color="auto"/>
      </w:divBdr>
    </w:div>
    <w:div w:id="890464338">
      <w:marLeft w:val="0"/>
      <w:marRight w:val="0"/>
      <w:marTop w:val="0"/>
      <w:marBottom w:val="0"/>
      <w:divBdr>
        <w:top w:val="none" w:sz="0" w:space="0" w:color="auto"/>
        <w:left w:val="none" w:sz="0" w:space="0" w:color="auto"/>
        <w:bottom w:val="none" w:sz="0" w:space="0" w:color="auto"/>
        <w:right w:val="none" w:sz="0" w:space="0" w:color="auto"/>
      </w:divBdr>
    </w:div>
    <w:div w:id="890464340">
      <w:marLeft w:val="0"/>
      <w:marRight w:val="0"/>
      <w:marTop w:val="0"/>
      <w:marBottom w:val="0"/>
      <w:divBdr>
        <w:top w:val="none" w:sz="0" w:space="0" w:color="auto"/>
        <w:left w:val="none" w:sz="0" w:space="0" w:color="auto"/>
        <w:bottom w:val="none" w:sz="0" w:space="0" w:color="auto"/>
        <w:right w:val="none" w:sz="0" w:space="0" w:color="auto"/>
      </w:divBdr>
    </w:div>
    <w:div w:id="890464344">
      <w:marLeft w:val="0"/>
      <w:marRight w:val="0"/>
      <w:marTop w:val="0"/>
      <w:marBottom w:val="0"/>
      <w:divBdr>
        <w:top w:val="none" w:sz="0" w:space="0" w:color="auto"/>
        <w:left w:val="none" w:sz="0" w:space="0" w:color="auto"/>
        <w:bottom w:val="none" w:sz="0" w:space="0" w:color="auto"/>
        <w:right w:val="none" w:sz="0" w:space="0" w:color="auto"/>
      </w:divBdr>
      <w:divsChild>
        <w:div w:id="890464263">
          <w:marLeft w:val="547"/>
          <w:marRight w:val="0"/>
          <w:marTop w:val="125"/>
          <w:marBottom w:val="0"/>
          <w:divBdr>
            <w:top w:val="none" w:sz="0" w:space="0" w:color="auto"/>
            <w:left w:val="none" w:sz="0" w:space="0" w:color="auto"/>
            <w:bottom w:val="none" w:sz="0" w:space="0" w:color="auto"/>
            <w:right w:val="none" w:sz="0" w:space="0" w:color="auto"/>
          </w:divBdr>
        </w:div>
        <w:div w:id="890464283">
          <w:marLeft w:val="547"/>
          <w:marRight w:val="0"/>
          <w:marTop w:val="125"/>
          <w:marBottom w:val="0"/>
          <w:divBdr>
            <w:top w:val="none" w:sz="0" w:space="0" w:color="auto"/>
            <w:left w:val="none" w:sz="0" w:space="0" w:color="auto"/>
            <w:bottom w:val="none" w:sz="0" w:space="0" w:color="auto"/>
            <w:right w:val="none" w:sz="0" w:space="0" w:color="auto"/>
          </w:divBdr>
        </w:div>
        <w:div w:id="890464300">
          <w:marLeft w:val="1166"/>
          <w:marRight w:val="0"/>
          <w:marTop w:val="106"/>
          <w:marBottom w:val="0"/>
          <w:divBdr>
            <w:top w:val="none" w:sz="0" w:space="0" w:color="auto"/>
            <w:left w:val="none" w:sz="0" w:space="0" w:color="auto"/>
            <w:bottom w:val="none" w:sz="0" w:space="0" w:color="auto"/>
            <w:right w:val="none" w:sz="0" w:space="0" w:color="auto"/>
          </w:divBdr>
        </w:div>
        <w:div w:id="890464321">
          <w:marLeft w:val="547"/>
          <w:marRight w:val="0"/>
          <w:marTop w:val="125"/>
          <w:marBottom w:val="0"/>
          <w:divBdr>
            <w:top w:val="none" w:sz="0" w:space="0" w:color="auto"/>
            <w:left w:val="none" w:sz="0" w:space="0" w:color="auto"/>
            <w:bottom w:val="none" w:sz="0" w:space="0" w:color="auto"/>
            <w:right w:val="none" w:sz="0" w:space="0" w:color="auto"/>
          </w:divBdr>
        </w:div>
        <w:div w:id="890464324">
          <w:marLeft w:val="1166"/>
          <w:marRight w:val="0"/>
          <w:marTop w:val="106"/>
          <w:marBottom w:val="0"/>
          <w:divBdr>
            <w:top w:val="none" w:sz="0" w:space="0" w:color="auto"/>
            <w:left w:val="none" w:sz="0" w:space="0" w:color="auto"/>
            <w:bottom w:val="none" w:sz="0" w:space="0" w:color="auto"/>
            <w:right w:val="none" w:sz="0" w:space="0" w:color="auto"/>
          </w:divBdr>
        </w:div>
        <w:div w:id="890464329">
          <w:marLeft w:val="547"/>
          <w:marRight w:val="0"/>
          <w:marTop w:val="125"/>
          <w:marBottom w:val="0"/>
          <w:divBdr>
            <w:top w:val="none" w:sz="0" w:space="0" w:color="auto"/>
            <w:left w:val="none" w:sz="0" w:space="0" w:color="auto"/>
            <w:bottom w:val="none" w:sz="0" w:space="0" w:color="auto"/>
            <w:right w:val="none" w:sz="0" w:space="0" w:color="auto"/>
          </w:divBdr>
        </w:div>
        <w:div w:id="890464346">
          <w:marLeft w:val="547"/>
          <w:marRight w:val="0"/>
          <w:marTop w:val="125"/>
          <w:marBottom w:val="0"/>
          <w:divBdr>
            <w:top w:val="none" w:sz="0" w:space="0" w:color="auto"/>
            <w:left w:val="none" w:sz="0" w:space="0" w:color="auto"/>
            <w:bottom w:val="none" w:sz="0" w:space="0" w:color="auto"/>
            <w:right w:val="none" w:sz="0" w:space="0" w:color="auto"/>
          </w:divBdr>
        </w:div>
      </w:divsChild>
    </w:div>
    <w:div w:id="890464345">
      <w:marLeft w:val="0"/>
      <w:marRight w:val="0"/>
      <w:marTop w:val="0"/>
      <w:marBottom w:val="0"/>
      <w:divBdr>
        <w:top w:val="none" w:sz="0" w:space="0" w:color="auto"/>
        <w:left w:val="none" w:sz="0" w:space="0" w:color="auto"/>
        <w:bottom w:val="none" w:sz="0" w:space="0" w:color="auto"/>
        <w:right w:val="none" w:sz="0" w:space="0" w:color="auto"/>
      </w:divBdr>
    </w:div>
    <w:div w:id="890464348">
      <w:marLeft w:val="0"/>
      <w:marRight w:val="0"/>
      <w:marTop w:val="0"/>
      <w:marBottom w:val="0"/>
      <w:divBdr>
        <w:top w:val="none" w:sz="0" w:space="0" w:color="auto"/>
        <w:left w:val="none" w:sz="0" w:space="0" w:color="auto"/>
        <w:bottom w:val="none" w:sz="0" w:space="0" w:color="auto"/>
        <w:right w:val="none" w:sz="0" w:space="0" w:color="auto"/>
      </w:divBdr>
      <w:divsChild>
        <w:div w:id="890464259">
          <w:marLeft w:val="547"/>
          <w:marRight w:val="0"/>
          <w:marTop w:val="115"/>
          <w:marBottom w:val="0"/>
          <w:divBdr>
            <w:top w:val="none" w:sz="0" w:space="0" w:color="auto"/>
            <w:left w:val="none" w:sz="0" w:space="0" w:color="auto"/>
            <w:bottom w:val="none" w:sz="0" w:space="0" w:color="auto"/>
            <w:right w:val="none" w:sz="0" w:space="0" w:color="auto"/>
          </w:divBdr>
        </w:div>
        <w:div w:id="890464275">
          <w:marLeft w:val="547"/>
          <w:marRight w:val="0"/>
          <w:marTop w:val="115"/>
          <w:marBottom w:val="0"/>
          <w:divBdr>
            <w:top w:val="none" w:sz="0" w:space="0" w:color="auto"/>
            <w:left w:val="none" w:sz="0" w:space="0" w:color="auto"/>
            <w:bottom w:val="none" w:sz="0" w:space="0" w:color="auto"/>
            <w:right w:val="none" w:sz="0" w:space="0" w:color="auto"/>
          </w:divBdr>
        </w:div>
        <w:div w:id="890464276">
          <w:marLeft w:val="547"/>
          <w:marRight w:val="0"/>
          <w:marTop w:val="115"/>
          <w:marBottom w:val="0"/>
          <w:divBdr>
            <w:top w:val="none" w:sz="0" w:space="0" w:color="auto"/>
            <w:left w:val="none" w:sz="0" w:space="0" w:color="auto"/>
            <w:bottom w:val="none" w:sz="0" w:space="0" w:color="auto"/>
            <w:right w:val="none" w:sz="0" w:space="0" w:color="auto"/>
          </w:divBdr>
        </w:div>
        <w:div w:id="890464298">
          <w:marLeft w:val="547"/>
          <w:marRight w:val="0"/>
          <w:marTop w:val="115"/>
          <w:marBottom w:val="0"/>
          <w:divBdr>
            <w:top w:val="none" w:sz="0" w:space="0" w:color="auto"/>
            <w:left w:val="none" w:sz="0" w:space="0" w:color="auto"/>
            <w:bottom w:val="none" w:sz="0" w:space="0" w:color="auto"/>
            <w:right w:val="none" w:sz="0" w:space="0" w:color="auto"/>
          </w:divBdr>
        </w:div>
        <w:div w:id="890464336">
          <w:marLeft w:val="547"/>
          <w:marRight w:val="0"/>
          <w:marTop w:val="115"/>
          <w:marBottom w:val="0"/>
          <w:divBdr>
            <w:top w:val="none" w:sz="0" w:space="0" w:color="auto"/>
            <w:left w:val="none" w:sz="0" w:space="0" w:color="auto"/>
            <w:bottom w:val="none" w:sz="0" w:space="0" w:color="auto"/>
            <w:right w:val="none" w:sz="0" w:space="0" w:color="auto"/>
          </w:divBdr>
        </w:div>
      </w:divsChild>
    </w:div>
    <w:div w:id="890464350">
      <w:marLeft w:val="0"/>
      <w:marRight w:val="0"/>
      <w:marTop w:val="0"/>
      <w:marBottom w:val="0"/>
      <w:divBdr>
        <w:top w:val="none" w:sz="0" w:space="0" w:color="auto"/>
        <w:left w:val="none" w:sz="0" w:space="0" w:color="auto"/>
        <w:bottom w:val="none" w:sz="0" w:space="0" w:color="auto"/>
        <w:right w:val="none" w:sz="0" w:space="0" w:color="auto"/>
      </w:divBdr>
    </w:div>
    <w:div w:id="890464351">
      <w:marLeft w:val="0"/>
      <w:marRight w:val="0"/>
      <w:marTop w:val="0"/>
      <w:marBottom w:val="0"/>
      <w:divBdr>
        <w:top w:val="none" w:sz="0" w:space="0" w:color="auto"/>
        <w:left w:val="none" w:sz="0" w:space="0" w:color="auto"/>
        <w:bottom w:val="none" w:sz="0" w:space="0" w:color="auto"/>
        <w:right w:val="none" w:sz="0" w:space="0" w:color="auto"/>
      </w:divBdr>
    </w:div>
    <w:div w:id="890464352">
      <w:marLeft w:val="0"/>
      <w:marRight w:val="0"/>
      <w:marTop w:val="0"/>
      <w:marBottom w:val="0"/>
      <w:divBdr>
        <w:top w:val="none" w:sz="0" w:space="0" w:color="auto"/>
        <w:left w:val="none" w:sz="0" w:space="0" w:color="auto"/>
        <w:bottom w:val="none" w:sz="0" w:space="0" w:color="auto"/>
        <w:right w:val="none" w:sz="0" w:space="0" w:color="auto"/>
      </w:divBdr>
    </w:div>
    <w:div w:id="890464353">
      <w:marLeft w:val="0"/>
      <w:marRight w:val="0"/>
      <w:marTop w:val="0"/>
      <w:marBottom w:val="0"/>
      <w:divBdr>
        <w:top w:val="none" w:sz="0" w:space="0" w:color="auto"/>
        <w:left w:val="none" w:sz="0" w:space="0" w:color="auto"/>
        <w:bottom w:val="none" w:sz="0" w:space="0" w:color="auto"/>
        <w:right w:val="none" w:sz="0" w:space="0" w:color="auto"/>
      </w:divBdr>
    </w:div>
    <w:div w:id="890464354">
      <w:marLeft w:val="0"/>
      <w:marRight w:val="0"/>
      <w:marTop w:val="0"/>
      <w:marBottom w:val="0"/>
      <w:divBdr>
        <w:top w:val="none" w:sz="0" w:space="0" w:color="auto"/>
        <w:left w:val="none" w:sz="0" w:space="0" w:color="auto"/>
        <w:bottom w:val="none" w:sz="0" w:space="0" w:color="auto"/>
        <w:right w:val="none" w:sz="0" w:space="0" w:color="auto"/>
      </w:divBdr>
    </w:div>
    <w:div w:id="890464355">
      <w:marLeft w:val="0"/>
      <w:marRight w:val="0"/>
      <w:marTop w:val="0"/>
      <w:marBottom w:val="0"/>
      <w:divBdr>
        <w:top w:val="none" w:sz="0" w:space="0" w:color="auto"/>
        <w:left w:val="none" w:sz="0" w:space="0" w:color="auto"/>
        <w:bottom w:val="none" w:sz="0" w:space="0" w:color="auto"/>
        <w:right w:val="none" w:sz="0" w:space="0" w:color="auto"/>
      </w:divBdr>
    </w:div>
    <w:div w:id="890464356">
      <w:marLeft w:val="0"/>
      <w:marRight w:val="0"/>
      <w:marTop w:val="0"/>
      <w:marBottom w:val="0"/>
      <w:divBdr>
        <w:top w:val="none" w:sz="0" w:space="0" w:color="auto"/>
        <w:left w:val="none" w:sz="0" w:space="0" w:color="auto"/>
        <w:bottom w:val="none" w:sz="0" w:space="0" w:color="auto"/>
        <w:right w:val="none" w:sz="0" w:space="0" w:color="auto"/>
      </w:divBdr>
    </w:div>
    <w:div w:id="890464357">
      <w:marLeft w:val="0"/>
      <w:marRight w:val="0"/>
      <w:marTop w:val="0"/>
      <w:marBottom w:val="0"/>
      <w:divBdr>
        <w:top w:val="none" w:sz="0" w:space="0" w:color="auto"/>
        <w:left w:val="none" w:sz="0" w:space="0" w:color="auto"/>
        <w:bottom w:val="none" w:sz="0" w:space="0" w:color="auto"/>
        <w:right w:val="none" w:sz="0" w:space="0" w:color="auto"/>
      </w:divBdr>
    </w:div>
    <w:div w:id="890464358">
      <w:marLeft w:val="0"/>
      <w:marRight w:val="0"/>
      <w:marTop w:val="0"/>
      <w:marBottom w:val="0"/>
      <w:divBdr>
        <w:top w:val="none" w:sz="0" w:space="0" w:color="auto"/>
        <w:left w:val="none" w:sz="0" w:space="0" w:color="auto"/>
        <w:bottom w:val="none" w:sz="0" w:space="0" w:color="auto"/>
        <w:right w:val="none" w:sz="0" w:space="0" w:color="auto"/>
      </w:divBdr>
    </w:div>
    <w:div w:id="913509447">
      <w:bodyDiv w:val="1"/>
      <w:marLeft w:val="0"/>
      <w:marRight w:val="0"/>
      <w:marTop w:val="0"/>
      <w:marBottom w:val="0"/>
      <w:divBdr>
        <w:top w:val="none" w:sz="0" w:space="0" w:color="auto"/>
        <w:left w:val="none" w:sz="0" w:space="0" w:color="auto"/>
        <w:bottom w:val="none" w:sz="0" w:space="0" w:color="auto"/>
        <w:right w:val="none" w:sz="0" w:space="0" w:color="auto"/>
      </w:divBdr>
    </w:div>
    <w:div w:id="1150706732">
      <w:bodyDiv w:val="1"/>
      <w:marLeft w:val="0"/>
      <w:marRight w:val="0"/>
      <w:marTop w:val="0"/>
      <w:marBottom w:val="0"/>
      <w:divBdr>
        <w:top w:val="none" w:sz="0" w:space="0" w:color="auto"/>
        <w:left w:val="none" w:sz="0" w:space="0" w:color="auto"/>
        <w:bottom w:val="none" w:sz="0" w:space="0" w:color="auto"/>
        <w:right w:val="none" w:sz="0" w:space="0" w:color="auto"/>
      </w:divBdr>
      <w:divsChild>
        <w:div w:id="2029409011">
          <w:marLeft w:val="1166"/>
          <w:marRight w:val="0"/>
          <w:marTop w:val="106"/>
          <w:marBottom w:val="0"/>
          <w:divBdr>
            <w:top w:val="none" w:sz="0" w:space="0" w:color="auto"/>
            <w:left w:val="none" w:sz="0" w:space="0" w:color="auto"/>
            <w:bottom w:val="none" w:sz="0" w:space="0" w:color="auto"/>
            <w:right w:val="none" w:sz="0" w:space="0" w:color="auto"/>
          </w:divBdr>
        </w:div>
      </w:divsChild>
    </w:div>
    <w:div w:id="1410037423">
      <w:bodyDiv w:val="1"/>
      <w:marLeft w:val="0"/>
      <w:marRight w:val="0"/>
      <w:marTop w:val="0"/>
      <w:marBottom w:val="0"/>
      <w:divBdr>
        <w:top w:val="none" w:sz="0" w:space="0" w:color="auto"/>
        <w:left w:val="none" w:sz="0" w:space="0" w:color="auto"/>
        <w:bottom w:val="none" w:sz="0" w:space="0" w:color="auto"/>
        <w:right w:val="none" w:sz="0" w:space="0" w:color="auto"/>
      </w:divBdr>
      <w:divsChild>
        <w:div w:id="1181118557">
          <w:marLeft w:val="547"/>
          <w:marRight w:val="0"/>
          <w:marTop w:val="106"/>
          <w:marBottom w:val="0"/>
          <w:divBdr>
            <w:top w:val="none" w:sz="0" w:space="0" w:color="auto"/>
            <w:left w:val="none" w:sz="0" w:space="0" w:color="auto"/>
            <w:bottom w:val="none" w:sz="0" w:space="0" w:color="auto"/>
            <w:right w:val="none" w:sz="0" w:space="0" w:color="auto"/>
          </w:divBdr>
        </w:div>
      </w:divsChild>
    </w:div>
    <w:div w:id="1649090405">
      <w:bodyDiv w:val="1"/>
      <w:marLeft w:val="0"/>
      <w:marRight w:val="0"/>
      <w:marTop w:val="0"/>
      <w:marBottom w:val="0"/>
      <w:divBdr>
        <w:top w:val="none" w:sz="0" w:space="0" w:color="auto"/>
        <w:left w:val="none" w:sz="0" w:space="0" w:color="auto"/>
        <w:bottom w:val="none" w:sz="0" w:space="0" w:color="auto"/>
        <w:right w:val="none" w:sz="0" w:space="0" w:color="auto"/>
      </w:divBdr>
      <w:divsChild>
        <w:div w:id="137845232">
          <w:marLeft w:val="0"/>
          <w:marRight w:val="0"/>
          <w:marTop w:val="0"/>
          <w:marBottom w:val="0"/>
          <w:divBdr>
            <w:top w:val="none" w:sz="0" w:space="0" w:color="auto"/>
            <w:left w:val="none" w:sz="0" w:space="0" w:color="auto"/>
            <w:bottom w:val="none" w:sz="0" w:space="0" w:color="auto"/>
            <w:right w:val="none" w:sz="0" w:space="0" w:color="auto"/>
          </w:divBdr>
        </w:div>
        <w:div w:id="1614433536">
          <w:marLeft w:val="0"/>
          <w:marRight w:val="0"/>
          <w:marTop w:val="0"/>
          <w:marBottom w:val="0"/>
          <w:divBdr>
            <w:top w:val="none" w:sz="0" w:space="0" w:color="auto"/>
            <w:left w:val="none" w:sz="0" w:space="0" w:color="auto"/>
            <w:bottom w:val="none" w:sz="0" w:space="0" w:color="auto"/>
            <w:right w:val="none" w:sz="0" w:space="0" w:color="auto"/>
          </w:divBdr>
        </w:div>
        <w:div w:id="526336491">
          <w:marLeft w:val="0"/>
          <w:marRight w:val="0"/>
          <w:marTop w:val="0"/>
          <w:marBottom w:val="0"/>
          <w:divBdr>
            <w:top w:val="none" w:sz="0" w:space="0" w:color="auto"/>
            <w:left w:val="none" w:sz="0" w:space="0" w:color="auto"/>
            <w:bottom w:val="none" w:sz="0" w:space="0" w:color="auto"/>
            <w:right w:val="none" w:sz="0" w:space="0" w:color="auto"/>
          </w:divBdr>
        </w:div>
      </w:divsChild>
    </w:div>
    <w:div w:id="1805464197">
      <w:bodyDiv w:val="1"/>
      <w:marLeft w:val="0"/>
      <w:marRight w:val="0"/>
      <w:marTop w:val="0"/>
      <w:marBottom w:val="0"/>
      <w:divBdr>
        <w:top w:val="none" w:sz="0" w:space="0" w:color="auto"/>
        <w:left w:val="none" w:sz="0" w:space="0" w:color="auto"/>
        <w:bottom w:val="none" w:sz="0" w:space="0" w:color="auto"/>
        <w:right w:val="none" w:sz="0" w:space="0" w:color="auto"/>
      </w:divBdr>
      <w:divsChild>
        <w:div w:id="10106356">
          <w:marLeft w:val="547"/>
          <w:marRight w:val="0"/>
          <w:marTop w:val="106"/>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20" Type="http://schemas.openxmlformats.org/officeDocument/2006/relationships/header" Target="header1.xml"/><Relationship Id="rId21" Type="http://schemas.openxmlformats.org/officeDocument/2006/relationships/footer" Target="footer2.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hyperlink" Target="http://bit.ly/1ja4v6x" TargetMode="External"/><Relationship Id="rId11" Type="http://schemas.openxmlformats.org/officeDocument/2006/relationships/hyperlink" Target="mailto:mma@eurofound.europa.eu" TargetMode="External"/><Relationship Id="rId12" Type="http://schemas.openxmlformats.org/officeDocument/2006/relationships/hyperlink" Target="http://eur-lex.europa.eu/LexUriServ/LexUriServ.do?uri=CELEX:01975R1365-20050804:EN:NOT" TargetMode="External"/><Relationship Id="rId13" Type="http://schemas.openxmlformats.org/officeDocument/2006/relationships/hyperlink" Target="http://www.eurofound.europa.eu" TargetMode="External"/><Relationship Id="rId14" Type="http://schemas.openxmlformats.org/officeDocument/2006/relationships/hyperlink" Target="https://twitter.com/eurofound" TargetMode="External"/><Relationship Id="rId15" Type="http://schemas.openxmlformats.org/officeDocument/2006/relationships/hyperlink" Target="http://www.facebook.com/eurofound.europa.eu" TargetMode="External"/><Relationship Id="rId16" Type="http://schemas.openxmlformats.org/officeDocument/2006/relationships/hyperlink" Target="https://plus.google.com/+eurofound/" TargetMode="External"/><Relationship Id="rId17" Type="http://schemas.openxmlformats.org/officeDocument/2006/relationships/hyperlink" Target="http://www.youtube.com/user/eurofound" TargetMode="External"/><Relationship Id="rId18" Type="http://schemas.openxmlformats.org/officeDocument/2006/relationships/hyperlink" Target="http://www.flickr.com/photos/eurofoundimages/"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http://www.eurofound.europa.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ress.officer@eurofound.europa.eu" TargetMode="External"/><Relationship Id="rId2" Type="http://schemas.openxmlformats.org/officeDocument/2006/relationships/hyperlink" Target="file:///C:\Users\dfo\AppData\Local\Microsoft\Windows\Temporary%20Internet%20Files\Content.Outlook\LAWTUH0M\www.eurofound.europa.e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urofound.int\dfs\ITSystem\Templates\eurofound2\EFPressRelease-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0C0C5B-1D34-B346-8A3E-025125A7A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\\eurofound.int\dfs\ITSystem\Templates\eurofound2\EFPressRelease-en.dot</Template>
  <TotalTime>1</TotalTime>
  <Pages>2</Pages>
  <Words>828</Words>
  <Characters>4725</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European Foundation for the Improvement of Living and Working Conditions</Company>
  <LinksUpToDate>false</LinksUpToDate>
  <CharactersWithSpaces>5542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creator>mma</dc:creator>
  <cp:lastModifiedBy>Mans Martensson</cp:lastModifiedBy>
  <cp:revision>3</cp:revision>
  <cp:lastPrinted>2014-02-04T10:33:00Z</cp:lastPrinted>
  <dcterms:created xsi:type="dcterms:W3CDTF">2014-02-04T10:32:00Z</dcterms:created>
  <dcterms:modified xsi:type="dcterms:W3CDTF">2014-02-04T10:33:00Z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SEC/WHO</vt:lpwstr>
  </property>
  <property fmtid="{D5CDD505-2E9C-101B-9397-08002B2CF9AE}" pid="3" name="DC.Type">
    <vt:lpwstr>Press Release</vt:lpwstr>
  </property>
  <property fmtid="{D5CDD505-2E9C-101B-9397-08002B2CF9AE}" pid="4" name="_NewReviewCycle">
    <vt:lpwstr/>
  </property>
</Properties>
</file>