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DF" w:rsidRPr="00AD1867" w:rsidRDefault="00FE21DF" w:rsidP="00FE21DF">
      <w:pPr>
        <w:rPr>
          <w:rFonts w:ascii="Georgia" w:hAnsi="Georgia" w:cs="Arial"/>
        </w:rPr>
      </w:pPr>
      <w:r>
        <w:rPr>
          <w:rFonts w:ascii="Georgia" w:hAnsi="Georgia" w:cs="Arial"/>
          <w:noProof/>
          <w:lang w:eastAsia="sv-SE"/>
        </w:rPr>
        <w:drawing>
          <wp:inline distT="0" distB="0" distL="0" distR="0">
            <wp:extent cx="5752465" cy="542290"/>
            <wp:effectExtent l="19050" t="0" r="635" b="0"/>
            <wp:docPr id="1" name="Bild 1" descr="logo-mail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ail-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DF" w:rsidRPr="00AD1867" w:rsidRDefault="00FE21DF" w:rsidP="00A656B5">
      <w:pPr>
        <w:jc w:val="right"/>
        <w:rPr>
          <w:rFonts w:ascii="Georgia" w:hAnsi="Georgia" w:cs="Arial"/>
          <w:sz w:val="20"/>
        </w:rPr>
      </w:pPr>
      <w:r w:rsidRPr="00AD1867">
        <w:rPr>
          <w:rFonts w:ascii="Georgia" w:hAnsi="Georgia" w:cs="Arial"/>
          <w:sz w:val="20"/>
          <w:szCs w:val="20"/>
        </w:rPr>
        <w:t>PRESSMEDDELANDE</w:t>
      </w:r>
      <w:r w:rsidRPr="00AD1867">
        <w:rPr>
          <w:rFonts w:ascii="Georgia" w:hAnsi="Georgia" w:cs="Arial"/>
          <w:sz w:val="20"/>
          <w:szCs w:val="20"/>
        </w:rPr>
        <w:br/>
      </w:r>
      <w:r w:rsidRPr="00AD1867">
        <w:rPr>
          <w:rFonts w:ascii="Georgia" w:hAnsi="Georgia" w:cs="Arial"/>
          <w:sz w:val="20"/>
        </w:rPr>
        <w:t xml:space="preserve"> </w:t>
      </w:r>
      <w:r>
        <w:rPr>
          <w:rFonts w:ascii="Georgia" w:hAnsi="Georgia" w:cs="Arial"/>
          <w:sz w:val="20"/>
        </w:rPr>
        <w:t>21 september</w:t>
      </w:r>
      <w:r w:rsidRPr="00AD1867">
        <w:rPr>
          <w:rFonts w:ascii="Georgia" w:hAnsi="Georgia" w:cs="Arial"/>
          <w:sz w:val="20"/>
        </w:rPr>
        <w:t xml:space="preserve"> </w:t>
      </w:r>
      <w:r w:rsidRPr="00AD1867">
        <w:rPr>
          <w:rFonts w:ascii="Georgia" w:hAnsi="Georgia" w:cs="Arial"/>
          <w:sz w:val="20"/>
          <w:szCs w:val="20"/>
        </w:rPr>
        <w:t>2010</w:t>
      </w:r>
      <w:r w:rsidRPr="00AD1867">
        <w:rPr>
          <w:rFonts w:ascii="Georgia" w:hAnsi="Georgia" w:cs="Arial"/>
        </w:rPr>
        <w:br/>
      </w:r>
    </w:p>
    <w:p w:rsidR="00FE21DF" w:rsidRPr="00AD1867" w:rsidRDefault="00FE21DF" w:rsidP="00FE21DF">
      <w:pPr>
        <w:rPr>
          <w:rFonts w:ascii="Georgia" w:hAnsi="Georgia"/>
          <w:b/>
          <w:sz w:val="48"/>
          <w:szCs w:val="48"/>
        </w:rPr>
      </w:pPr>
      <w:proofErr w:type="spellStart"/>
      <w:r w:rsidRPr="00AD1867">
        <w:rPr>
          <w:rFonts w:ascii="Georgia" w:hAnsi="Georgia"/>
          <w:b/>
          <w:sz w:val="48"/>
          <w:szCs w:val="48"/>
        </w:rPr>
        <w:t>Gant</w:t>
      </w:r>
      <w:proofErr w:type="spellEnd"/>
      <w:r w:rsidRPr="00AD1867">
        <w:rPr>
          <w:rFonts w:ascii="Georgia" w:hAnsi="Georgia"/>
          <w:b/>
          <w:sz w:val="48"/>
          <w:szCs w:val="48"/>
        </w:rPr>
        <w:t xml:space="preserve"> Home på Sveriges första ”</w:t>
      </w:r>
      <w:r>
        <w:rPr>
          <w:rFonts w:ascii="Georgia" w:hAnsi="Georgia"/>
          <w:b/>
          <w:sz w:val="48"/>
          <w:szCs w:val="48"/>
        </w:rPr>
        <w:t>Private shopping c</w:t>
      </w:r>
      <w:r w:rsidRPr="00AD1867">
        <w:rPr>
          <w:rFonts w:ascii="Georgia" w:hAnsi="Georgia"/>
          <w:b/>
          <w:sz w:val="48"/>
          <w:szCs w:val="48"/>
        </w:rPr>
        <w:t>lub”</w:t>
      </w:r>
    </w:p>
    <w:p w:rsidR="00A14BDA" w:rsidRDefault="00A14BDA" w:rsidP="00FE21DF">
      <w:pPr>
        <w:spacing w:line="360" w:lineRule="auto"/>
        <w:rPr>
          <w:rFonts w:ascii="Georgia" w:hAnsi="Georgia"/>
          <w:b/>
          <w:sz w:val="20"/>
          <w:szCs w:val="20"/>
        </w:rPr>
      </w:pPr>
    </w:p>
    <w:p w:rsidR="00FE21DF" w:rsidRPr="00FE21DF" w:rsidRDefault="00FE21DF" w:rsidP="00FE21DF">
      <w:pPr>
        <w:spacing w:line="360" w:lineRule="auto"/>
        <w:rPr>
          <w:rFonts w:ascii="Georgia" w:hAnsi="Georgia"/>
          <w:b/>
          <w:sz w:val="20"/>
          <w:szCs w:val="20"/>
        </w:rPr>
      </w:pPr>
      <w:r w:rsidRPr="00FE21DF">
        <w:rPr>
          <w:rFonts w:ascii="Georgia" w:hAnsi="Georgia"/>
          <w:b/>
          <w:sz w:val="20"/>
          <w:szCs w:val="20"/>
        </w:rPr>
        <w:t xml:space="preserve">Bädda om med </w:t>
      </w:r>
      <w:proofErr w:type="spellStart"/>
      <w:r w:rsidRPr="00FE21DF">
        <w:rPr>
          <w:rFonts w:ascii="Georgia" w:hAnsi="Georgia"/>
          <w:b/>
          <w:sz w:val="20"/>
          <w:szCs w:val="20"/>
        </w:rPr>
        <w:t>Gant</w:t>
      </w:r>
      <w:proofErr w:type="spellEnd"/>
      <w:r w:rsidRPr="00FE21DF">
        <w:rPr>
          <w:rFonts w:ascii="Georgia" w:hAnsi="Georgia"/>
          <w:b/>
          <w:sz w:val="20"/>
          <w:szCs w:val="20"/>
        </w:rPr>
        <w:t xml:space="preserve"> Home och ge ditt sovrum en härlig känsla av New England. Just nu hittar du bäddset från det populära märket till mycket förmånliga priser på shoppingklubben Campadre.com </w:t>
      </w:r>
    </w:p>
    <w:p w:rsidR="00FE21DF" w:rsidRDefault="00A656B5" w:rsidP="00FE21DF">
      <w:pPr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3010535</wp:posOffset>
            </wp:positionH>
            <wp:positionV relativeFrom="margin">
              <wp:posOffset>3994150</wp:posOffset>
            </wp:positionV>
            <wp:extent cx="2596515" cy="1945640"/>
            <wp:effectExtent l="19050" t="0" r="0" b="0"/>
            <wp:wrapSquare wrapText="bothSides"/>
            <wp:docPr id="2" name="Bild 2" descr="campadre_gant_home_bandan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adre_gant_home_bandana_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6CC" w:rsidRPr="002536CC">
        <w:rPr>
          <w:rFonts w:ascii="Georgia" w:hAnsi="Georgia"/>
          <w:sz w:val="20"/>
          <w:szCs w:val="20"/>
        </w:rPr>
        <w:t xml:space="preserve"> Tidsbegränsade kampanjer bara för medlemmar - det är shoppingkonceptet som under det senaste året introducera</w:t>
      </w:r>
      <w:r w:rsidR="002536CC">
        <w:rPr>
          <w:rFonts w:ascii="Georgia" w:hAnsi="Georgia"/>
          <w:sz w:val="20"/>
          <w:szCs w:val="20"/>
        </w:rPr>
        <w:t>t</w:t>
      </w:r>
      <w:r w:rsidR="002536CC" w:rsidRPr="002536CC">
        <w:rPr>
          <w:rFonts w:ascii="Georgia" w:hAnsi="Georgia"/>
          <w:sz w:val="20"/>
          <w:szCs w:val="20"/>
        </w:rPr>
        <w:t xml:space="preserve">s i Sverige efter succén i Europa och USA. </w:t>
      </w:r>
      <w:r w:rsidR="00FE21DF" w:rsidRPr="00FE21DF">
        <w:rPr>
          <w:rFonts w:ascii="Georgia" w:hAnsi="Georgia"/>
          <w:sz w:val="20"/>
          <w:szCs w:val="20"/>
        </w:rPr>
        <w:t xml:space="preserve">På onsdag 22 september kl 12.00 inleds en kampanj med </w:t>
      </w:r>
      <w:proofErr w:type="spellStart"/>
      <w:r w:rsidR="00FE21DF" w:rsidRPr="00FE21DF">
        <w:rPr>
          <w:rFonts w:ascii="Georgia" w:hAnsi="Georgia"/>
          <w:sz w:val="20"/>
          <w:szCs w:val="20"/>
        </w:rPr>
        <w:t>Gants</w:t>
      </w:r>
      <w:proofErr w:type="spellEnd"/>
      <w:r w:rsidR="00FE21DF" w:rsidRPr="00FE21DF">
        <w:rPr>
          <w:rFonts w:ascii="Georgia" w:hAnsi="Georgia"/>
          <w:sz w:val="20"/>
          <w:szCs w:val="20"/>
        </w:rPr>
        <w:t xml:space="preserve"> inredningslinje </w:t>
      </w:r>
      <w:proofErr w:type="spellStart"/>
      <w:r w:rsidR="00FE21DF" w:rsidRPr="00FE21DF">
        <w:rPr>
          <w:rFonts w:ascii="Georgia" w:hAnsi="Georgia"/>
          <w:sz w:val="20"/>
          <w:szCs w:val="20"/>
        </w:rPr>
        <w:t>Gant</w:t>
      </w:r>
      <w:proofErr w:type="spellEnd"/>
      <w:r w:rsidR="00FE21DF" w:rsidRPr="00FE21DF">
        <w:rPr>
          <w:rFonts w:ascii="Georgia" w:hAnsi="Georgia"/>
          <w:sz w:val="20"/>
          <w:szCs w:val="20"/>
        </w:rPr>
        <w:t xml:space="preserve"> Home på Skandinaviens största shoppingklubb </w:t>
      </w:r>
      <w:hyperlink r:id="rId6" w:history="1">
        <w:r w:rsidR="00FE21DF" w:rsidRPr="00FE21DF">
          <w:rPr>
            <w:rStyle w:val="Hyperlnk"/>
            <w:rFonts w:ascii="Georgia" w:hAnsi="Georgia"/>
            <w:sz w:val="20"/>
            <w:szCs w:val="20"/>
          </w:rPr>
          <w:t>Campadre</w:t>
        </w:r>
      </w:hyperlink>
      <w:r w:rsidR="00FE21DF" w:rsidRPr="00FE21DF">
        <w:rPr>
          <w:rFonts w:ascii="Georgia" w:hAnsi="Georgia"/>
          <w:sz w:val="20"/>
          <w:szCs w:val="20"/>
        </w:rPr>
        <w:t xml:space="preserve">. </w:t>
      </w:r>
    </w:p>
    <w:p w:rsidR="00FE21DF" w:rsidRPr="00FE21DF" w:rsidRDefault="00FE21DF" w:rsidP="00FE21DF">
      <w:pPr>
        <w:spacing w:line="360" w:lineRule="auto"/>
        <w:rPr>
          <w:rFonts w:ascii="Georgia" w:hAnsi="Georgia"/>
          <w:sz w:val="20"/>
          <w:szCs w:val="20"/>
        </w:rPr>
      </w:pPr>
      <w:r w:rsidRPr="00FE21DF">
        <w:rPr>
          <w:rFonts w:ascii="Georgia" w:hAnsi="Georgia"/>
          <w:sz w:val="20"/>
          <w:szCs w:val="20"/>
        </w:rPr>
        <w:t xml:space="preserve">Du hittar utvalda påslakan, örngott och lakan från kollektioner som </w:t>
      </w:r>
      <w:proofErr w:type="spellStart"/>
      <w:r w:rsidRPr="00FE21DF">
        <w:rPr>
          <w:rFonts w:ascii="Georgia" w:hAnsi="Georgia"/>
          <w:sz w:val="20"/>
          <w:szCs w:val="20"/>
        </w:rPr>
        <w:t>Bandana</w:t>
      </w:r>
      <w:proofErr w:type="spellEnd"/>
      <w:r w:rsidRPr="00FE21DF">
        <w:rPr>
          <w:rFonts w:ascii="Georgia" w:hAnsi="Georgia"/>
          <w:sz w:val="20"/>
          <w:szCs w:val="20"/>
        </w:rPr>
        <w:t xml:space="preserve"> </w:t>
      </w:r>
      <w:proofErr w:type="spellStart"/>
      <w:r w:rsidRPr="00FE21DF">
        <w:rPr>
          <w:rFonts w:ascii="Georgia" w:hAnsi="Georgia"/>
          <w:sz w:val="20"/>
          <w:szCs w:val="20"/>
        </w:rPr>
        <w:t>Print</w:t>
      </w:r>
      <w:proofErr w:type="spellEnd"/>
      <w:r w:rsidRPr="00FE21DF">
        <w:rPr>
          <w:rFonts w:ascii="Georgia" w:hAnsi="Georgia"/>
          <w:sz w:val="20"/>
          <w:szCs w:val="20"/>
        </w:rPr>
        <w:t xml:space="preserve"> Collection och </w:t>
      </w:r>
      <w:proofErr w:type="spellStart"/>
      <w:r w:rsidRPr="00FE21DF">
        <w:rPr>
          <w:rFonts w:ascii="Georgia" w:hAnsi="Georgia"/>
          <w:sz w:val="20"/>
          <w:szCs w:val="20"/>
        </w:rPr>
        <w:t>Gant</w:t>
      </w:r>
      <w:proofErr w:type="spellEnd"/>
      <w:r w:rsidRPr="00FE21DF">
        <w:rPr>
          <w:rFonts w:ascii="Georgia" w:hAnsi="Georgia"/>
          <w:sz w:val="20"/>
          <w:szCs w:val="20"/>
        </w:rPr>
        <w:t xml:space="preserve"> Homes klassiska mönster </w:t>
      </w:r>
      <w:r w:rsidR="00A656B5">
        <w:rPr>
          <w:rFonts w:ascii="Georgia" w:hAnsi="Georgia"/>
          <w:sz w:val="20"/>
          <w:szCs w:val="20"/>
        </w:rPr>
        <w:t xml:space="preserve">Cape </w:t>
      </w:r>
      <w:proofErr w:type="spellStart"/>
      <w:r w:rsidR="00A656B5">
        <w:rPr>
          <w:rFonts w:ascii="Georgia" w:hAnsi="Georgia"/>
          <w:sz w:val="20"/>
          <w:szCs w:val="20"/>
        </w:rPr>
        <w:t>C</w:t>
      </w:r>
      <w:r w:rsidRPr="00FE21DF">
        <w:rPr>
          <w:rFonts w:ascii="Georgia" w:hAnsi="Georgia"/>
          <w:sz w:val="20"/>
          <w:szCs w:val="20"/>
        </w:rPr>
        <w:t>od</w:t>
      </w:r>
      <w:proofErr w:type="spellEnd"/>
      <w:r w:rsidRPr="00FE21DF">
        <w:rPr>
          <w:rFonts w:ascii="Georgia" w:hAnsi="Georgia"/>
          <w:sz w:val="20"/>
          <w:szCs w:val="20"/>
        </w:rPr>
        <w:t xml:space="preserve"> </w:t>
      </w:r>
      <w:proofErr w:type="spellStart"/>
      <w:r w:rsidRPr="00FE21DF">
        <w:rPr>
          <w:rFonts w:ascii="Georgia" w:hAnsi="Georgia"/>
          <w:sz w:val="20"/>
          <w:szCs w:val="20"/>
        </w:rPr>
        <w:t>stripe</w:t>
      </w:r>
      <w:proofErr w:type="spellEnd"/>
      <w:r w:rsidRPr="00FE21DF">
        <w:rPr>
          <w:rFonts w:ascii="Georgia" w:hAnsi="Georgia"/>
          <w:sz w:val="20"/>
          <w:szCs w:val="20"/>
        </w:rPr>
        <w:t xml:space="preserve"> och check till 30 procent under butikspris.</w:t>
      </w:r>
    </w:p>
    <w:p w:rsidR="00FE21DF" w:rsidRPr="00FE21DF" w:rsidRDefault="00FE21DF" w:rsidP="00FE21DF">
      <w:pPr>
        <w:spacing w:line="360" w:lineRule="auto"/>
        <w:rPr>
          <w:rFonts w:ascii="Georgia" w:hAnsi="Georgia"/>
          <w:sz w:val="20"/>
          <w:szCs w:val="20"/>
        </w:rPr>
      </w:pPr>
      <w:r w:rsidRPr="00FE21DF">
        <w:rPr>
          <w:rFonts w:ascii="Georgia" w:hAnsi="Georgia"/>
          <w:sz w:val="20"/>
          <w:szCs w:val="20"/>
        </w:rPr>
        <w:t xml:space="preserve">Under veckan pågår även kampanjer med fler varumärken för hemmet, som </w:t>
      </w:r>
      <w:proofErr w:type="spellStart"/>
      <w:r w:rsidRPr="00FE21DF">
        <w:rPr>
          <w:rFonts w:ascii="Georgia" w:hAnsi="Georgia"/>
          <w:sz w:val="20"/>
          <w:szCs w:val="20"/>
        </w:rPr>
        <w:t>Rosti</w:t>
      </w:r>
      <w:proofErr w:type="spellEnd"/>
      <w:r w:rsidRPr="00FE21DF">
        <w:rPr>
          <w:rFonts w:ascii="Georgia" w:hAnsi="Georgia"/>
          <w:sz w:val="20"/>
          <w:szCs w:val="20"/>
        </w:rPr>
        <w:t xml:space="preserve"> </w:t>
      </w:r>
      <w:proofErr w:type="spellStart"/>
      <w:r w:rsidRPr="00FE21DF">
        <w:rPr>
          <w:rFonts w:ascii="Georgia" w:hAnsi="Georgia"/>
          <w:sz w:val="20"/>
          <w:szCs w:val="20"/>
        </w:rPr>
        <w:t>Mepal</w:t>
      </w:r>
      <w:proofErr w:type="spellEnd"/>
      <w:r w:rsidRPr="00FE21DF">
        <w:rPr>
          <w:rFonts w:ascii="Georgia" w:hAnsi="Georgia"/>
          <w:sz w:val="20"/>
          <w:szCs w:val="20"/>
        </w:rPr>
        <w:t xml:space="preserve">, Sia och Scandinavian </w:t>
      </w:r>
      <w:proofErr w:type="spellStart"/>
      <w:r w:rsidRPr="00FE21DF">
        <w:rPr>
          <w:rFonts w:ascii="Georgia" w:hAnsi="Georgia"/>
          <w:sz w:val="20"/>
          <w:szCs w:val="20"/>
        </w:rPr>
        <w:t>Bathroom</w:t>
      </w:r>
      <w:proofErr w:type="spellEnd"/>
      <w:r w:rsidRPr="00FE21DF">
        <w:rPr>
          <w:rFonts w:ascii="Georgia" w:hAnsi="Georgia"/>
          <w:sz w:val="20"/>
          <w:szCs w:val="20"/>
        </w:rPr>
        <w:t xml:space="preserve">, med kampanjpriser på upp till 60 procent under de ordinarie. </w:t>
      </w:r>
    </w:p>
    <w:p w:rsidR="00FE21DF" w:rsidRPr="00FE21DF" w:rsidRDefault="00FE21DF" w:rsidP="00FE21DF">
      <w:pPr>
        <w:spacing w:line="360" w:lineRule="auto"/>
        <w:rPr>
          <w:sz w:val="20"/>
          <w:szCs w:val="20"/>
        </w:rPr>
      </w:pPr>
      <w:r w:rsidRPr="00FE21DF">
        <w:rPr>
          <w:rFonts w:ascii="Georgia" w:hAnsi="Georgia"/>
          <w:sz w:val="20"/>
          <w:szCs w:val="20"/>
        </w:rPr>
        <w:t>För att få ta del av kampanjerna måste man vara medlem på sajten, eftersom Campadre är en sluten shoppingklubb. Medlemskapet är kostnadsfritt och innebär inga förpliktelser</w:t>
      </w:r>
      <w:r w:rsidR="00A656B5">
        <w:rPr>
          <w:rFonts w:ascii="Georgia" w:hAnsi="Georgia"/>
          <w:sz w:val="20"/>
          <w:szCs w:val="20"/>
        </w:rPr>
        <w:t>, men antal medlemskap är begränsat.</w:t>
      </w:r>
    </w:p>
    <w:p w:rsidR="00FE21DF" w:rsidRPr="00FE21DF" w:rsidRDefault="00FE21DF" w:rsidP="00FE21DF">
      <w:pPr>
        <w:spacing w:line="360" w:lineRule="auto"/>
        <w:rPr>
          <w:rFonts w:ascii="Georgia" w:hAnsi="Georgia"/>
          <w:sz w:val="20"/>
          <w:szCs w:val="20"/>
        </w:rPr>
      </w:pPr>
      <w:r w:rsidRPr="00FE21DF">
        <w:rPr>
          <w:rFonts w:ascii="Georgia" w:hAnsi="Georgia"/>
          <w:sz w:val="20"/>
          <w:szCs w:val="20"/>
        </w:rPr>
        <w:t xml:space="preserve">Du hittar shoppingklubben på </w:t>
      </w:r>
      <w:hyperlink r:id="rId7" w:history="1">
        <w:r w:rsidRPr="00FE21DF">
          <w:rPr>
            <w:rStyle w:val="Hyperlnk"/>
            <w:rFonts w:ascii="Georgia" w:hAnsi="Georgia"/>
            <w:sz w:val="20"/>
            <w:szCs w:val="20"/>
          </w:rPr>
          <w:t>www.campadre.com</w:t>
        </w:r>
      </w:hyperlink>
      <w:r w:rsidRPr="00FE21DF">
        <w:rPr>
          <w:rFonts w:ascii="Georgia" w:hAnsi="Georgia"/>
          <w:sz w:val="20"/>
          <w:szCs w:val="20"/>
        </w:rPr>
        <w:t xml:space="preserve">. </w:t>
      </w:r>
    </w:p>
    <w:p w:rsidR="00FE21DF" w:rsidRPr="00FE21DF" w:rsidRDefault="00FE21DF" w:rsidP="00FE21DF">
      <w:pPr>
        <w:rPr>
          <w:rFonts w:ascii="Georgia" w:hAnsi="Georgia" w:cs="Arial"/>
          <w:sz w:val="20"/>
          <w:szCs w:val="20"/>
        </w:rPr>
      </w:pPr>
      <w:r w:rsidRPr="00FE21DF">
        <w:rPr>
          <w:rFonts w:ascii="Georgia" w:hAnsi="Georgia" w:cs="Arial"/>
          <w:sz w:val="20"/>
          <w:szCs w:val="20"/>
        </w:rPr>
        <w:t xml:space="preserve">Pressbilder finns på </w:t>
      </w:r>
      <w:hyperlink r:id="rId8" w:history="1">
        <w:r w:rsidRPr="00FE21DF">
          <w:rPr>
            <w:rStyle w:val="Hyperlnk"/>
            <w:rFonts w:ascii="Georgia" w:hAnsi="Georgia" w:cs="Arial"/>
            <w:sz w:val="20"/>
            <w:szCs w:val="20"/>
          </w:rPr>
          <w:t>www.campadre.com/press/press-photos/</w:t>
        </w:r>
      </w:hyperlink>
      <w:r w:rsidRPr="00FE21DF">
        <w:rPr>
          <w:rFonts w:ascii="Georgia" w:hAnsi="Georgia" w:cs="Arial"/>
          <w:sz w:val="20"/>
          <w:szCs w:val="20"/>
        </w:rPr>
        <w:t>.</w:t>
      </w:r>
    </w:p>
    <w:p w:rsidR="00FE21DF" w:rsidRPr="00A656B5" w:rsidRDefault="00FE21DF" w:rsidP="00FE21DF">
      <w:pPr>
        <w:rPr>
          <w:rFonts w:ascii="Georgia" w:hAnsi="Georgia" w:cs="Arial"/>
          <w:sz w:val="20"/>
          <w:szCs w:val="20"/>
        </w:rPr>
      </w:pPr>
      <w:r w:rsidRPr="00FE21DF">
        <w:rPr>
          <w:rFonts w:ascii="Georgia" w:hAnsi="Georgia" w:cs="Arial"/>
          <w:sz w:val="20"/>
          <w:szCs w:val="20"/>
        </w:rPr>
        <w:t xml:space="preserve">Vidare information kring shoppingkonceptet hittar du </w:t>
      </w:r>
      <w:hyperlink r:id="rId9" w:history="1">
        <w:r w:rsidRPr="00FE21DF">
          <w:rPr>
            <w:rStyle w:val="Hyperlnk"/>
            <w:rFonts w:ascii="Georgia" w:hAnsi="Georgia" w:cs="Arial"/>
            <w:sz w:val="20"/>
            <w:szCs w:val="20"/>
          </w:rPr>
          <w:t>här</w:t>
        </w:r>
      </w:hyperlink>
      <w:r w:rsidRPr="00FE21DF">
        <w:rPr>
          <w:rFonts w:ascii="Georgia" w:hAnsi="Georgia" w:cs="Arial"/>
          <w:sz w:val="20"/>
          <w:szCs w:val="20"/>
        </w:rPr>
        <w:t xml:space="preserve">. </w:t>
      </w:r>
    </w:p>
    <w:p w:rsidR="00FE21DF" w:rsidRPr="00FE21DF" w:rsidRDefault="00FE21DF" w:rsidP="00FE21DF">
      <w:pPr>
        <w:rPr>
          <w:rFonts w:ascii="Georgia" w:hAnsi="Georgia"/>
          <w:b/>
          <w:sz w:val="20"/>
          <w:szCs w:val="20"/>
        </w:rPr>
      </w:pPr>
      <w:r w:rsidRPr="00FE21DF">
        <w:rPr>
          <w:rFonts w:ascii="Georgia" w:hAnsi="Georgia"/>
          <w:b/>
          <w:sz w:val="20"/>
          <w:szCs w:val="20"/>
        </w:rPr>
        <w:t>För mer information, vänligen kontakta:</w:t>
      </w:r>
      <w:r w:rsidRPr="00FE21DF">
        <w:rPr>
          <w:rFonts w:ascii="Georgia" w:hAnsi="Georgia"/>
          <w:sz w:val="20"/>
          <w:szCs w:val="20"/>
        </w:rPr>
        <w:br/>
        <w:t xml:space="preserve">Emilie Thorsén, pressansvarig Campadre, </w:t>
      </w:r>
      <w:proofErr w:type="spellStart"/>
      <w:r w:rsidRPr="00FE21DF">
        <w:rPr>
          <w:rFonts w:ascii="Georgia" w:hAnsi="Georgia"/>
          <w:sz w:val="20"/>
          <w:szCs w:val="20"/>
        </w:rPr>
        <w:t>tel</w:t>
      </w:r>
      <w:proofErr w:type="spellEnd"/>
      <w:r w:rsidRPr="00FE21DF">
        <w:rPr>
          <w:rFonts w:ascii="Georgia" w:hAnsi="Georgia"/>
          <w:sz w:val="20"/>
          <w:szCs w:val="20"/>
        </w:rPr>
        <w:t xml:space="preserve"> +46 (0) 709-51 57 56, e-mail: emilie@campadre.com</w:t>
      </w:r>
    </w:p>
    <w:p w:rsidR="00FE21DF" w:rsidRPr="00AD1867" w:rsidRDefault="00FE21DF" w:rsidP="00A656B5">
      <w:pPr>
        <w:pBdr>
          <w:bottom w:val="single" w:sz="6" w:space="1" w:color="auto"/>
        </w:pBdr>
        <w:rPr>
          <w:rFonts w:ascii="Georgia" w:hAnsi="Georgia" w:cs="Arial"/>
          <w:sz w:val="20"/>
          <w:szCs w:val="20"/>
        </w:rPr>
      </w:pPr>
    </w:p>
    <w:p w:rsidR="005254F8" w:rsidRPr="00A14BDA" w:rsidRDefault="00FE21DF">
      <w:pPr>
        <w:rPr>
          <w:rFonts w:ascii="Georgia" w:hAnsi="Georgia" w:cs="Arial"/>
          <w:sz w:val="18"/>
          <w:szCs w:val="18"/>
        </w:rPr>
      </w:pPr>
      <w:r w:rsidRPr="00AD1867">
        <w:rPr>
          <w:rFonts w:ascii="Georgia" w:hAnsi="Georgia" w:cs="Arial"/>
          <w:sz w:val="18"/>
          <w:szCs w:val="18"/>
        </w:rPr>
        <w:t>Campadre är Skandinaviens första och största ”Private shopping club”, med</w:t>
      </w:r>
      <w:r>
        <w:rPr>
          <w:rFonts w:ascii="Georgia" w:hAnsi="Georgia" w:cs="Arial"/>
          <w:sz w:val="18"/>
          <w:szCs w:val="18"/>
        </w:rPr>
        <w:t xml:space="preserve"> 3</w:t>
      </w:r>
      <w:r w:rsidRPr="00AD1867">
        <w:rPr>
          <w:rFonts w:ascii="Georgia" w:hAnsi="Georgia" w:cs="Arial"/>
          <w:sz w:val="18"/>
          <w:szCs w:val="18"/>
        </w:rPr>
        <w:t>50 000 medlemmar. Sen februari 2009 erbjuder Campadre mode, heminredning och andra livsstilsprodukter från eftertraktade varumärken upp till 70 procent under ordinarie butikspris.</w:t>
      </w:r>
      <w:r>
        <w:rPr>
          <w:rFonts w:ascii="Georgia" w:hAnsi="Georgia" w:cs="Arial"/>
          <w:sz w:val="18"/>
          <w:szCs w:val="18"/>
        </w:rPr>
        <w:t xml:space="preserve"> </w:t>
      </w:r>
      <w:r w:rsidRPr="00AD1867">
        <w:rPr>
          <w:rFonts w:ascii="Georgia" w:hAnsi="Georgia" w:cs="Arial"/>
          <w:sz w:val="18"/>
          <w:szCs w:val="18"/>
        </w:rPr>
        <w:t xml:space="preserve"> </w:t>
      </w:r>
      <w:r w:rsidR="00A14BDA">
        <w:rPr>
          <w:rFonts w:ascii="Georgia" w:hAnsi="Georgia" w:cs="Arial"/>
          <w:sz w:val="18"/>
          <w:szCs w:val="18"/>
        </w:rPr>
        <w:t xml:space="preserve">Över 450 olika varumärken har genomfört kampanj på Campadre. </w:t>
      </w:r>
      <w:r w:rsidRPr="00AD1867">
        <w:rPr>
          <w:rFonts w:ascii="Georgia" w:hAnsi="Georgia" w:cs="Arial"/>
          <w:sz w:val="18"/>
          <w:szCs w:val="18"/>
        </w:rPr>
        <w:t>Varorna säljs genom tidsbegränsade kampanjer och endast till medlemmar. Medlemskapet är gratis, men antal medlemskap är begränsat. Namnet Campadre är en sammanslagning av spanskans ”</w:t>
      </w:r>
      <w:proofErr w:type="spellStart"/>
      <w:r w:rsidRPr="00AD1867">
        <w:rPr>
          <w:rFonts w:ascii="Georgia" w:hAnsi="Georgia" w:cs="Arial"/>
          <w:sz w:val="18"/>
          <w:szCs w:val="18"/>
        </w:rPr>
        <w:t>compadre</w:t>
      </w:r>
      <w:proofErr w:type="spellEnd"/>
      <w:r w:rsidRPr="00AD1867">
        <w:rPr>
          <w:rFonts w:ascii="Georgia" w:hAnsi="Georgia" w:cs="Arial"/>
          <w:sz w:val="18"/>
          <w:szCs w:val="18"/>
        </w:rPr>
        <w:t>” (vän) och engelskans ”</w:t>
      </w:r>
      <w:proofErr w:type="spellStart"/>
      <w:r w:rsidRPr="00AD1867">
        <w:rPr>
          <w:rFonts w:ascii="Georgia" w:hAnsi="Georgia" w:cs="Arial"/>
          <w:sz w:val="18"/>
          <w:szCs w:val="18"/>
        </w:rPr>
        <w:t>campaign</w:t>
      </w:r>
      <w:proofErr w:type="spellEnd"/>
      <w:r w:rsidRPr="00AD1867">
        <w:rPr>
          <w:rFonts w:ascii="Georgia" w:hAnsi="Georgia" w:cs="Arial"/>
          <w:sz w:val="18"/>
          <w:szCs w:val="18"/>
        </w:rPr>
        <w:t>” – vän av kampanjer</w:t>
      </w:r>
      <w:r w:rsidR="00A14BDA">
        <w:rPr>
          <w:rFonts w:ascii="Georgia" w:hAnsi="Georgia" w:cs="Arial"/>
          <w:sz w:val="18"/>
          <w:szCs w:val="18"/>
        </w:rPr>
        <w:t>.</w:t>
      </w:r>
    </w:p>
    <w:sectPr w:rsidR="005254F8" w:rsidRPr="00A14BDA" w:rsidSect="008B7773">
      <w:pgSz w:w="11900" w:h="16840"/>
      <w:pgMar w:top="709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FE21DF"/>
    <w:rsid w:val="000C053A"/>
    <w:rsid w:val="00194EE1"/>
    <w:rsid w:val="00200750"/>
    <w:rsid w:val="002375A1"/>
    <w:rsid w:val="002536CC"/>
    <w:rsid w:val="002A6A48"/>
    <w:rsid w:val="00331DF0"/>
    <w:rsid w:val="00345FC2"/>
    <w:rsid w:val="004B6500"/>
    <w:rsid w:val="00501071"/>
    <w:rsid w:val="00521C35"/>
    <w:rsid w:val="006204AC"/>
    <w:rsid w:val="0065549F"/>
    <w:rsid w:val="00656D64"/>
    <w:rsid w:val="00675F7E"/>
    <w:rsid w:val="00840A16"/>
    <w:rsid w:val="008A5201"/>
    <w:rsid w:val="008D1D70"/>
    <w:rsid w:val="008E75F2"/>
    <w:rsid w:val="00943A6C"/>
    <w:rsid w:val="0097722F"/>
    <w:rsid w:val="00991896"/>
    <w:rsid w:val="00A14BDA"/>
    <w:rsid w:val="00A656B5"/>
    <w:rsid w:val="00AC29C5"/>
    <w:rsid w:val="00AC711B"/>
    <w:rsid w:val="00AE38CB"/>
    <w:rsid w:val="00B13F43"/>
    <w:rsid w:val="00B61E8C"/>
    <w:rsid w:val="00C9533C"/>
    <w:rsid w:val="00CA5F96"/>
    <w:rsid w:val="00D10E00"/>
    <w:rsid w:val="00D619C6"/>
    <w:rsid w:val="00D86944"/>
    <w:rsid w:val="00DA1673"/>
    <w:rsid w:val="00DD4903"/>
    <w:rsid w:val="00E22B86"/>
    <w:rsid w:val="00E6787A"/>
    <w:rsid w:val="00F639A6"/>
    <w:rsid w:val="00FA0D35"/>
    <w:rsid w:val="00FE21DF"/>
    <w:rsid w:val="00FE344D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DF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FE21D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21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adre.com/press/press-phot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pad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adr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ynewsdesk.com/se/pressroom/campadre/document/view/shoppingtrenden-i-europa-42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Emilie</cp:lastModifiedBy>
  <cp:revision>5</cp:revision>
  <dcterms:created xsi:type="dcterms:W3CDTF">2010-09-21T08:55:00Z</dcterms:created>
  <dcterms:modified xsi:type="dcterms:W3CDTF">2010-09-21T09:35:00Z</dcterms:modified>
</cp:coreProperties>
</file>