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1EE54" w14:textId="57B785B1" w:rsidR="004337C6" w:rsidRPr="00884C22" w:rsidRDefault="0072043C" w:rsidP="00297EC9">
      <w:pPr>
        <w:jc w:val="left"/>
        <w:rPr>
          <w:rFonts w:asciiTheme="minorHAnsi" w:hAnsiTheme="minorHAnsi" w:cstheme="minorHAnsi"/>
          <w:b/>
          <w:sz w:val="36"/>
        </w:rPr>
      </w:pPr>
      <w:bookmarkStart w:id="0" w:name="_GoBack"/>
      <w:bookmarkEnd w:id="0"/>
      <w:r w:rsidRPr="00884C22">
        <w:rPr>
          <w:rFonts w:asciiTheme="minorHAnsi" w:hAnsiTheme="minorHAnsi" w:cstheme="minorHAnsi"/>
          <w:b/>
          <w:sz w:val="36"/>
        </w:rPr>
        <w:t>Alzinova finansierat för nästa utvecklingssteg</w:t>
      </w:r>
      <w:r w:rsidR="00E34D2C" w:rsidRPr="00884C22">
        <w:rPr>
          <w:rFonts w:asciiTheme="minorHAnsi" w:hAnsiTheme="minorHAnsi" w:cstheme="minorHAnsi"/>
          <w:b/>
          <w:sz w:val="36"/>
        </w:rPr>
        <w:t xml:space="preserve"> och inför notering på AktieTorget</w:t>
      </w:r>
    </w:p>
    <w:p w14:paraId="1B60CFBB" w14:textId="77777777" w:rsidR="00B813F5" w:rsidRPr="00B10CBF" w:rsidRDefault="00B813F5" w:rsidP="00B813F5">
      <w:pPr>
        <w:rPr>
          <w:rFonts w:asciiTheme="minorHAnsi" w:hAnsiTheme="minorHAnsi" w:cstheme="minorHAnsi"/>
        </w:rPr>
      </w:pPr>
    </w:p>
    <w:p w14:paraId="4257A384" w14:textId="06C795ED" w:rsidR="0072043C" w:rsidRPr="00884C22" w:rsidRDefault="0072043C" w:rsidP="00C104B3">
      <w:pPr>
        <w:rPr>
          <w:rFonts w:asciiTheme="minorHAnsi" w:hAnsiTheme="minorHAnsi" w:cstheme="minorHAnsi"/>
          <w:sz w:val="22"/>
        </w:rPr>
      </w:pPr>
      <w:r w:rsidRPr="00884C22">
        <w:rPr>
          <w:rFonts w:asciiTheme="minorHAnsi" w:hAnsiTheme="minorHAnsi" w:cstheme="minorHAnsi"/>
          <w:sz w:val="22"/>
        </w:rPr>
        <w:t>Alzinova har genomfört en riktad nyemission om cirka 5 MSEK</w:t>
      </w:r>
      <w:r w:rsidR="00392DDE" w:rsidRPr="00884C22">
        <w:rPr>
          <w:rFonts w:asciiTheme="minorHAnsi" w:hAnsiTheme="minorHAnsi" w:cstheme="minorHAnsi"/>
          <w:sz w:val="22"/>
        </w:rPr>
        <w:t>,</w:t>
      </w:r>
      <w:r w:rsidR="00884C22" w:rsidRPr="00884C22">
        <w:rPr>
          <w:rFonts w:asciiTheme="minorHAnsi" w:hAnsiTheme="minorHAnsi" w:cstheme="minorHAnsi"/>
          <w:sz w:val="22"/>
        </w:rPr>
        <w:t xml:space="preserve"> som över</w:t>
      </w:r>
      <w:r w:rsidRPr="00884C22">
        <w:rPr>
          <w:rFonts w:asciiTheme="minorHAnsi" w:hAnsiTheme="minorHAnsi" w:cstheme="minorHAnsi"/>
          <w:sz w:val="22"/>
        </w:rPr>
        <w:t xml:space="preserve">tecknades av befintliga delägare och </w:t>
      </w:r>
      <w:r w:rsidR="009144BF" w:rsidRPr="00884C22">
        <w:rPr>
          <w:rFonts w:asciiTheme="minorHAnsi" w:hAnsiTheme="minorHAnsi" w:cstheme="minorHAnsi"/>
          <w:sz w:val="22"/>
        </w:rPr>
        <w:t xml:space="preserve">av </w:t>
      </w:r>
      <w:r w:rsidRPr="00884C22">
        <w:rPr>
          <w:rFonts w:asciiTheme="minorHAnsi" w:hAnsiTheme="minorHAnsi" w:cstheme="minorHAnsi"/>
          <w:sz w:val="22"/>
        </w:rPr>
        <w:t>ett flertal nya investerare. Kapitalet ska användas till att genomföra nästa utvecklingssteg av bolagets pre-kliniska utvecklingsprogram</w:t>
      </w:r>
      <w:r w:rsidR="00AD370E" w:rsidRPr="00884C22">
        <w:rPr>
          <w:rFonts w:asciiTheme="minorHAnsi" w:hAnsiTheme="minorHAnsi" w:cstheme="minorHAnsi"/>
          <w:sz w:val="22"/>
        </w:rPr>
        <w:t xml:space="preserve"> </w:t>
      </w:r>
      <w:r w:rsidR="00392DDE" w:rsidRPr="00884C22">
        <w:rPr>
          <w:rFonts w:asciiTheme="minorHAnsi" w:hAnsiTheme="minorHAnsi" w:cstheme="minorHAnsi"/>
          <w:sz w:val="22"/>
        </w:rPr>
        <w:t xml:space="preserve">för dess behandling av Alzheimers sjukdom, </w:t>
      </w:r>
      <w:r w:rsidR="00AD370E" w:rsidRPr="00884C22">
        <w:rPr>
          <w:rFonts w:asciiTheme="minorHAnsi" w:hAnsiTheme="minorHAnsi" w:cstheme="minorHAnsi"/>
          <w:sz w:val="22"/>
        </w:rPr>
        <w:t>samt den planerade noteringen på AktieTorget</w:t>
      </w:r>
      <w:r w:rsidRPr="00884C22">
        <w:rPr>
          <w:rFonts w:asciiTheme="minorHAnsi" w:hAnsiTheme="minorHAnsi" w:cstheme="minorHAnsi"/>
          <w:sz w:val="22"/>
        </w:rPr>
        <w:t>.</w:t>
      </w:r>
    </w:p>
    <w:p w14:paraId="32CFEF6A" w14:textId="77777777" w:rsidR="0072043C" w:rsidRPr="00B10CBF" w:rsidRDefault="0072043C" w:rsidP="00C104B3">
      <w:pPr>
        <w:rPr>
          <w:rFonts w:asciiTheme="minorHAnsi" w:hAnsiTheme="minorHAnsi" w:cstheme="minorHAnsi"/>
        </w:rPr>
      </w:pPr>
    </w:p>
    <w:p w14:paraId="4885DC19" w14:textId="619BFF87" w:rsidR="008A7537" w:rsidRPr="00B10CBF" w:rsidRDefault="00487DEE" w:rsidP="00C104B3">
      <w:pPr>
        <w:rPr>
          <w:rFonts w:asciiTheme="minorHAnsi" w:hAnsiTheme="minorHAnsi" w:cstheme="minorHAnsi"/>
        </w:rPr>
      </w:pPr>
      <w:r w:rsidRPr="00B10CBF">
        <w:rPr>
          <w:rFonts w:asciiTheme="minorHAnsi" w:hAnsiTheme="minorHAnsi" w:cstheme="minorHAnsi"/>
        </w:rPr>
        <w:t xml:space="preserve">Den </w:t>
      </w:r>
      <w:r w:rsidR="00B97AF3" w:rsidRPr="00B10CBF">
        <w:rPr>
          <w:rFonts w:asciiTheme="minorHAnsi" w:hAnsiTheme="minorHAnsi" w:cstheme="minorHAnsi"/>
        </w:rPr>
        <w:t>31</w:t>
      </w:r>
      <w:r w:rsidR="00C104B3" w:rsidRPr="00B10CBF">
        <w:rPr>
          <w:rFonts w:asciiTheme="minorHAnsi" w:hAnsiTheme="minorHAnsi" w:cstheme="minorHAnsi"/>
        </w:rPr>
        <w:t xml:space="preserve"> juli 2015 hölls styrelsemöte i </w:t>
      </w:r>
      <w:r w:rsidR="00B50F0E" w:rsidRPr="00B10CBF">
        <w:rPr>
          <w:rFonts w:asciiTheme="minorHAnsi" w:hAnsiTheme="minorHAnsi" w:cstheme="minorHAnsi"/>
        </w:rPr>
        <w:t xml:space="preserve">Alzinova AB (”Alzinova”) </w:t>
      </w:r>
      <w:r w:rsidR="00C104B3" w:rsidRPr="00B10CBF">
        <w:rPr>
          <w:rFonts w:asciiTheme="minorHAnsi" w:hAnsiTheme="minorHAnsi" w:cstheme="minorHAnsi"/>
        </w:rPr>
        <w:t>var</w:t>
      </w:r>
      <w:r w:rsidR="00F9662E" w:rsidRPr="00B10CBF">
        <w:rPr>
          <w:rFonts w:asciiTheme="minorHAnsi" w:hAnsiTheme="minorHAnsi" w:cstheme="minorHAnsi"/>
        </w:rPr>
        <w:t>vid</w:t>
      </w:r>
      <w:r w:rsidR="00C104B3" w:rsidRPr="00B10CBF">
        <w:rPr>
          <w:rFonts w:asciiTheme="minorHAnsi" w:hAnsiTheme="minorHAnsi" w:cstheme="minorHAnsi"/>
        </w:rPr>
        <w:t xml:space="preserve"> beslut om riktad nyemission om högst </w:t>
      </w:r>
      <w:r w:rsidR="00B50F0E" w:rsidRPr="00B10CBF">
        <w:rPr>
          <w:rFonts w:asciiTheme="minorHAnsi" w:hAnsiTheme="minorHAnsi" w:cstheme="minorHAnsi"/>
        </w:rPr>
        <w:t>630 000</w:t>
      </w:r>
      <w:r w:rsidR="00B97AF3" w:rsidRPr="00B10CBF">
        <w:rPr>
          <w:rFonts w:asciiTheme="minorHAnsi" w:hAnsiTheme="minorHAnsi" w:cstheme="minorHAnsi"/>
        </w:rPr>
        <w:t xml:space="preserve"> </w:t>
      </w:r>
      <w:r w:rsidR="00C104B3" w:rsidRPr="00B10CBF">
        <w:rPr>
          <w:rFonts w:asciiTheme="minorHAnsi" w:hAnsiTheme="minorHAnsi" w:cstheme="minorHAnsi"/>
        </w:rPr>
        <w:t xml:space="preserve">aktier, motsvarande högst </w:t>
      </w:r>
      <w:r w:rsidR="00B50F0E" w:rsidRPr="00B10CBF">
        <w:rPr>
          <w:rFonts w:asciiTheme="minorHAnsi" w:hAnsiTheme="minorHAnsi" w:cstheme="minorHAnsi"/>
        </w:rPr>
        <w:t>5</w:t>
      </w:r>
      <w:r w:rsidR="00B97AF3" w:rsidRPr="00B10CBF">
        <w:rPr>
          <w:rFonts w:asciiTheme="minorHAnsi" w:hAnsiTheme="minorHAnsi" w:cstheme="minorHAnsi"/>
        </w:rPr>
        <w:t> </w:t>
      </w:r>
      <w:r w:rsidR="00B50F0E" w:rsidRPr="00B10CBF">
        <w:rPr>
          <w:rFonts w:asciiTheme="minorHAnsi" w:hAnsiTheme="minorHAnsi" w:cstheme="minorHAnsi"/>
        </w:rPr>
        <w:t>040</w:t>
      </w:r>
      <w:r w:rsidR="00B97AF3" w:rsidRPr="00B10CBF">
        <w:rPr>
          <w:rFonts w:asciiTheme="minorHAnsi" w:hAnsiTheme="minorHAnsi" w:cstheme="minorHAnsi"/>
        </w:rPr>
        <w:t> </w:t>
      </w:r>
      <w:r w:rsidR="00B50F0E" w:rsidRPr="00B10CBF">
        <w:rPr>
          <w:rFonts w:asciiTheme="minorHAnsi" w:hAnsiTheme="minorHAnsi" w:cstheme="minorHAnsi"/>
        </w:rPr>
        <w:t>000</w:t>
      </w:r>
      <w:r w:rsidR="00C104B3" w:rsidRPr="00B10CBF">
        <w:rPr>
          <w:rFonts w:asciiTheme="minorHAnsi" w:hAnsiTheme="minorHAnsi" w:cstheme="minorHAnsi"/>
        </w:rPr>
        <w:t xml:space="preserve"> SEK, fattades. Beslutet fattades med stöd av bemyndigande från </w:t>
      </w:r>
      <w:proofErr w:type="spellStart"/>
      <w:r w:rsidR="006B71D5" w:rsidRPr="00B10CBF">
        <w:rPr>
          <w:rFonts w:asciiTheme="minorHAnsi" w:hAnsiTheme="minorHAnsi" w:cstheme="minorHAnsi"/>
        </w:rPr>
        <w:t>Alzinovas</w:t>
      </w:r>
      <w:proofErr w:type="spellEnd"/>
      <w:r w:rsidR="006B71D5" w:rsidRPr="00B10CBF">
        <w:rPr>
          <w:rFonts w:asciiTheme="minorHAnsi" w:hAnsiTheme="minorHAnsi" w:cstheme="minorHAnsi"/>
        </w:rPr>
        <w:t xml:space="preserve"> </w:t>
      </w:r>
      <w:r w:rsidR="00C104B3" w:rsidRPr="00B10CBF">
        <w:rPr>
          <w:rFonts w:asciiTheme="minorHAnsi" w:hAnsiTheme="minorHAnsi" w:cstheme="minorHAnsi"/>
        </w:rPr>
        <w:t xml:space="preserve">årsstämma den </w:t>
      </w:r>
      <w:r w:rsidR="00B50F0E" w:rsidRPr="00B10CBF">
        <w:rPr>
          <w:rFonts w:asciiTheme="minorHAnsi" w:hAnsiTheme="minorHAnsi" w:cstheme="minorHAnsi"/>
        </w:rPr>
        <w:t>24 juni</w:t>
      </w:r>
      <w:r w:rsidR="00C104B3" w:rsidRPr="00B10CBF">
        <w:rPr>
          <w:rFonts w:asciiTheme="minorHAnsi" w:hAnsiTheme="minorHAnsi" w:cstheme="minorHAnsi"/>
        </w:rPr>
        <w:t xml:space="preserve"> 2015. </w:t>
      </w:r>
      <w:r w:rsidR="00392DDE" w:rsidRPr="00B10CBF">
        <w:rPr>
          <w:rFonts w:asciiTheme="minorHAnsi" w:hAnsiTheme="minorHAnsi" w:cstheme="minorHAnsi"/>
        </w:rPr>
        <w:t>E</w:t>
      </w:r>
      <w:r w:rsidR="00C104B3" w:rsidRPr="00B10CBF" w:rsidDel="009144BF">
        <w:rPr>
          <w:rFonts w:asciiTheme="minorHAnsi" w:hAnsiTheme="minorHAnsi" w:cstheme="minorHAnsi"/>
        </w:rPr>
        <w:t xml:space="preserve">missionen </w:t>
      </w:r>
      <w:r w:rsidR="00884C22">
        <w:rPr>
          <w:rFonts w:asciiTheme="minorHAnsi" w:hAnsiTheme="minorHAnsi" w:cstheme="minorHAnsi"/>
        </w:rPr>
        <w:t>över</w:t>
      </w:r>
      <w:r w:rsidR="00C104B3" w:rsidRPr="00B10CBF" w:rsidDel="009144BF">
        <w:rPr>
          <w:rFonts w:asciiTheme="minorHAnsi" w:hAnsiTheme="minorHAnsi" w:cstheme="minorHAnsi"/>
        </w:rPr>
        <w:t>tecknades</w:t>
      </w:r>
      <w:r w:rsidR="00392DDE" w:rsidRPr="00B10CBF">
        <w:rPr>
          <w:rFonts w:asciiTheme="minorHAnsi" w:hAnsiTheme="minorHAnsi" w:cstheme="minorHAnsi"/>
        </w:rPr>
        <w:t xml:space="preserve"> </w:t>
      </w:r>
      <w:r w:rsidR="00044A68" w:rsidRPr="00B10CBF">
        <w:rPr>
          <w:rFonts w:asciiTheme="minorHAnsi" w:hAnsiTheme="minorHAnsi" w:cstheme="minorHAnsi"/>
        </w:rPr>
        <w:t xml:space="preserve">och </w:t>
      </w:r>
      <w:r w:rsidR="00B50F0E" w:rsidRPr="00B10CBF" w:rsidDel="009144BF">
        <w:rPr>
          <w:rFonts w:asciiTheme="minorHAnsi" w:hAnsiTheme="minorHAnsi" w:cstheme="minorHAnsi"/>
        </w:rPr>
        <w:t>bolaget</w:t>
      </w:r>
      <w:r w:rsidR="00884C22">
        <w:rPr>
          <w:rFonts w:asciiTheme="minorHAnsi" w:hAnsiTheme="minorHAnsi" w:cstheme="minorHAnsi"/>
        </w:rPr>
        <w:t xml:space="preserve">s styrelse beslutade vid sitt styrelsemöte </w:t>
      </w:r>
      <w:r w:rsidR="00F22797">
        <w:rPr>
          <w:rFonts w:asciiTheme="minorHAnsi" w:hAnsiTheme="minorHAnsi" w:cstheme="minorHAnsi"/>
        </w:rPr>
        <w:t xml:space="preserve">på morgonen </w:t>
      </w:r>
      <w:r w:rsidR="00884C22">
        <w:rPr>
          <w:rFonts w:asciiTheme="minorHAnsi" w:hAnsiTheme="minorHAnsi" w:cstheme="minorHAnsi"/>
        </w:rPr>
        <w:t>den 3 augusti 2015 om tilldelning till maxbeloppet, varmed bolaget</w:t>
      </w:r>
      <w:r w:rsidR="00B50F0E" w:rsidRPr="00B10CBF" w:rsidDel="009144BF">
        <w:rPr>
          <w:rFonts w:asciiTheme="minorHAnsi" w:hAnsiTheme="minorHAnsi" w:cstheme="minorHAnsi"/>
        </w:rPr>
        <w:t xml:space="preserve"> tillförs cirka 5</w:t>
      </w:r>
      <w:r w:rsidR="00C104B3" w:rsidRPr="00B10CBF" w:rsidDel="009144BF">
        <w:rPr>
          <w:rFonts w:asciiTheme="minorHAnsi" w:hAnsiTheme="minorHAnsi" w:cstheme="minorHAnsi"/>
        </w:rPr>
        <w:t xml:space="preserve"> MSEK. </w:t>
      </w:r>
    </w:p>
    <w:p w14:paraId="7E3D53D2" w14:textId="77777777" w:rsidR="008A7537" w:rsidRPr="00B10CBF" w:rsidRDefault="008A7537" w:rsidP="00C104B3">
      <w:pPr>
        <w:rPr>
          <w:rFonts w:asciiTheme="minorHAnsi" w:hAnsiTheme="minorHAnsi" w:cstheme="minorHAnsi"/>
        </w:rPr>
      </w:pPr>
    </w:p>
    <w:p w14:paraId="2643CA80" w14:textId="79B7BEDF" w:rsidR="00310D66" w:rsidRPr="00B10CBF" w:rsidRDefault="00C104B3" w:rsidP="00B813F5">
      <w:pPr>
        <w:rPr>
          <w:rFonts w:asciiTheme="minorHAnsi" w:hAnsiTheme="minorHAnsi" w:cstheme="minorHAnsi"/>
        </w:rPr>
      </w:pPr>
      <w:r w:rsidRPr="00B10CBF">
        <w:rPr>
          <w:rFonts w:asciiTheme="minorHAnsi" w:hAnsiTheme="minorHAnsi" w:cstheme="minorHAnsi"/>
        </w:rPr>
        <w:t xml:space="preserve">Den riktade nyemissionen skedde med avvikelse från befintliga aktieägares företrädesrätt och riktades till en begränsad krets investerare. </w:t>
      </w:r>
      <w:r w:rsidR="00AE5356" w:rsidRPr="00B10CBF">
        <w:rPr>
          <w:rFonts w:asciiTheme="minorHAnsi" w:hAnsiTheme="minorHAnsi" w:cstheme="minorHAnsi"/>
        </w:rPr>
        <w:t xml:space="preserve">Sammantaget tecknade 59 </w:t>
      </w:r>
      <w:r w:rsidR="00734C28" w:rsidRPr="00B10CBF">
        <w:rPr>
          <w:rFonts w:asciiTheme="minorHAnsi" w:hAnsiTheme="minorHAnsi" w:cstheme="minorHAnsi"/>
        </w:rPr>
        <w:t>parter aktier i den riktade nyemissionen</w:t>
      </w:r>
      <w:r w:rsidR="000D47B5" w:rsidRPr="00B10CBF">
        <w:rPr>
          <w:rFonts w:asciiTheme="minorHAnsi" w:hAnsiTheme="minorHAnsi" w:cstheme="minorHAnsi"/>
        </w:rPr>
        <w:t>, både befintliga och nya delägare</w:t>
      </w:r>
      <w:r w:rsidR="00663E14" w:rsidRPr="00B10CBF">
        <w:rPr>
          <w:rFonts w:asciiTheme="minorHAnsi" w:hAnsiTheme="minorHAnsi" w:cstheme="minorHAnsi"/>
        </w:rPr>
        <w:t xml:space="preserve">. </w:t>
      </w:r>
      <w:r w:rsidR="00740E07" w:rsidRPr="00B10CBF">
        <w:rPr>
          <w:rFonts w:asciiTheme="minorHAnsi" w:hAnsiTheme="minorHAnsi" w:cstheme="minorHAnsi"/>
        </w:rPr>
        <w:t>Motivet till den riktade nyemissionen var att möjliggöra fortsatt arbete i nuvarande takt fram till den listningsemission</w:t>
      </w:r>
      <w:r w:rsidR="006A4D70" w:rsidRPr="00B10CBF">
        <w:rPr>
          <w:rFonts w:asciiTheme="minorHAnsi" w:hAnsiTheme="minorHAnsi" w:cstheme="minorHAnsi"/>
        </w:rPr>
        <w:t xml:space="preserve"> </w:t>
      </w:r>
      <w:r w:rsidR="009144BF" w:rsidRPr="00B10CBF">
        <w:rPr>
          <w:rFonts w:asciiTheme="minorHAnsi" w:hAnsiTheme="minorHAnsi" w:cstheme="minorHAnsi"/>
        </w:rPr>
        <w:t xml:space="preserve">som </w:t>
      </w:r>
      <w:r w:rsidR="006A4D70" w:rsidRPr="00B10CBF">
        <w:rPr>
          <w:rFonts w:asciiTheme="minorHAnsi" w:hAnsiTheme="minorHAnsi" w:cstheme="minorHAnsi"/>
        </w:rPr>
        <w:t>bolaget planerar under hösten 2015</w:t>
      </w:r>
      <w:r w:rsidR="00740E07" w:rsidRPr="00B10CBF">
        <w:rPr>
          <w:rFonts w:asciiTheme="minorHAnsi" w:hAnsiTheme="minorHAnsi" w:cstheme="minorHAnsi"/>
        </w:rPr>
        <w:t xml:space="preserve">. </w:t>
      </w:r>
      <w:r w:rsidR="004F4FFA" w:rsidRPr="00B10CBF">
        <w:rPr>
          <w:rFonts w:asciiTheme="minorHAnsi" w:hAnsiTheme="minorHAnsi" w:cstheme="minorHAnsi"/>
        </w:rPr>
        <w:t xml:space="preserve">Samtliga parter som deltog i den riktade emissionen har </w:t>
      </w:r>
      <w:r w:rsidR="00B97AF3" w:rsidRPr="00B10CBF">
        <w:rPr>
          <w:rFonts w:asciiTheme="minorHAnsi" w:hAnsiTheme="minorHAnsi" w:cstheme="minorHAnsi"/>
        </w:rPr>
        <w:t xml:space="preserve">även </w:t>
      </w:r>
      <w:r w:rsidR="004F4FFA" w:rsidRPr="00B10CBF">
        <w:rPr>
          <w:rFonts w:asciiTheme="minorHAnsi" w:hAnsiTheme="minorHAnsi" w:cstheme="minorHAnsi"/>
        </w:rPr>
        <w:t>åtagit sig att teckna aktier i den planerade listningsemissionen.</w:t>
      </w:r>
    </w:p>
    <w:p w14:paraId="31B73B15" w14:textId="77777777" w:rsidR="00BB63CB" w:rsidRPr="00B10CBF" w:rsidRDefault="00BB63CB" w:rsidP="00B813F5">
      <w:pPr>
        <w:rPr>
          <w:rFonts w:asciiTheme="minorHAnsi" w:hAnsiTheme="minorHAnsi" w:cstheme="minorHAnsi"/>
        </w:rPr>
      </w:pPr>
    </w:p>
    <w:p w14:paraId="11BC6745" w14:textId="0095A5D1" w:rsidR="0043613B" w:rsidRPr="00B10CBF" w:rsidRDefault="00310D66" w:rsidP="00B813F5">
      <w:pPr>
        <w:rPr>
          <w:rFonts w:asciiTheme="minorHAnsi" w:hAnsiTheme="minorHAnsi" w:cstheme="minorHAnsi"/>
        </w:rPr>
      </w:pPr>
      <w:r w:rsidRPr="00B10CBF">
        <w:rPr>
          <w:rFonts w:asciiTheme="minorHAnsi" w:hAnsiTheme="minorHAnsi" w:cstheme="minorHAnsi"/>
        </w:rPr>
        <w:t>”</w:t>
      </w:r>
      <w:r w:rsidR="00033ADC" w:rsidRPr="00B10CBF">
        <w:rPr>
          <w:rFonts w:asciiTheme="minorHAnsi" w:hAnsiTheme="minorHAnsi" w:cstheme="minorHAnsi"/>
        </w:rPr>
        <w:t>M</w:t>
      </w:r>
      <w:r w:rsidRPr="00B10CBF">
        <w:rPr>
          <w:rFonts w:asciiTheme="minorHAnsi" w:hAnsiTheme="minorHAnsi" w:cstheme="minorHAnsi"/>
        </w:rPr>
        <w:t xml:space="preserve">ed detta tillförda kapital kommer vi </w:t>
      </w:r>
      <w:r w:rsidR="00DA10C8" w:rsidRPr="00B10CBF">
        <w:rPr>
          <w:rFonts w:asciiTheme="minorHAnsi" w:hAnsiTheme="minorHAnsi" w:cstheme="minorHAnsi"/>
        </w:rPr>
        <w:t xml:space="preserve">ytterligare </w:t>
      </w:r>
      <w:r w:rsidRPr="00B10CBF">
        <w:rPr>
          <w:rFonts w:asciiTheme="minorHAnsi" w:hAnsiTheme="minorHAnsi" w:cstheme="minorHAnsi"/>
        </w:rPr>
        <w:t xml:space="preserve">ett steg närmare </w:t>
      </w:r>
      <w:r w:rsidR="00DA10C8" w:rsidRPr="00B10CBF">
        <w:rPr>
          <w:rFonts w:asciiTheme="minorHAnsi" w:hAnsiTheme="minorHAnsi" w:cstheme="minorHAnsi"/>
        </w:rPr>
        <w:t>en möjlig förebyggande behandling av Alzheimers sjukdom – en sjukdom som orsakar stort lidande och medför stora samhällsekonomisk</w:t>
      </w:r>
      <w:r w:rsidR="00033ADC" w:rsidRPr="00B10CBF">
        <w:rPr>
          <w:rFonts w:asciiTheme="minorHAnsi" w:hAnsiTheme="minorHAnsi" w:cstheme="minorHAnsi"/>
        </w:rPr>
        <w:t>a kostnader”, berättar Anders Sandberg, VD på Alzinova. Han fortsätter: ”</w:t>
      </w:r>
      <w:r w:rsidR="00DA10C8" w:rsidRPr="00B10CBF">
        <w:rPr>
          <w:rFonts w:asciiTheme="minorHAnsi" w:hAnsiTheme="minorHAnsi" w:cstheme="minorHAnsi"/>
        </w:rPr>
        <w:t xml:space="preserve">Alzheimers sjukdom är utmanande, med många misslyckade kliniska studier av andra läkemedelsbolag. </w:t>
      </w:r>
      <w:proofErr w:type="spellStart"/>
      <w:r w:rsidR="00DA10C8" w:rsidRPr="00B10CBF">
        <w:rPr>
          <w:rFonts w:asciiTheme="minorHAnsi" w:hAnsiTheme="minorHAnsi" w:cstheme="minorHAnsi"/>
        </w:rPr>
        <w:t>Alzinovas</w:t>
      </w:r>
      <w:proofErr w:type="spellEnd"/>
      <w:r w:rsidR="00DA10C8" w:rsidRPr="00B10CBF">
        <w:rPr>
          <w:rFonts w:asciiTheme="minorHAnsi" w:hAnsiTheme="minorHAnsi" w:cstheme="minorHAnsi"/>
        </w:rPr>
        <w:t xml:space="preserve"> strategiska fokus </w:t>
      </w:r>
      <w:r w:rsidR="003413B7" w:rsidRPr="00B10CBF">
        <w:rPr>
          <w:rFonts w:asciiTheme="minorHAnsi" w:hAnsiTheme="minorHAnsi" w:cstheme="minorHAnsi"/>
        </w:rPr>
        <w:t>utgår</w:t>
      </w:r>
      <w:r w:rsidR="0072043C" w:rsidRPr="00B10CBF">
        <w:rPr>
          <w:rFonts w:asciiTheme="minorHAnsi" w:hAnsiTheme="minorHAnsi" w:cstheme="minorHAnsi"/>
        </w:rPr>
        <w:t xml:space="preserve"> från</w:t>
      </w:r>
      <w:r w:rsidR="00033ADC" w:rsidRPr="00B10CBF">
        <w:rPr>
          <w:rFonts w:asciiTheme="minorHAnsi" w:hAnsiTheme="minorHAnsi" w:cstheme="minorHAnsi"/>
        </w:rPr>
        <w:t xml:space="preserve"> </w:t>
      </w:r>
      <w:r w:rsidR="00DA10C8" w:rsidRPr="00B10CBF">
        <w:rPr>
          <w:rFonts w:asciiTheme="minorHAnsi" w:hAnsiTheme="minorHAnsi" w:cstheme="minorHAnsi"/>
        </w:rPr>
        <w:t xml:space="preserve">lärdomar från dessa kliniska studier, vilka har påvisat </w:t>
      </w:r>
      <w:r w:rsidR="00213174" w:rsidRPr="00B10CBF">
        <w:rPr>
          <w:rFonts w:asciiTheme="minorHAnsi" w:hAnsiTheme="minorHAnsi" w:cstheme="minorHAnsi"/>
        </w:rPr>
        <w:t xml:space="preserve">dels </w:t>
      </w:r>
      <w:r w:rsidR="00DA10C8" w:rsidRPr="00B10CBF">
        <w:rPr>
          <w:rFonts w:asciiTheme="minorHAnsi" w:hAnsiTheme="minorHAnsi" w:cstheme="minorHAnsi"/>
        </w:rPr>
        <w:t xml:space="preserve">att immunsystemet kan stimuleras till att specifikt neutralisera det som orsakar sjukdomen, och </w:t>
      </w:r>
      <w:r w:rsidR="00213174" w:rsidRPr="00B10CBF">
        <w:rPr>
          <w:rFonts w:asciiTheme="minorHAnsi" w:hAnsiTheme="minorHAnsi" w:cstheme="minorHAnsi"/>
        </w:rPr>
        <w:t xml:space="preserve">dels </w:t>
      </w:r>
      <w:r w:rsidR="00DA10C8" w:rsidRPr="00B10CBF">
        <w:rPr>
          <w:rFonts w:asciiTheme="minorHAnsi" w:hAnsiTheme="minorHAnsi" w:cstheme="minorHAnsi"/>
        </w:rPr>
        <w:t>att behandling måste sättas in tidigt i sjukdom</w:t>
      </w:r>
      <w:r w:rsidR="00033ADC" w:rsidRPr="00B10CBF">
        <w:rPr>
          <w:rFonts w:asciiTheme="minorHAnsi" w:hAnsiTheme="minorHAnsi" w:cstheme="minorHAnsi"/>
        </w:rPr>
        <w:t>en</w:t>
      </w:r>
      <w:r w:rsidR="00DA10C8" w:rsidRPr="00B10CBF">
        <w:rPr>
          <w:rFonts w:asciiTheme="minorHAnsi" w:hAnsiTheme="minorHAnsi" w:cstheme="minorHAnsi"/>
        </w:rPr>
        <w:t xml:space="preserve"> och under lång tid</w:t>
      </w:r>
      <w:r w:rsidR="003C383C" w:rsidRPr="00B10CBF">
        <w:rPr>
          <w:rFonts w:asciiTheme="minorHAnsi" w:hAnsiTheme="minorHAnsi" w:cstheme="minorHAnsi"/>
        </w:rPr>
        <w:t>,</w:t>
      </w:r>
      <w:r w:rsidR="00033ADC" w:rsidRPr="00B10CBF">
        <w:rPr>
          <w:rFonts w:asciiTheme="minorHAnsi" w:hAnsiTheme="minorHAnsi" w:cstheme="minorHAnsi"/>
        </w:rPr>
        <w:t xml:space="preserve"> för att bromsa förloppet. Just vaccin är därför ett mycket intressant</w:t>
      </w:r>
      <w:r w:rsidR="0043613B" w:rsidRPr="00B10CBF">
        <w:rPr>
          <w:rFonts w:asciiTheme="minorHAnsi" w:hAnsiTheme="minorHAnsi" w:cstheme="minorHAnsi"/>
        </w:rPr>
        <w:t xml:space="preserve"> </w:t>
      </w:r>
      <w:r w:rsidR="0072043C" w:rsidRPr="00B10CBF">
        <w:rPr>
          <w:rFonts w:asciiTheme="minorHAnsi" w:hAnsiTheme="minorHAnsi" w:cstheme="minorHAnsi"/>
        </w:rPr>
        <w:t xml:space="preserve">och </w:t>
      </w:r>
      <w:r w:rsidR="0043613B" w:rsidRPr="00B10CBF">
        <w:rPr>
          <w:rFonts w:asciiTheme="minorHAnsi" w:hAnsiTheme="minorHAnsi" w:cstheme="minorHAnsi"/>
        </w:rPr>
        <w:t>kostnads</w:t>
      </w:r>
      <w:r w:rsidR="003C383C" w:rsidRPr="00B10CBF">
        <w:rPr>
          <w:rFonts w:asciiTheme="minorHAnsi" w:hAnsiTheme="minorHAnsi" w:cstheme="minorHAnsi"/>
        </w:rPr>
        <w:softHyphen/>
      </w:r>
      <w:r w:rsidR="0043613B" w:rsidRPr="00B10CBF">
        <w:rPr>
          <w:rFonts w:asciiTheme="minorHAnsi" w:hAnsiTheme="minorHAnsi" w:cstheme="minorHAnsi"/>
        </w:rPr>
        <w:t>effektivt</w:t>
      </w:r>
      <w:r w:rsidR="00033ADC" w:rsidRPr="00B10CBF">
        <w:rPr>
          <w:rFonts w:asciiTheme="minorHAnsi" w:hAnsiTheme="minorHAnsi" w:cstheme="minorHAnsi"/>
        </w:rPr>
        <w:t xml:space="preserve"> behandlingsalternativ</w:t>
      </w:r>
      <w:r w:rsidR="0072043C" w:rsidRPr="00B10CBF">
        <w:rPr>
          <w:rFonts w:asciiTheme="minorHAnsi" w:hAnsiTheme="minorHAnsi" w:cstheme="minorHAnsi"/>
        </w:rPr>
        <w:t>,</w:t>
      </w:r>
      <w:r w:rsidR="00033ADC" w:rsidRPr="00B10CBF">
        <w:rPr>
          <w:rFonts w:asciiTheme="minorHAnsi" w:hAnsiTheme="minorHAnsi" w:cstheme="minorHAnsi"/>
        </w:rPr>
        <w:t xml:space="preserve"> som kan sättas in i förebyggande syfte. Vårt mål är att utvärdera detta i människa</w:t>
      </w:r>
      <w:r w:rsidR="009144BF" w:rsidRPr="00B10CBF">
        <w:rPr>
          <w:rFonts w:asciiTheme="minorHAnsi" w:hAnsiTheme="minorHAnsi" w:cstheme="minorHAnsi"/>
        </w:rPr>
        <w:t xml:space="preserve">. Jag tackar alla investerare för visat förtroende </w:t>
      </w:r>
      <w:r w:rsidR="00033ADC" w:rsidRPr="00B10CBF">
        <w:rPr>
          <w:rFonts w:asciiTheme="minorHAnsi" w:hAnsiTheme="minorHAnsi" w:cstheme="minorHAnsi"/>
        </w:rPr>
        <w:t>och det är med glädje jag välkomnar alla nya aktieägare till att vara med på denna resa.”</w:t>
      </w:r>
    </w:p>
    <w:p w14:paraId="03D28295" w14:textId="77777777" w:rsidR="0043613B" w:rsidRPr="00B10CBF" w:rsidRDefault="0043613B" w:rsidP="00B813F5">
      <w:pPr>
        <w:rPr>
          <w:rFonts w:asciiTheme="minorHAnsi" w:hAnsiTheme="minorHAnsi" w:cstheme="minorHAnsi"/>
        </w:rPr>
      </w:pPr>
    </w:p>
    <w:p w14:paraId="3DE850AA" w14:textId="75AD034E" w:rsidR="00310D66" w:rsidRPr="00B10CBF" w:rsidRDefault="00033ADC" w:rsidP="00B813F5">
      <w:pPr>
        <w:rPr>
          <w:rFonts w:asciiTheme="minorHAnsi" w:hAnsiTheme="minorHAnsi" w:cstheme="minorHAnsi"/>
        </w:rPr>
      </w:pPr>
      <w:r w:rsidRPr="00B10CBF">
        <w:rPr>
          <w:rFonts w:asciiTheme="minorHAnsi" w:hAnsiTheme="minorHAnsi" w:cstheme="minorHAnsi"/>
        </w:rPr>
        <w:t xml:space="preserve">Alzinova siktar på att immunisera den första patienten i en s.k. </w:t>
      </w:r>
      <w:r w:rsidR="009144BF" w:rsidRPr="00B10CBF">
        <w:rPr>
          <w:rFonts w:asciiTheme="minorHAnsi" w:hAnsiTheme="minorHAnsi" w:cstheme="minorHAnsi"/>
        </w:rPr>
        <w:t>F</w:t>
      </w:r>
      <w:r w:rsidRPr="00B10CBF">
        <w:rPr>
          <w:rFonts w:asciiTheme="minorHAnsi" w:hAnsiTheme="minorHAnsi" w:cstheme="minorHAnsi"/>
        </w:rPr>
        <w:t xml:space="preserve">as </w:t>
      </w:r>
      <w:r w:rsidR="00B10CBF">
        <w:rPr>
          <w:rFonts w:asciiTheme="minorHAnsi" w:hAnsiTheme="minorHAnsi" w:cstheme="minorHAnsi"/>
        </w:rPr>
        <w:t>I</w:t>
      </w:r>
      <w:r w:rsidRPr="00B10CBF">
        <w:rPr>
          <w:rFonts w:asciiTheme="minorHAnsi" w:hAnsiTheme="minorHAnsi" w:cstheme="minorHAnsi"/>
        </w:rPr>
        <w:t>-studie under 2018.</w:t>
      </w:r>
    </w:p>
    <w:p w14:paraId="4BCE0CA8" w14:textId="77777777" w:rsidR="00044A68" w:rsidRPr="00B10CBF" w:rsidRDefault="00044A68" w:rsidP="00B813F5">
      <w:pPr>
        <w:rPr>
          <w:rFonts w:asciiTheme="minorHAnsi" w:hAnsiTheme="minorHAnsi" w:cstheme="minorHAnsi"/>
        </w:rPr>
      </w:pPr>
    </w:p>
    <w:p w14:paraId="3AC856E2" w14:textId="02909ABA" w:rsidR="00044A68" w:rsidRPr="00B10CBF" w:rsidRDefault="00044A68" w:rsidP="00B813F5">
      <w:pPr>
        <w:rPr>
          <w:rFonts w:asciiTheme="minorHAnsi" w:hAnsiTheme="minorHAnsi" w:cstheme="minorHAnsi"/>
        </w:rPr>
      </w:pPr>
      <w:r w:rsidRPr="00B10CBF">
        <w:rPr>
          <w:rFonts w:asciiTheme="minorHAnsi" w:hAnsiTheme="minorHAnsi" w:cstheme="minorHAnsi"/>
        </w:rPr>
        <w:t xml:space="preserve">Sedermera Fondkommission är finansiell rådgivare till Alzinova i </w:t>
      </w:r>
      <w:r w:rsidR="004F4FFA" w:rsidRPr="00B10CBF">
        <w:rPr>
          <w:rFonts w:asciiTheme="minorHAnsi" w:hAnsiTheme="minorHAnsi" w:cstheme="minorHAnsi"/>
        </w:rPr>
        <w:t xml:space="preserve">den </w:t>
      </w:r>
      <w:r w:rsidRPr="00B10CBF">
        <w:rPr>
          <w:rFonts w:asciiTheme="minorHAnsi" w:hAnsiTheme="minorHAnsi" w:cstheme="minorHAnsi"/>
        </w:rPr>
        <w:t xml:space="preserve">riktade emissionen och den planerade emissionen inför notering på AktieTorget. </w:t>
      </w:r>
    </w:p>
    <w:p w14:paraId="146B6EFD" w14:textId="0C261D6F" w:rsidR="00B813F5" w:rsidRPr="00B10CBF" w:rsidRDefault="00B813F5" w:rsidP="00B813F5">
      <w:pPr>
        <w:rPr>
          <w:rFonts w:asciiTheme="minorHAnsi" w:hAnsiTheme="minorHAnsi" w:cstheme="minorHAnsi"/>
        </w:rPr>
      </w:pPr>
    </w:p>
    <w:p w14:paraId="64B8446E" w14:textId="77777777" w:rsidR="00784430" w:rsidRPr="00B10CBF" w:rsidRDefault="00784430" w:rsidP="00B813F5">
      <w:pPr>
        <w:rPr>
          <w:rFonts w:asciiTheme="minorHAnsi" w:hAnsiTheme="minorHAnsi" w:cstheme="minorHAnsi"/>
        </w:rPr>
      </w:pPr>
    </w:p>
    <w:p w14:paraId="788DA298" w14:textId="77777777" w:rsidR="00B813F5" w:rsidRPr="00B10CBF" w:rsidRDefault="00B813F5" w:rsidP="00B813F5">
      <w:pPr>
        <w:rPr>
          <w:rFonts w:asciiTheme="minorHAnsi" w:hAnsiTheme="minorHAnsi" w:cstheme="minorHAnsi"/>
          <w:b/>
        </w:rPr>
      </w:pPr>
      <w:r w:rsidRPr="00B10CBF">
        <w:rPr>
          <w:rFonts w:asciiTheme="minorHAnsi" w:hAnsiTheme="minorHAnsi" w:cstheme="minorHAnsi"/>
          <w:b/>
        </w:rPr>
        <w:t>För ytterligare information, vänligen kontakta:</w:t>
      </w:r>
    </w:p>
    <w:p w14:paraId="6CA39462" w14:textId="77777777" w:rsidR="00B813F5" w:rsidRPr="00B10CBF" w:rsidRDefault="00C84EB4" w:rsidP="00B813F5">
      <w:pPr>
        <w:rPr>
          <w:rFonts w:asciiTheme="minorHAnsi" w:hAnsiTheme="minorHAnsi" w:cstheme="minorHAnsi"/>
        </w:rPr>
      </w:pPr>
      <w:r w:rsidRPr="00B10CBF">
        <w:rPr>
          <w:rFonts w:asciiTheme="minorHAnsi" w:hAnsiTheme="minorHAnsi" w:cstheme="minorHAnsi"/>
        </w:rPr>
        <w:t xml:space="preserve">Anders Sandberg </w:t>
      </w:r>
      <w:r w:rsidR="007437F1" w:rsidRPr="00B10CBF">
        <w:rPr>
          <w:rFonts w:asciiTheme="minorHAnsi" w:hAnsiTheme="minorHAnsi" w:cstheme="minorHAnsi"/>
        </w:rPr>
        <w:t>–</w:t>
      </w:r>
      <w:r w:rsidRPr="00B10CBF">
        <w:rPr>
          <w:rFonts w:asciiTheme="minorHAnsi" w:hAnsiTheme="minorHAnsi" w:cstheme="minorHAnsi"/>
        </w:rPr>
        <w:t xml:space="preserve"> VD</w:t>
      </w:r>
    </w:p>
    <w:p w14:paraId="5A80547C" w14:textId="77777777" w:rsidR="00B813F5" w:rsidRPr="00B10CBF" w:rsidRDefault="00894F14" w:rsidP="00B813F5">
      <w:pPr>
        <w:rPr>
          <w:rFonts w:asciiTheme="minorHAnsi" w:hAnsiTheme="minorHAnsi" w:cstheme="minorHAnsi"/>
        </w:rPr>
      </w:pPr>
      <w:r w:rsidRPr="00B10CBF">
        <w:rPr>
          <w:rFonts w:asciiTheme="minorHAnsi" w:hAnsiTheme="minorHAnsi" w:cstheme="minorHAnsi"/>
        </w:rPr>
        <w:t>Telefon: 070-428 26 56</w:t>
      </w:r>
    </w:p>
    <w:p w14:paraId="0835EDA5" w14:textId="240335DE" w:rsidR="00B813F5" w:rsidRPr="003013DE" w:rsidRDefault="00894F14" w:rsidP="00B813F5">
      <w:pPr>
        <w:rPr>
          <w:rFonts w:asciiTheme="minorHAnsi" w:hAnsiTheme="minorHAnsi" w:cstheme="minorHAnsi"/>
        </w:rPr>
      </w:pPr>
      <w:r w:rsidRPr="003013DE">
        <w:rPr>
          <w:rFonts w:asciiTheme="minorHAnsi" w:hAnsiTheme="minorHAnsi" w:cstheme="minorHAnsi"/>
        </w:rPr>
        <w:t xml:space="preserve">E-post: </w:t>
      </w:r>
      <w:hyperlink r:id="rId10" w:history="1">
        <w:r w:rsidR="00784430" w:rsidRPr="003013DE">
          <w:rPr>
            <w:rStyle w:val="Hyperlnk"/>
            <w:rFonts w:asciiTheme="minorHAnsi" w:hAnsiTheme="minorHAnsi" w:cstheme="minorHAnsi"/>
          </w:rPr>
          <w:t>anders.sandberg@alzinova.com</w:t>
        </w:r>
      </w:hyperlink>
    </w:p>
    <w:p w14:paraId="7A1034BC" w14:textId="77777777" w:rsidR="00784430" w:rsidRPr="003013DE" w:rsidRDefault="00784430" w:rsidP="00B813F5">
      <w:pPr>
        <w:rPr>
          <w:rFonts w:asciiTheme="minorHAnsi" w:hAnsiTheme="minorHAnsi" w:cstheme="minorHAnsi"/>
        </w:rPr>
      </w:pPr>
    </w:p>
    <w:p w14:paraId="17EA8931" w14:textId="77777777" w:rsidR="00B813F5" w:rsidRPr="003013DE" w:rsidRDefault="00B813F5" w:rsidP="00B813F5">
      <w:pPr>
        <w:pBdr>
          <w:bottom w:val="single" w:sz="4" w:space="1" w:color="auto"/>
        </w:pBdr>
        <w:rPr>
          <w:rFonts w:asciiTheme="minorHAnsi" w:hAnsiTheme="minorHAnsi" w:cstheme="minorHAnsi"/>
        </w:rPr>
      </w:pPr>
    </w:p>
    <w:p w14:paraId="1B9DE3C3" w14:textId="77777777" w:rsidR="00B813F5" w:rsidRPr="003013DE" w:rsidRDefault="00B813F5" w:rsidP="00B813F5">
      <w:pPr>
        <w:rPr>
          <w:rFonts w:asciiTheme="minorHAnsi" w:hAnsiTheme="minorHAnsi" w:cstheme="minorHAnsi"/>
          <w:sz w:val="20"/>
        </w:rPr>
      </w:pPr>
    </w:p>
    <w:p w14:paraId="133763D8" w14:textId="77777777" w:rsidR="00B813F5" w:rsidRPr="00B10CBF" w:rsidRDefault="00C84EB4" w:rsidP="00B813F5">
      <w:pPr>
        <w:pStyle w:val="Sidfot"/>
        <w:rPr>
          <w:rFonts w:asciiTheme="minorHAnsi" w:hAnsiTheme="minorHAnsi" w:cstheme="minorHAnsi"/>
          <w:b/>
        </w:rPr>
      </w:pPr>
      <w:r w:rsidRPr="00B10CBF">
        <w:rPr>
          <w:rFonts w:asciiTheme="minorHAnsi" w:hAnsiTheme="minorHAnsi" w:cstheme="minorHAnsi"/>
          <w:b/>
        </w:rPr>
        <w:t>Om Alzinova</w:t>
      </w:r>
      <w:r w:rsidR="00B813F5" w:rsidRPr="00B10CBF">
        <w:rPr>
          <w:rFonts w:asciiTheme="minorHAnsi" w:hAnsiTheme="minorHAnsi" w:cstheme="minorHAnsi"/>
          <w:b/>
        </w:rPr>
        <w:t xml:space="preserve"> AB</w:t>
      </w:r>
    </w:p>
    <w:p w14:paraId="030039B6" w14:textId="085E466A" w:rsidR="00B813F5" w:rsidRPr="00B10CBF" w:rsidRDefault="009E0C8D" w:rsidP="00B813F5">
      <w:pPr>
        <w:rPr>
          <w:rFonts w:asciiTheme="minorHAnsi" w:hAnsiTheme="minorHAnsi" w:cstheme="minorHAnsi"/>
          <w:i/>
        </w:rPr>
      </w:pPr>
      <w:r w:rsidRPr="00B10CBF">
        <w:rPr>
          <w:rFonts w:asciiTheme="minorHAnsi" w:hAnsiTheme="minorHAnsi" w:cstheme="minorHAnsi"/>
          <w:i/>
        </w:rPr>
        <w:t>Alzinova AB (556861-8168) bedriver forskning och utveckling av läkemedel för behandling av Alzheimers sjukdom</w:t>
      </w:r>
      <w:r w:rsidR="00727BB5" w:rsidRPr="00B10CBF">
        <w:rPr>
          <w:rFonts w:asciiTheme="minorHAnsi" w:hAnsiTheme="minorHAnsi" w:cstheme="minorHAnsi"/>
          <w:i/>
        </w:rPr>
        <w:t xml:space="preserve"> – en av våra största folksjukdomar mot vilken effektiv behandling saknas</w:t>
      </w:r>
      <w:r w:rsidRPr="00B10CBF">
        <w:rPr>
          <w:rFonts w:asciiTheme="minorHAnsi" w:hAnsiTheme="minorHAnsi" w:cstheme="minorHAnsi"/>
          <w:i/>
        </w:rPr>
        <w:t>. Bolaget tillhandahåller en patenterad teknologi som möjliggör utveckling av tredje generationens terapier med potential att med stor träffsäkerhet angripa de</w:t>
      </w:r>
      <w:r w:rsidR="00727BB5" w:rsidRPr="00B10CBF">
        <w:rPr>
          <w:rFonts w:asciiTheme="minorHAnsi" w:hAnsiTheme="minorHAnsi" w:cstheme="minorHAnsi"/>
          <w:i/>
        </w:rPr>
        <w:t>t</w:t>
      </w:r>
      <w:r w:rsidRPr="00B10CBF">
        <w:rPr>
          <w:rFonts w:asciiTheme="minorHAnsi" w:hAnsiTheme="minorHAnsi" w:cstheme="minorHAnsi"/>
          <w:i/>
        </w:rPr>
        <w:t xml:space="preserve"> </w:t>
      </w:r>
      <w:r w:rsidR="00727BB5" w:rsidRPr="00B10CBF">
        <w:rPr>
          <w:rFonts w:asciiTheme="minorHAnsi" w:hAnsiTheme="minorHAnsi" w:cstheme="minorHAnsi"/>
          <w:i/>
        </w:rPr>
        <w:t xml:space="preserve">kroppsegna </w:t>
      </w:r>
      <w:r w:rsidRPr="00B10CBF">
        <w:rPr>
          <w:rFonts w:asciiTheme="minorHAnsi" w:hAnsiTheme="minorHAnsi" w:cstheme="minorHAnsi"/>
          <w:i/>
        </w:rPr>
        <w:t xml:space="preserve">toxin som ger upphov till sjukdomen. </w:t>
      </w:r>
      <w:proofErr w:type="spellStart"/>
      <w:r w:rsidRPr="00B10CBF">
        <w:rPr>
          <w:rFonts w:asciiTheme="minorHAnsi" w:hAnsiTheme="minorHAnsi" w:cstheme="minorHAnsi"/>
          <w:i/>
        </w:rPr>
        <w:t>Alzinova</w:t>
      </w:r>
      <w:r w:rsidR="00936125">
        <w:rPr>
          <w:rFonts w:asciiTheme="minorHAnsi" w:hAnsiTheme="minorHAnsi" w:cstheme="minorHAnsi"/>
          <w:i/>
        </w:rPr>
        <w:t>s</w:t>
      </w:r>
      <w:proofErr w:type="spellEnd"/>
      <w:r w:rsidRPr="00B10CBF">
        <w:rPr>
          <w:rFonts w:asciiTheme="minorHAnsi" w:hAnsiTheme="minorHAnsi" w:cstheme="minorHAnsi"/>
          <w:i/>
        </w:rPr>
        <w:t xml:space="preserve"> fokusområde är utvecklingen av vaccin – ett långverkande och kostnadseffektivt läkemedel för behandling och förebyggande av Alzheimers</w:t>
      </w:r>
      <w:r w:rsidR="00727BB5" w:rsidRPr="00B10CBF">
        <w:rPr>
          <w:rFonts w:asciiTheme="minorHAnsi" w:hAnsiTheme="minorHAnsi" w:cstheme="minorHAnsi"/>
          <w:i/>
        </w:rPr>
        <w:t xml:space="preserve"> sjukdom</w:t>
      </w:r>
      <w:r w:rsidRPr="00B10CBF">
        <w:rPr>
          <w:rFonts w:asciiTheme="minorHAnsi" w:hAnsiTheme="minorHAnsi" w:cstheme="minorHAnsi"/>
          <w:i/>
        </w:rPr>
        <w:t xml:space="preserve">. </w:t>
      </w:r>
      <w:r w:rsidR="00727BB5" w:rsidRPr="00B10CBF">
        <w:rPr>
          <w:rFonts w:asciiTheme="minorHAnsi" w:hAnsiTheme="minorHAnsi" w:cstheme="minorHAnsi"/>
          <w:i/>
        </w:rPr>
        <w:t xml:space="preserve">Vaccinet är under preklinisk utveckling för förberedande inför studier i människa. </w:t>
      </w:r>
      <w:r w:rsidRPr="00B10CBF">
        <w:rPr>
          <w:rFonts w:asciiTheme="minorHAnsi" w:hAnsiTheme="minorHAnsi" w:cstheme="minorHAnsi"/>
          <w:i/>
        </w:rPr>
        <w:t>Bolaget bedriver även utveckling inom diagnostik avseende sjukdomen.</w:t>
      </w:r>
      <w:r w:rsidR="000C515E" w:rsidRPr="00B10CBF">
        <w:rPr>
          <w:rFonts w:asciiTheme="minorHAnsi" w:hAnsiTheme="minorHAnsi" w:cstheme="minorHAnsi"/>
          <w:i/>
        </w:rPr>
        <w:t xml:space="preserve"> Alzinova är grundat av forskare som verkat vid MIVAC forskningscenter inom Göteborgs universitet</w:t>
      </w:r>
      <w:r w:rsidR="00AD370E" w:rsidRPr="00B10CBF">
        <w:rPr>
          <w:rFonts w:asciiTheme="minorHAnsi" w:hAnsiTheme="minorHAnsi" w:cstheme="minorHAnsi"/>
          <w:i/>
        </w:rPr>
        <w:t>, av nyckelpersoner</w:t>
      </w:r>
      <w:r w:rsidR="000C515E" w:rsidRPr="00B10CBF">
        <w:rPr>
          <w:rFonts w:asciiTheme="minorHAnsi" w:hAnsiTheme="minorHAnsi" w:cstheme="minorHAnsi"/>
          <w:i/>
        </w:rPr>
        <w:t xml:space="preserve"> och </w:t>
      </w:r>
      <w:r w:rsidR="00AD370E" w:rsidRPr="00B10CBF">
        <w:rPr>
          <w:rFonts w:asciiTheme="minorHAnsi" w:hAnsiTheme="minorHAnsi" w:cstheme="minorHAnsi"/>
          <w:i/>
        </w:rPr>
        <w:t xml:space="preserve">av GU Holding. Bolaget stöds av och </w:t>
      </w:r>
      <w:r w:rsidR="000C515E" w:rsidRPr="00B10CBF">
        <w:rPr>
          <w:rFonts w:asciiTheme="minorHAnsi" w:hAnsiTheme="minorHAnsi" w:cstheme="minorHAnsi"/>
          <w:i/>
        </w:rPr>
        <w:t>är lokaliserat till GU Holding</w:t>
      </w:r>
      <w:r w:rsidR="00AD370E" w:rsidRPr="00B10CBF">
        <w:rPr>
          <w:rFonts w:asciiTheme="minorHAnsi" w:hAnsiTheme="minorHAnsi" w:cstheme="minorHAnsi"/>
          <w:i/>
        </w:rPr>
        <w:t>s inkubator</w:t>
      </w:r>
      <w:r w:rsidR="000C515E" w:rsidRPr="00B10CBF">
        <w:rPr>
          <w:rFonts w:asciiTheme="minorHAnsi" w:hAnsiTheme="minorHAnsi" w:cstheme="minorHAnsi"/>
          <w:i/>
        </w:rPr>
        <w:t xml:space="preserve"> i Göteborg.</w:t>
      </w:r>
    </w:p>
    <w:sectPr w:rsidR="00B813F5" w:rsidRPr="00B10CBF" w:rsidSect="00884C22">
      <w:headerReference w:type="default" r:id="rId11"/>
      <w:pgSz w:w="11906" w:h="16838"/>
      <w:pgMar w:top="2552" w:right="1417" w:bottom="1418" w:left="1417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06872" w14:textId="77777777" w:rsidR="00F17F76" w:rsidRDefault="00F17F76" w:rsidP="00B813F5">
      <w:pPr>
        <w:spacing w:line="240" w:lineRule="auto"/>
      </w:pPr>
      <w:r>
        <w:separator/>
      </w:r>
    </w:p>
  </w:endnote>
  <w:endnote w:type="continuationSeparator" w:id="0">
    <w:p w14:paraId="0DD31179" w14:textId="77777777" w:rsidR="00F17F76" w:rsidRDefault="00F17F76" w:rsidP="00B81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977F6" w14:textId="77777777" w:rsidR="00F17F76" w:rsidRDefault="00F17F76" w:rsidP="00B813F5">
      <w:pPr>
        <w:spacing w:line="240" w:lineRule="auto"/>
      </w:pPr>
      <w:r>
        <w:separator/>
      </w:r>
    </w:p>
  </w:footnote>
  <w:footnote w:type="continuationSeparator" w:id="0">
    <w:p w14:paraId="71F1A6B7" w14:textId="77777777" w:rsidR="00F17F76" w:rsidRDefault="00F17F76" w:rsidP="00B81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2FF396" w14:textId="77777777" w:rsidR="004337C6" w:rsidRDefault="004337C6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1" locked="0" layoutInCell="1" allowOverlap="1" wp14:anchorId="561CA3D3" wp14:editId="23C5CB71">
          <wp:simplePos x="0" y="0"/>
          <wp:positionH relativeFrom="margin">
            <wp:posOffset>3804920</wp:posOffset>
          </wp:positionH>
          <wp:positionV relativeFrom="paragraph">
            <wp:posOffset>-11430</wp:posOffset>
          </wp:positionV>
          <wp:extent cx="1958975" cy="541655"/>
          <wp:effectExtent l="0" t="0" r="3175" b="0"/>
          <wp:wrapTight wrapText="bothSides">
            <wp:wrapPolygon edited="0">
              <wp:start x="0" y="0"/>
              <wp:lineTo x="0" y="20511"/>
              <wp:lineTo x="21425" y="20511"/>
              <wp:lineTo x="21425" y="0"/>
              <wp:lineTo x="0" y="0"/>
            </wp:wrapPolygon>
          </wp:wrapTight>
          <wp:docPr id="1" name="Bildobjekt 1" descr="alzin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zin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97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A0AB70" w14:textId="77777777" w:rsidR="004337C6" w:rsidRDefault="004337C6">
    <w:pPr>
      <w:pStyle w:val="Sidhuvud"/>
    </w:pPr>
  </w:p>
  <w:p w14:paraId="3BDDE1BF" w14:textId="77777777" w:rsidR="004337C6" w:rsidRDefault="004337C6">
    <w:pPr>
      <w:pStyle w:val="Sidhuvud"/>
    </w:pPr>
  </w:p>
  <w:p w14:paraId="4A2A322E" w14:textId="77777777" w:rsidR="004337C6" w:rsidRDefault="004337C6">
    <w:pPr>
      <w:pStyle w:val="Sidhuvud"/>
    </w:pPr>
  </w:p>
  <w:p w14:paraId="4FD3E7BA" w14:textId="77777777" w:rsidR="004337C6" w:rsidRPr="00BF69CA" w:rsidRDefault="004337C6" w:rsidP="00B813F5">
    <w:pPr>
      <w:pStyle w:val="Sidhuvud"/>
      <w:jc w:val="right"/>
      <w:rPr>
        <w:rFonts w:ascii="Candara" w:hAnsi="Candara"/>
        <w:b/>
        <w:sz w:val="20"/>
      </w:rPr>
    </w:pPr>
  </w:p>
  <w:p w14:paraId="0F6D9C52" w14:textId="7BFAC1A5" w:rsidR="004337C6" w:rsidRPr="00BF69CA" w:rsidRDefault="004337C6" w:rsidP="00B813F5">
    <w:pPr>
      <w:pStyle w:val="Sidhuvud"/>
      <w:jc w:val="right"/>
      <w:rPr>
        <w:rFonts w:ascii="Candara" w:hAnsi="Candara"/>
        <w:b/>
        <w:sz w:val="20"/>
      </w:rPr>
    </w:pPr>
    <w:r w:rsidRPr="00BF69CA">
      <w:rPr>
        <w:rFonts w:ascii="Candara" w:hAnsi="Candara"/>
        <w:b/>
        <w:sz w:val="20"/>
      </w:rPr>
      <w:t>Pressmeddelande 2015</w:t>
    </w:r>
    <w:r w:rsidR="00B97AF3">
      <w:rPr>
        <w:rFonts w:ascii="Candara" w:hAnsi="Candara"/>
        <w:b/>
        <w:sz w:val="20"/>
      </w:rPr>
      <w:t>-08-</w:t>
    </w:r>
    <w:r w:rsidR="00974BBC">
      <w:rPr>
        <w:rFonts w:ascii="Candara" w:hAnsi="Candara"/>
        <w:b/>
        <w:sz w:val="20"/>
      </w:rPr>
      <w:t>0</w:t>
    </w:r>
    <w:r w:rsidR="00B97AF3">
      <w:rPr>
        <w:rFonts w:ascii="Candara" w:hAnsi="Candara"/>
        <w:b/>
        <w:sz w:val="20"/>
      </w:rPr>
      <w:t>3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nny Farnebäck">
    <w15:presenceInfo w15:providerId="AD" w15:userId="S-1-5-21-1121715005-211018238-1497389095-11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21"/>
    <w:rsid w:val="00033ADC"/>
    <w:rsid w:val="00044A68"/>
    <w:rsid w:val="000C515E"/>
    <w:rsid w:val="000D47B5"/>
    <w:rsid w:val="00177C73"/>
    <w:rsid w:val="002104DD"/>
    <w:rsid w:val="00213174"/>
    <w:rsid w:val="00241F98"/>
    <w:rsid w:val="00297EC9"/>
    <w:rsid w:val="003013DE"/>
    <w:rsid w:val="00310D66"/>
    <w:rsid w:val="003413B7"/>
    <w:rsid w:val="00383F5B"/>
    <w:rsid w:val="00392DDE"/>
    <w:rsid w:val="003A0379"/>
    <w:rsid w:val="003C383C"/>
    <w:rsid w:val="003C641A"/>
    <w:rsid w:val="00414EC2"/>
    <w:rsid w:val="004337C6"/>
    <w:rsid w:val="0043474F"/>
    <w:rsid w:val="0043613B"/>
    <w:rsid w:val="00487DEE"/>
    <w:rsid w:val="004905AF"/>
    <w:rsid w:val="004F4FFA"/>
    <w:rsid w:val="005D3B56"/>
    <w:rsid w:val="00663E14"/>
    <w:rsid w:val="00686E67"/>
    <w:rsid w:val="006A4D70"/>
    <w:rsid w:val="006B71D5"/>
    <w:rsid w:val="006D59FE"/>
    <w:rsid w:val="0072043C"/>
    <w:rsid w:val="00721F9C"/>
    <w:rsid w:val="00727BB5"/>
    <w:rsid w:val="00734C28"/>
    <w:rsid w:val="00740636"/>
    <w:rsid w:val="00740E07"/>
    <w:rsid w:val="007416C5"/>
    <w:rsid w:val="007437F1"/>
    <w:rsid w:val="00784430"/>
    <w:rsid w:val="007A28E7"/>
    <w:rsid w:val="007D6594"/>
    <w:rsid w:val="00884C22"/>
    <w:rsid w:val="00894F14"/>
    <w:rsid w:val="00896CE0"/>
    <w:rsid w:val="008A7537"/>
    <w:rsid w:val="009144BF"/>
    <w:rsid w:val="00936125"/>
    <w:rsid w:val="00950AFA"/>
    <w:rsid w:val="00961662"/>
    <w:rsid w:val="009676DA"/>
    <w:rsid w:val="00974BBC"/>
    <w:rsid w:val="009C7584"/>
    <w:rsid w:val="009E0C8D"/>
    <w:rsid w:val="00A0782B"/>
    <w:rsid w:val="00A602B2"/>
    <w:rsid w:val="00AD370E"/>
    <w:rsid w:val="00AE5356"/>
    <w:rsid w:val="00B10CBF"/>
    <w:rsid w:val="00B50F0E"/>
    <w:rsid w:val="00B813F5"/>
    <w:rsid w:val="00B97AF3"/>
    <w:rsid w:val="00BB63CB"/>
    <w:rsid w:val="00BB7968"/>
    <w:rsid w:val="00BE769F"/>
    <w:rsid w:val="00BF69CA"/>
    <w:rsid w:val="00C104B3"/>
    <w:rsid w:val="00C34362"/>
    <w:rsid w:val="00C84EB4"/>
    <w:rsid w:val="00D51A22"/>
    <w:rsid w:val="00DA10C8"/>
    <w:rsid w:val="00DB2221"/>
    <w:rsid w:val="00DF6458"/>
    <w:rsid w:val="00E22B31"/>
    <w:rsid w:val="00E34D2C"/>
    <w:rsid w:val="00E50F42"/>
    <w:rsid w:val="00E72B82"/>
    <w:rsid w:val="00ED5BD9"/>
    <w:rsid w:val="00F17F76"/>
    <w:rsid w:val="00F22797"/>
    <w:rsid w:val="00F274B5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35A6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F5"/>
    <w:pPr>
      <w:spacing w:after="0"/>
      <w:jc w:val="both"/>
    </w:pPr>
    <w:rPr>
      <w:rFonts w:ascii="Calibri" w:hAnsi="Calibr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813F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3F5"/>
    <w:rPr>
      <w:rFonts w:ascii="Calibri" w:hAnsi="Calibri"/>
      <w:sz w:val="18"/>
    </w:rPr>
  </w:style>
  <w:style w:type="paragraph" w:styleId="Sidfot">
    <w:name w:val="footer"/>
    <w:basedOn w:val="Normal"/>
    <w:link w:val="SidfotChar"/>
    <w:uiPriority w:val="99"/>
    <w:unhideWhenUsed/>
    <w:rsid w:val="00B813F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13F5"/>
    <w:rPr>
      <w:rFonts w:ascii="Calibri" w:hAnsi="Calibr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361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613B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844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3F5"/>
    <w:pPr>
      <w:spacing w:after="0"/>
      <w:jc w:val="both"/>
    </w:pPr>
    <w:rPr>
      <w:rFonts w:ascii="Calibri" w:hAnsi="Calibri"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813F5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813F5"/>
    <w:rPr>
      <w:rFonts w:ascii="Calibri" w:hAnsi="Calibri"/>
      <w:sz w:val="18"/>
    </w:rPr>
  </w:style>
  <w:style w:type="paragraph" w:styleId="Sidfot">
    <w:name w:val="footer"/>
    <w:basedOn w:val="Normal"/>
    <w:link w:val="SidfotChar"/>
    <w:uiPriority w:val="99"/>
    <w:unhideWhenUsed/>
    <w:rsid w:val="00B813F5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813F5"/>
    <w:rPr>
      <w:rFonts w:ascii="Calibri" w:hAnsi="Calibr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361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3613B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78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hyperlink" Target="mailto:anders.sandberg@alzinova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EC32BC584C774D9ACDC0CE36B3FFD1" ma:contentTypeVersion="0" ma:contentTypeDescription="Skapa ett nytt dokument." ma:contentTypeScope="" ma:versionID="ead1dabc3e269984aeaaaa5601373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00D041-D3E8-4021-A52C-87A6F413F97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938AAE-EAEE-4DD8-81F4-CE9EEC45C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284B02-DA66-4443-9AC0-816932653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3196</Characters>
  <Application>Microsoft Office Word</Application>
  <DocSecurity>0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Ekelund</dc:creator>
  <cp:lastModifiedBy>KLEMENtina.osterberg</cp:lastModifiedBy>
  <cp:revision>2</cp:revision>
  <dcterms:created xsi:type="dcterms:W3CDTF">2015-08-02T00:20:00Z</dcterms:created>
  <dcterms:modified xsi:type="dcterms:W3CDTF">2015-08-02T00:20:00Z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0x01010007EC32BC584C774D9ACDC0CE36B3FFD1</vt:lpwstr>
  </property>
</Properties>
</file>