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BC" w:rsidRPr="00E00BEB" w:rsidRDefault="00F379BF" w:rsidP="00E00BEB">
      <w:pPr>
        <w:spacing w:line="360" w:lineRule="auto"/>
        <w:jc w:val="both"/>
        <w:rPr>
          <w:rFonts w:ascii="Meta OT Book" w:hAnsi="Meta OT Book"/>
          <w:b/>
        </w:rPr>
      </w:pPr>
      <w:r w:rsidRPr="00E00BEB">
        <w:rPr>
          <w:rFonts w:ascii="Meta OT Book" w:hAnsi="Meta OT Book"/>
          <w:b/>
        </w:rPr>
        <w:t>Steinwüste ade</w:t>
      </w:r>
      <w:r w:rsidR="00F76217" w:rsidRPr="00E00BEB">
        <w:rPr>
          <w:rFonts w:ascii="Meta OT Book" w:hAnsi="Meta OT Book"/>
          <w:b/>
        </w:rPr>
        <w:t>!</w:t>
      </w:r>
      <w:r w:rsidRPr="00E00BEB">
        <w:rPr>
          <w:rFonts w:ascii="Meta OT Book" w:hAnsi="Meta OT Book"/>
          <w:b/>
        </w:rPr>
        <w:t xml:space="preserve"> – Klimaschutz im Vorgarten </w:t>
      </w:r>
    </w:p>
    <w:p w:rsidR="00F62E98" w:rsidRPr="00E00BEB" w:rsidRDefault="00E00BEB" w:rsidP="00E00BEB">
      <w:pPr>
        <w:spacing w:line="360" w:lineRule="auto"/>
        <w:jc w:val="both"/>
        <w:rPr>
          <w:rFonts w:ascii="Meta OT Book" w:hAnsi="Meta OT Book"/>
          <w:b/>
        </w:rPr>
      </w:pPr>
      <w:r>
        <w:rPr>
          <w:rFonts w:ascii="Meta OT Book" w:hAnsi="Meta OT Book"/>
          <w:b/>
        </w:rPr>
        <w:t>Klimaschutz</w:t>
      </w:r>
      <w:r w:rsidR="00F62E98" w:rsidRPr="00E00BEB">
        <w:rPr>
          <w:rFonts w:ascii="Meta OT Book" w:hAnsi="Meta OT Book"/>
          <w:b/>
        </w:rPr>
        <w:t xml:space="preserve">Agentur startet neue </w:t>
      </w:r>
      <w:proofErr w:type="spellStart"/>
      <w:r w:rsidR="00F62E98" w:rsidRPr="00E00BEB">
        <w:rPr>
          <w:rFonts w:ascii="Meta OT Book" w:hAnsi="Meta OT Book"/>
          <w:b/>
        </w:rPr>
        <w:t>KlimaChallenge</w:t>
      </w:r>
      <w:proofErr w:type="spellEnd"/>
    </w:p>
    <w:p w:rsidR="00AE35B3" w:rsidRPr="00287391" w:rsidRDefault="00F62E98" w:rsidP="00E00B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>Reutlingen, 24.04.2020</w:t>
      </w:r>
      <w:r w:rsidR="00F379BF" w:rsidRPr="00287391">
        <w:rPr>
          <w:rFonts w:ascii="Meta OT Book" w:hAnsi="Meta OT Book"/>
        </w:rPr>
        <w:t xml:space="preserve">: </w:t>
      </w:r>
      <w:r w:rsidR="00AE35B3" w:rsidRPr="00287391">
        <w:rPr>
          <w:rFonts w:ascii="Meta OT Book" w:hAnsi="Meta OT Book"/>
        </w:rPr>
        <w:t xml:space="preserve">Schottergärten bieten immer wieder </w:t>
      </w:r>
      <w:r w:rsidR="008014A7" w:rsidRPr="00287391">
        <w:rPr>
          <w:rFonts w:ascii="Meta OT Book" w:hAnsi="Meta OT Book"/>
        </w:rPr>
        <w:t xml:space="preserve">umfangreichen </w:t>
      </w:r>
      <w:r w:rsidR="00AE35B3" w:rsidRPr="00287391">
        <w:rPr>
          <w:rFonts w:ascii="Meta OT Book" w:hAnsi="Meta OT Book"/>
        </w:rPr>
        <w:t xml:space="preserve">Diskussionsstoff. </w:t>
      </w:r>
      <w:r>
        <w:rPr>
          <w:rFonts w:ascii="Meta OT Book" w:hAnsi="Meta OT Book"/>
        </w:rPr>
        <w:t>Die KlimaschutzAgentur</w:t>
      </w:r>
      <w:r w:rsidR="00762182">
        <w:rPr>
          <w:rFonts w:ascii="Meta OT Book" w:hAnsi="Meta OT Book"/>
        </w:rPr>
        <w:t xml:space="preserve"> Reutlingen, regionale Agentur für Energieberatung und Klimaschutzprojekte</w:t>
      </w:r>
      <w:r w:rsidR="00F379BF" w:rsidRPr="00287391">
        <w:rPr>
          <w:rFonts w:ascii="Meta OT Book" w:hAnsi="Meta OT Book"/>
        </w:rPr>
        <w:t xml:space="preserve"> informiert über die Bedeutung von </w:t>
      </w:r>
      <w:r w:rsidR="00AE35B3" w:rsidRPr="00287391">
        <w:rPr>
          <w:rFonts w:ascii="Meta OT Book" w:hAnsi="Meta OT Book"/>
        </w:rPr>
        <w:t>begrünten Vorgärten</w:t>
      </w:r>
      <w:r w:rsidR="00F379BF" w:rsidRPr="00287391">
        <w:rPr>
          <w:rFonts w:ascii="Meta OT Book" w:hAnsi="Meta OT Book"/>
        </w:rPr>
        <w:t xml:space="preserve"> für ein gutes Stadtklima</w:t>
      </w:r>
      <w:r w:rsidR="00AC6ABD" w:rsidRPr="00287391">
        <w:rPr>
          <w:rFonts w:ascii="Meta OT Book" w:hAnsi="Meta OT Book"/>
        </w:rPr>
        <w:t xml:space="preserve"> und eine besondere Artenvielfalt</w:t>
      </w:r>
      <w:r>
        <w:rPr>
          <w:rFonts w:ascii="Meta OT Book" w:hAnsi="Meta OT Book"/>
        </w:rPr>
        <w:t xml:space="preserve"> und ruft </w:t>
      </w:r>
      <w:r w:rsidR="00E00BEB">
        <w:rPr>
          <w:rFonts w:ascii="Meta OT Book" w:hAnsi="Meta OT Book"/>
        </w:rPr>
        <w:t xml:space="preserve">passend zum digitalen Klimastreik </w:t>
      </w:r>
      <w:r>
        <w:rPr>
          <w:rFonts w:ascii="Meta OT Book" w:hAnsi="Meta OT Book"/>
        </w:rPr>
        <w:t xml:space="preserve">eine neue </w:t>
      </w:r>
      <w:proofErr w:type="spellStart"/>
      <w:r>
        <w:rPr>
          <w:rFonts w:ascii="Meta OT Book" w:hAnsi="Meta OT Book"/>
        </w:rPr>
        <w:t>KlimaChallenge</w:t>
      </w:r>
      <w:proofErr w:type="spellEnd"/>
      <w:r>
        <w:rPr>
          <w:rFonts w:ascii="Meta OT Book" w:hAnsi="Meta OT Book"/>
        </w:rPr>
        <w:t xml:space="preserve"> #</w:t>
      </w:r>
      <w:proofErr w:type="spellStart"/>
      <w:r>
        <w:rPr>
          <w:rFonts w:ascii="Meta OT Book" w:hAnsi="Meta OT Book"/>
        </w:rPr>
        <w:t>greenupyouroffice</w:t>
      </w:r>
      <w:proofErr w:type="spellEnd"/>
      <w:r>
        <w:rPr>
          <w:rFonts w:ascii="Meta OT Book" w:hAnsi="Meta OT Book"/>
        </w:rPr>
        <w:t xml:space="preserve"> ins Leben.</w:t>
      </w:r>
    </w:p>
    <w:p w:rsidR="008014A7" w:rsidRDefault="00AE35B3" w:rsidP="00E00BEB">
      <w:pPr>
        <w:spacing w:line="360" w:lineRule="auto"/>
        <w:jc w:val="both"/>
        <w:rPr>
          <w:rFonts w:ascii="Meta OT Book" w:hAnsi="Meta OT Book"/>
        </w:rPr>
      </w:pPr>
      <w:r w:rsidRPr="00287391">
        <w:rPr>
          <w:rFonts w:ascii="Meta OT Book" w:hAnsi="Meta OT Book"/>
        </w:rPr>
        <w:t>Immer wieder fallen Vorgärten auf, bei denen man denken könnte, ein Baulaster hätte seine Ladung verloren. Karge, triste Steinwüsten</w:t>
      </w:r>
      <w:r w:rsidR="008014A7" w:rsidRPr="00287391">
        <w:rPr>
          <w:rFonts w:ascii="Meta OT Book" w:hAnsi="Meta OT Book"/>
        </w:rPr>
        <w:t xml:space="preserve"> liegen</w:t>
      </w:r>
      <w:r w:rsidRPr="00287391">
        <w:rPr>
          <w:rFonts w:ascii="Meta OT Book" w:hAnsi="Meta OT Book"/>
        </w:rPr>
        <w:t xml:space="preserve"> </w:t>
      </w:r>
      <w:r w:rsidR="008014A7" w:rsidRPr="00287391">
        <w:rPr>
          <w:rFonts w:ascii="Meta OT Book" w:hAnsi="Meta OT Book"/>
        </w:rPr>
        <w:t xml:space="preserve">aufgrund der leichten Pflege oder Ästhetik </w:t>
      </w:r>
      <w:r w:rsidR="001274FC" w:rsidRPr="00287391">
        <w:rPr>
          <w:rFonts w:ascii="Meta OT Book" w:hAnsi="Meta OT Book"/>
        </w:rPr>
        <w:t xml:space="preserve">mehr und </w:t>
      </w:r>
      <w:r w:rsidR="008014A7" w:rsidRPr="00287391">
        <w:rPr>
          <w:rFonts w:ascii="Meta OT Book" w:hAnsi="Meta OT Book"/>
        </w:rPr>
        <w:t xml:space="preserve">mehr im Trend. </w:t>
      </w:r>
      <w:r w:rsidR="00E1600D" w:rsidRPr="00287391">
        <w:rPr>
          <w:rFonts w:ascii="Meta OT Book" w:hAnsi="Meta OT Book"/>
        </w:rPr>
        <w:t xml:space="preserve">Dass damit enormer Einfluss auf die Artenvielfalt </w:t>
      </w:r>
      <w:r w:rsidR="0039253F" w:rsidRPr="00287391">
        <w:rPr>
          <w:rFonts w:ascii="Meta OT Book" w:hAnsi="Meta OT Book"/>
        </w:rPr>
        <w:t xml:space="preserve">und das Stadtklima </w:t>
      </w:r>
      <w:r w:rsidR="00E1600D" w:rsidRPr="00287391">
        <w:rPr>
          <w:rFonts w:ascii="Meta OT Book" w:hAnsi="Meta OT Book"/>
        </w:rPr>
        <w:t>genommen wird, ist vielen Bü</w:t>
      </w:r>
      <w:r w:rsidR="001274FC" w:rsidRPr="00287391">
        <w:rPr>
          <w:rFonts w:ascii="Meta OT Book" w:hAnsi="Meta OT Book"/>
        </w:rPr>
        <w:t xml:space="preserve">rgerinnen und Bürgern nicht bewusst. </w:t>
      </w:r>
      <w:r w:rsidR="00AC6ABD" w:rsidRPr="00287391">
        <w:rPr>
          <w:rFonts w:ascii="Meta OT Book" w:hAnsi="Meta OT Book"/>
        </w:rPr>
        <w:t xml:space="preserve">Gerade Vorgärten und kleinere Grünflächen sind von Bedeutung für eine hohe Biodiversität und ein besonderes Klima. </w:t>
      </w:r>
      <w:r w:rsidR="00647F66" w:rsidRPr="00287391">
        <w:rPr>
          <w:rFonts w:ascii="Meta OT Book" w:hAnsi="Meta OT Book"/>
        </w:rPr>
        <w:t xml:space="preserve">Blühwiesen oder Blühstreifen locken Insekten an, die wiederum Nahrungsquelle für andere Tierarten wie Fledermäuse sind. </w:t>
      </w:r>
      <w:r w:rsidR="00914328">
        <w:rPr>
          <w:rFonts w:ascii="Meta OT Book" w:hAnsi="Meta OT Book"/>
        </w:rPr>
        <w:t>„</w:t>
      </w:r>
      <w:r w:rsidR="00647F66" w:rsidRPr="00287391">
        <w:rPr>
          <w:rFonts w:ascii="Meta OT Book" w:hAnsi="Meta OT Book"/>
        </w:rPr>
        <w:t>Hecken</w:t>
      </w:r>
      <w:r w:rsidR="00AC6ABD" w:rsidRPr="00287391">
        <w:rPr>
          <w:rFonts w:ascii="Meta OT Book" w:hAnsi="Meta OT Book"/>
        </w:rPr>
        <w:t xml:space="preserve"> bieten</w:t>
      </w:r>
      <w:r w:rsidR="00647F66" w:rsidRPr="00287391">
        <w:rPr>
          <w:rFonts w:ascii="Meta OT Book" w:hAnsi="Meta OT Book"/>
        </w:rPr>
        <w:t xml:space="preserve"> Nahrung,</w:t>
      </w:r>
      <w:r w:rsidR="00AC6ABD" w:rsidRPr="00287391">
        <w:rPr>
          <w:rFonts w:ascii="Meta OT Book" w:hAnsi="Meta OT Book"/>
        </w:rPr>
        <w:t xml:space="preserve"> Schutz und Brutplatz</w:t>
      </w:r>
      <w:r w:rsidR="00647F66" w:rsidRPr="00287391">
        <w:rPr>
          <w:rFonts w:ascii="Meta OT Book" w:hAnsi="Meta OT Book"/>
        </w:rPr>
        <w:t xml:space="preserve"> für viele Vogelarten</w:t>
      </w:r>
      <w:r w:rsidR="00AC6ABD" w:rsidRPr="00287391">
        <w:rPr>
          <w:rFonts w:ascii="Meta OT Book" w:hAnsi="Meta OT Book"/>
        </w:rPr>
        <w:t>. Steine locken dagegen niemanden an. Auch sind negative klimatische Wirkungen im direkten Umfeld spürbar: Steinflächen speichern die Wärme und kühlen gegenüber einer begrünten Fläche weniger schnell ab</w:t>
      </w:r>
      <w:r w:rsidR="00914328">
        <w:rPr>
          <w:rFonts w:ascii="Meta OT Book" w:hAnsi="Meta OT Book"/>
        </w:rPr>
        <w:t>“, meinen die Mitarbeiter</w:t>
      </w:r>
      <w:bookmarkStart w:id="0" w:name="_GoBack"/>
      <w:bookmarkEnd w:id="0"/>
      <w:r w:rsidR="00914328">
        <w:rPr>
          <w:rFonts w:ascii="Meta OT Book" w:hAnsi="Meta OT Book"/>
        </w:rPr>
        <w:t xml:space="preserve"> der Agentur</w:t>
      </w:r>
      <w:r w:rsidR="00AC6ABD" w:rsidRPr="00287391">
        <w:rPr>
          <w:rFonts w:ascii="Meta OT Book" w:hAnsi="Meta OT Book"/>
        </w:rPr>
        <w:t>.</w:t>
      </w:r>
    </w:p>
    <w:p w:rsidR="00762182" w:rsidRDefault="00762182" w:rsidP="00E00B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>Um darauf aufmerksam zu machen</w:t>
      </w:r>
      <w:r w:rsidR="00E00BEB">
        <w:rPr>
          <w:rFonts w:ascii="Meta OT Book" w:hAnsi="Meta OT Book"/>
        </w:rPr>
        <w:t>,</w:t>
      </w:r>
      <w:r>
        <w:rPr>
          <w:rFonts w:ascii="Meta OT Book" w:hAnsi="Meta OT Book"/>
        </w:rPr>
        <w:t xml:space="preserve"> welche Bedeutung innerstädtische Grünflächen, Blühstreifen und begrünte Vorgärten haben</w:t>
      </w:r>
      <w:r w:rsidR="00E00BEB">
        <w:rPr>
          <w:rFonts w:ascii="Meta OT Book" w:hAnsi="Meta OT Book"/>
        </w:rPr>
        <w:t xml:space="preserve">, ruft die Agentur eine neue </w:t>
      </w:r>
      <w:proofErr w:type="spellStart"/>
      <w:r w:rsidR="00E00BEB">
        <w:rPr>
          <w:rFonts w:ascii="Meta OT Book" w:hAnsi="Meta OT Book"/>
        </w:rPr>
        <w:t>KlimaC</w:t>
      </w:r>
      <w:r>
        <w:rPr>
          <w:rFonts w:ascii="Meta OT Book" w:hAnsi="Meta OT Book"/>
        </w:rPr>
        <w:t>hallenge</w:t>
      </w:r>
      <w:proofErr w:type="spellEnd"/>
      <w:r>
        <w:rPr>
          <w:rFonts w:ascii="Meta OT Book" w:hAnsi="Meta OT Book"/>
        </w:rPr>
        <w:t xml:space="preserve"> ins Leben.</w:t>
      </w:r>
      <w:r w:rsidR="00E00BEB">
        <w:rPr>
          <w:rFonts w:ascii="Meta OT Book" w:hAnsi="Meta OT Book"/>
        </w:rPr>
        <w:t xml:space="preserve"> Mit einem Video möchte die Agentur weitere </w:t>
      </w:r>
      <w:proofErr w:type="spellStart"/>
      <w:r w:rsidR="00E00BEB">
        <w:rPr>
          <w:rFonts w:ascii="Meta OT Book" w:hAnsi="Meta OT Book"/>
        </w:rPr>
        <w:t>KlimaschutzAgenturen</w:t>
      </w:r>
      <w:proofErr w:type="spellEnd"/>
      <w:r w:rsidR="00E00BEB">
        <w:rPr>
          <w:rFonts w:ascii="Meta OT Book" w:hAnsi="Meta OT Book"/>
        </w:rPr>
        <w:t xml:space="preserve">, </w:t>
      </w:r>
      <w:proofErr w:type="spellStart"/>
      <w:r w:rsidR="00E00BEB">
        <w:rPr>
          <w:rFonts w:ascii="Meta OT Book" w:hAnsi="Meta OT Book"/>
        </w:rPr>
        <w:t>KMU`s</w:t>
      </w:r>
      <w:proofErr w:type="spellEnd"/>
      <w:r w:rsidR="00E00BEB">
        <w:rPr>
          <w:rFonts w:ascii="Meta OT Book" w:hAnsi="Meta OT Book"/>
        </w:rPr>
        <w:t xml:space="preserve"> und Bürger/innen erreichen und zum Mitmachen, d.h. zum Aussäen von Wildblumenmischung animieren. </w:t>
      </w:r>
      <w:r w:rsidR="00C00D5A">
        <w:rPr>
          <w:rFonts w:ascii="Meta OT Book" w:hAnsi="Meta OT Book"/>
        </w:rPr>
        <w:t>Dabei sollte darauf geachtet werden, dass es sich beim Saatgut um regionale und heimische Pflanzenarten handelt</w:t>
      </w:r>
      <w:r w:rsidR="00EA3C71">
        <w:rPr>
          <w:rFonts w:ascii="Meta OT Book" w:hAnsi="Meta OT Book"/>
        </w:rPr>
        <w:t xml:space="preserve"> (nicht jedes Samentütchen ist geeignet: viele Mischungen enthalten nicht-heimische Arten).</w:t>
      </w:r>
      <w:r w:rsidR="00C00D5A">
        <w:rPr>
          <w:rFonts w:ascii="Meta OT Book" w:hAnsi="Meta OT Book"/>
        </w:rPr>
        <w:t xml:space="preserve"> </w:t>
      </w:r>
      <w:r w:rsidR="00E00BEB">
        <w:rPr>
          <w:rFonts w:ascii="Meta OT Book" w:hAnsi="Meta OT Book"/>
        </w:rPr>
        <w:t>Neben der Verbesserung unseres Stadtklimas sind Blühflächen v.a. für Wildbienen von großer Bedeutung. In unseren heutigen Landschaften mangelt es jedoch häufig an diesen bunt blühenden Wiesen.</w:t>
      </w:r>
    </w:p>
    <w:p w:rsidR="00AE35B3" w:rsidRDefault="00AE35B3" w:rsidP="00E00BEB">
      <w:pPr>
        <w:spacing w:line="360" w:lineRule="auto"/>
        <w:jc w:val="both"/>
        <w:rPr>
          <w:rFonts w:ascii="Meta OT Book" w:hAnsi="Meta OT Book"/>
        </w:rPr>
      </w:pPr>
      <w:r w:rsidRPr="00287391">
        <w:rPr>
          <w:rFonts w:ascii="Meta OT Book" w:hAnsi="Meta OT Book"/>
        </w:rPr>
        <w:t>Bereits in vielen Städten der Bundesrepublik ist ein begrünter Vorgarten per Gesetz zur Pflichtaufgabe für Bürgerinnen und Bürger geworden ist</w:t>
      </w:r>
      <w:r w:rsidR="00F379BF" w:rsidRPr="00287391">
        <w:rPr>
          <w:rFonts w:ascii="Meta OT Book" w:hAnsi="Meta OT Book"/>
        </w:rPr>
        <w:t>.</w:t>
      </w:r>
      <w:r w:rsidR="00AC6ABD" w:rsidRPr="00287391">
        <w:rPr>
          <w:rFonts w:ascii="Meta OT Book" w:hAnsi="Meta OT Book"/>
        </w:rPr>
        <w:t xml:space="preserve"> Ob eine Vorgartenbegrünung</w:t>
      </w:r>
      <w:r w:rsidR="0039253F" w:rsidRPr="00287391">
        <w:rPr>
          <w:rFonts w:ascii="Meta OT Book" w:hAnsi="Meta OT Book"/>
        </w:rPr>
        <w:t xml:space="preserve"> zur Pflich</w:t>
      </w:r>
      <w:r w:rsidR="00AC6ABD" w:rsidRPr="00287391">
        <w:rPr>
          <w:rFonts w:ascii="Meta OT Book" w:hAnsi="Meta OT Book"/>
        </w:rPr>
        <w:t>taufgabe werden muss, ist fraglich. Vielversprechender wäre vielmehr, wenn eine Begrünung aus freier Entscheidung getroffen werde.</w:t>
      </w:r>
    </w:p>
    <w:p w:rsidR="005060D7" w:rsidRDefault="00E00BEB" w:rsidP="00E00BEB">
      <w:pPr>
        <w:spacing w:line="360" w:lineRule="auto"/>
        <w:jc w:val="both"/>
      </w:pPr>
      <w:r>
        <w:rPr>
          <w:rFonts w:ascii="Meta OT Book" w:hAnsi="Meta OT Book"/>
        </w:rPr>
        <w:lastRenderedPageBreak/>
        <w:t xml:space="preserve">Weitere Informationen sowie kostenlose Energieberatungsgespräche erhalten Sie bei der KlimaschutzAgentur im Landkreis Reutlingen unter </w:t>
      </w:r>
      <w:hyperlink r:id="rId4" w:history="1">
        <w:r w:rsidRPr="00452CB3">
          <w:rPr>
            <w:rStyle w:val="Hyperlink"/>
            <w:rFonts w:ascii="Meta OT Book" w:hAnsi="Meta OT Book"/>
          </w:rPr>
          <w:t>www.klimaschutzagentur-rt.de</w:t>
        </w:r>
      </w:hyperlink>
      <w:r>
        <w:rPr>
          <w:rFonts w:ascii="Meta OT Book" w:hAnsi="Meta OT Book"/>
        </w:rPr>
        <w:t xml:space="preserve"> oder unter T. 07121/ 1432571.</w:t>
      </w:r>
    </w:p>
    <w:sectPr w:rsidR="00506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BF"/>
    <w:rsid w:val="001274FC"/>
    <w:rsid w:val="00287391"/>
    <w:rsid w:val="0039253F"/>
    <w:rsid w:val="005060D7"/>
    <w:rsid w:val="00647F66"/>
    <w:rsid w:val="006F5D42"/>
    <w:rsid w:val="00762182"/>
    <w:rsid w:val="008014A7"/>
    <w:rsid w:val="00850FBC"/>
    <w:rsid w:val="00914328"/>
    <w:rsid w:val="00AC6ABD"/>
    <w:rsid w:val="00AE35B3"/>
    <w:rsid w:val="00B4580C"/>
    <w:rsid w:val="00C00D5A"/>
    <w:rsid w:val="00E00BEB"/>
    <w:rsid w:val="00E1600D"/>
    <w:rsid w:val="00EA3C71"/>
    <w:rsid w:val="00F379BF"/>
    <w:rsid w:val="00F62E98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B6FBE-F66C-4B85-9607-DCC41FF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AC6AB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00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imaschutzagentur-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Ulrike Hipp</cp:lastModifiedBy>
  <cp:revision>7</cp:revision>
  <cp:lastPrinted>2020-04-24T09:37:00Z</cp:lastPrinted>
  <dcterms:created xsi:type="dcterms:W3CDTF">2020-04-24T06:52:00Z</dcterms:created>
  <dcterms:modified xsi:type="dcterms:W3CDTF">2020-04-24T09:38:00Z</dcterms:modified>
</cp:coreProperties>
</file>