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CB" w:rsidRPr="009601CB" w:rsidRDefault="009601CB">
      <w:pPr>
        <w:rPr>
          <w:sz w:val="36"/>
          <w:szCs w:val="36"/>
        </w:rPr>
      </w:pPr>
      <w:r w:rsidRPr="009601CB">
        <w:rPr>
          <w:sz w:val="36"/>
          <w:szCs w:val="36"/>
        </w:rPr>
        <w:t>Exper</w:t>
      </w:r>
      <w:r w:rsidR="0022012B">
        <w:rPr>
          <w:sz w:val="36"/>
          <w:szCs w:val="36"/>
        </w:rPr>
        <w:t>terna</w:t>
      </w:r>
      <w:r w:rsidRPr="009601CB">
        <w:rPr>
          <w:sz w:val="36"/>
          <w:szCs w:val="36"/>
        </w:rPr>
        <w:t xml:space="preserve"> </w:t>
      </w:r>
      <w:r w:rsidR="004C2573">
        <w:rPr>
          <w:sz w:val="36"/>
          <w:szCs w:val="36"/>
        </w:rPr>
        <w:t>tips</w:t>
      </w:r>
      <w:r w:rsidRPr="009601CB">
        <w:rPr>
          <w:sz w:val="36"/>
          <w:szCs w:val="36"/>
        </w:rPr>
        <w:t xml:space="preserve"> när högkonjunkturen vänder nedåt</w:t>
      </w:r>
    </w:p>
    <w:p w:rsidR="009601CB" w:rsidRDefault="009601CB"/>
    <w:p w:rsidR="008D77A2" w:rsidRDefault="009601CB">
      <w:pPr>
        <w:rPr>
          <w:b/>
        </w:rPr>
      </w:pPr>
      <w:r w:rsidRPr="009601CB">
        <w:rPr>
          <w:b/>
        </w:rPr>
        <w:t>Trycke</w:t>
      </w:r>
      <w:r w:rsidR="004C2573">
        <w:rPr>
          <w:b/>
        </w:rPr>
        <w:t>t</w:t>
      </w:r>
      <w:r w:rsidRPr="009601CB">
        <w:rPr>
          <w:b/>
        </w:rPr>
        <w:t xml:space="preserve"> minskar. Oron ökar. Kurvorna pekar nedåt.</w:t>
      </w:r>
      <w:r w:rsidR="004C2573">
        <w:rPr>
          <w:b/>
        </w:rPr>
        <w:t xml:space="preserve"> Men en vikande högkonjunktur kan också innebära nya insikter och möjligheter.</w:t>
      </w:r>
    </w:p>
    <w:p w:rsidR="009601CB" w:rsidRDefault="008D77A2">
      <w:pPr>
        <w:rPr>
          <w:b/>
        </w:rPr>
      </w:pPr>
      <w:r>
        <w:rPr>
          <w:b/>
        </w:rPr>
        <w:t xml:space="preserve">På Elmia </w:t>
      </w:r>
      <w:proofErr w:type="spellStart"/>
      <w:r>
        <w:rPr>
          <w:b/>
        </w:rPr>
        <w:t>Subcontractor</w:t>
      </w:r>
      <w:proofErr w:type="spellEnd"/>
      <w:r>
        <w:rPr>
          <w:b/>
        </w:rPr>
        <w:t xml:space="preserve"> delade experterna med sig av sina bästa tips och råd</w:t>
      </w:r>
      <w:r w:rsidR="004A7E1C">
        <w:rPr>
          <w:b/>
        </w:rPr>
        <w:t xml:space="preserve"> när konjunkturen sviktar.</w:t>
      </w:r>
    </w:p>
    <w:p w:rsidR="00C16166" w:rsidRPr="009601CB" w:rsidRDefault="004C2573">
      <w:pPr>
        <w:rPr>
          <w:b/>
        </w:rPr>
      </w:pPr>
      <w:r>
        <w:rPr>
          <w:b/>
        </w:rPr>
        <w:t xml:space="preserve">– </w:t>
      </w:r>
      <w:r w:rsidR="00C16166" w:rsidRPr="00C16166">
        <w:rPr>
          <w:b/>
        </w:rPr>
        <w:t>Mitt budskap till industrin nu när det är lite lugnare nu är att ta vara på tiden</w:t>
      </w:r>
      <w:r>
        <w:rPr>
          <w:b/>
        </w:rPr>
        <w:t xml:space="preserve">, säger Fredrik </w:t>
      </w:r>
      <w:proofErr w:type="spellStart"/>
      <w:r>
        <w:rPr>
          <w:b/>
        </w:rPr>
        <w:t>Sidahl</w:t>
      </w:r>
      <w:proofErr w:type="spellEnd"/>
      <w:r>
        <w:rPr>
          <w:b/>
        </w:rPr>
        <w:t>, vd på FKG, Fordonskomponentgruppen.</w:t>
      </w:r>
    </w:p>
    <w:p w:rsidR="009601CB" w:rsidRDefault="009601CB"/>
    <w:p w:rsidR="009601CB" w:rsidRDefault="009601CB">
      <w:r>
        <w:t xml:space="preserve">Det har hänt något sedan samma tidpunkt 2018. Det berättade Sanna Arnfjorden Wadström, vd på </w:t>
      </w:r>
      <w:proofErr w:type="spellStart"/>
      <w:r>
        <w:t>SInf</w:t>
      </w:r>
      <w:proofErr w:type="spellEnd"/>
      <w:r>
        <w:t xml:space="preserve">, när hon presenterade Underleverantörsbarometern på Elmia </w:t>
      </w:r>
      <w:proofErr w:type="spellStart"/>
      <w:r>
        <w:t>Subcontractor</w:t>
      </w:r>
      <w:proofErr w:type="spellEnd"/>
      <w:r>
        <w:t>. Hela 57 procent av underleverantörerna i Sverige tror att konjunkturen kommer att vika inom sex månader.</w:t>
      </w:r>
    </w:p>
    <w:p w:rsidR="009601CB" w:rsidRDefault="009601CB">
      <w:r>
        <w:t>Jämfört med samma kvartal förra året har den siffran stigit med 24 procentenheter.</w:t>
      </w:r>
    </w:p>
    <w:p w:rsidR="009601CB" w:rsidRDefault="009601CB">
      <w:r>
        <w:t xml:space="preserve">– Det är pessimistiska siffror även </w:t>
      </w:r>
      <w:r w:rsidR="00C16166">
        <w:t xml:space="preserve">för prognosen över kvartal fyra. Så pessimistiska siffror har vi inte sett sedan 2012, säger </w:t>
      </w:r>
      <w:bookmarkStart w:id="0" w:name="_Hlk24468131"/>
      <w:r w:rsidR="00C16166">
        <w:t>Sanna Arnfjorden Wadström</w:t>
      </w:r>
      <w:bookmarkEnd w:id="0"/>
      <w:r w:rsidR="00C16166">
        <w:t>.</w:t>
      </w:r>
    </w:p>
    <w:p w:rsidR="00C16166" w:rsidRDefault="00C16166" w:rsidP="00C16166">
      <w:r>
        <w:t xml:space="preserve">Men. Företagen </w:t>
      </w:r>
      <w:r w:rsidR="00CD51B5">
        <w:t xml:space="preserve">har </w:t>
      </w:r>
      <w:bookmarkStart w:id="1" w:name="_GoBack"/>
      <w:bookmarkEnd w:id="1"/>
      <w:r>
        <w:t>lärt sig efter den senaste nedgången.</w:t>
      </w:r>
    </w:p>
    <w:p w:rsidR="00C16166" w:rsidRDefault="00C16166" w:rsidP="00C16166">
      <w:r>
        <w:t xml:space="preserve">– Vi ser att de jobbar aktivt för en konjunkturförändring och våra jurister på </w:t>
      </w:r>
      <w:proofErr w:type="spellStart"/>
      <w:r>
        <w:t>Sinf</w:t>
      </w:r>
      <w:proofErr w:type="spellEnd"/>
      <w:r>
        <w:t xml:space="preserve"> får fler och fler frågor om hur företagen ska förbereda sig.</w:t>
      </w:r>
    </w:p>
    <w:p w:rsidR="00C16166" w:rsidRDefault="004C2573" w:rsidP="00C16166">
      <w:r>
        <w:t>Fler företag ökar sin marknadsföring samtidigt som de ser sig om efter nya kunder</w:t>
      </w:r>
      <w:r w:rsidR="00C16166">
        <w:t>. Men det finns också andra vägar. Som att investera i automation eller hitta nya affärsmöjligheter</w:t>
      </w:r>
      <w:r w:rsidR="00B47600">
        <w:t>, t</w:t>
      </w:r>
      <w:r w:rsidR="00C16166">
        <w:t xml:space="preserve">vå punkter som Fredrik </w:t>
      </w:r>
      <w:proofErr w:type="spellStart"/>
      <w:r w:rsidR="00C16166">
        <w:t>S</w:t>
      </w:r>
      <w:r>
        <w:t>i</w:t>
      </w:r>
      <w:r w:rsidR="00C16166">
        <w:t>dahl</w:t>
      </w:r>
      <w:proofErr w:type="spellEnd"/>
      <w:r w:rsidR="00C16166">
        <w:t>, vd på FKG, Fordonskomponentgruppen, tryckte på när han presenterade undersökningen Vägvisaren. Även den visade på en nedåtgående trend och en osäkerhet inför framtiden.</w:t>
      </w:r>
    </w:p>
    <w:p w:rsidR="00C16166" w:rsidRDefault="00C16166" w:rsidP="00C16166">
      <w:r>
        <w:t>– Att veta att inte veta</w:t>
      </w:r>
      <w:r w:rsidR="00045D14">
        <w:t xml:space="preserve">, det </w:t>
      </w:r>
      <w:r>
        <w:t>är det sämsta läget överhuvudtaget för industrin. Det jag då vill skicka med är att ha örat mot rälsen i världspolitiken och översätta det till din egen verkstad, säger han.</w:t>
      </w:r>
    </w:p>
    <w:p w:rsidR="00C16166" w:rsidRDefault="00C16166" w:rsidP="00C16166"/>
    <w:p w:rsidR="00C16166" w:rsidRDefault="00C16166" w:rsidP="004C2573">
      <w:pPr>
        <w:pStyle w:val="Liststycke"/>
        <w:numPr>
          <w:ilvl w:val="0"/>
          <w:numId w:val="1"/>
        </w:numPr>
      </w:pPr>
      <w:r>
        <w:t>Ta vara på tiden</w:t>
      </w:r>
      <w:r w:rsidR="00D27E53">
        <w:t xml:space="preserve"> </w:t>
      </w:r>
      <w:r w:rsidR="00D27E53">
        <w:softHyphen/>
        <w:t>– tänk utanför boxen och hitta nya affärsvägar.</w:t>
      </w:r>
    </w:p>
    <w:p w:rsidR="00C16166" w:rsidRDefault="00D27E53" w:rsidP="004C2573">
      <w:pPr>
        <w:pStyle w:val="Liststycke"/>
        <w:numPr>
          <w:ilvl w:val="0"/>
          <w:numId w:val="1"/>
        </w:numPr>
      </w:pPr>
      <w:r>
        <w:t>Öka</w:t>
      </w:r>
      <w:r w:rsidR="00C16166">
        <w:t xml:space="preserve"> marknadsföringen.</w:t>
      </w:r>
    </w:p>
    <w:p w:rsidR="00C16166" w:rsidRDefault="00C16166" w:rsidP="004C2573">
      <w:pPr>
        <w:pStyle w:val="Liststycke"/>
        <w:numPr>
          <w:ilvl w:val="0"/>
          <w:numId w:val="1"/>
        </w:numPr>
      </w:pPr>
      <w:r>
        <w:t>Försök hitta nya kunder.</w:t>
      </w:r>
    </w:p>
    <w:p w:rsidR="009601CB" w:rsidRDefault="00D27E53" w:rsidP="004C2573">
      <w:pPr>
        <w:pStyle w:val="Liststycke"/>
        <w:numPr>
          <w:ilvl w:val="0"/>
          <w:numId w:val="1"/>
        </w:numPr>
      </w:pPr>
      <w:r>
        <w:t>Automatisera produktionen.</w:t>
      </w:r>
    </w:p>
    <w:p w:rsidR="002D7C40" w:rsidRDefault="00D27E53" w:rsidP="004C2573">
      <w:pPr>
        <w:pStyle w:val="Liststycke"/>
        <w:numPr>
          <w:ilvl w:val="0"/>
          <w:numId w:val="1"/>
        </w:numPr>
      </w:pPr>
      <w:r>
        <w:t>En fot på gasen, en på bromsen</w:t>
      </w:r>
      <w:r w:rsidR="004C2573">
        <w:t xml:space="preserve"> och örat mot rälsen.</w:t>
      </w:r>
    </w:p>
    <w:p w:rsidR="004A7E1C" w:rsidRDefault="004A7E1C" w:rsidP="004A7E1C"/>
    <w:p w:rsidR="004A7E1C" w:rsidRDefault="004A7E1C" w:rsidP="004A7E1C">
      <w:r>
        <w:t xml:space="preserve">På bilderna, Fredrik </w:t>
      </w:r>
      <w:proofErr w:type="spellStart"/>
      <w:r>
        <w:t>Sidahl</w:t>
      </w:r>
      <w:proofErr w:type="spellEnd"/>
      <w:r>
        <w:t xml:space="preserve">, vd FKG, </w:t>
      </w:r>
      <w:r w:rsidRPr="004A7E1C">
        <w:t>Sanna Arnfjorden Wadström</w:t>
      </w:r>
      <w:r>
        <w:t xml:space="preserve">, vd </w:t>
      </w:r>
      <w:proofErr w:type="spellStart"/>
      <w:r>
        <w:t>Sinf</w:t>
      </w:r>
      <w:proofErr w:type="spellEnd"/>
      <w:r>
        <w:t>, samt moderator Johan Wangström.</w:t>
      </w:r>
    </w:p>
    <w:sectPr w:rsidR="004A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26C26"/>
    <w:multiLevelType w:val="hybridMultilevel"/>
    <w:tmpl w:val="58682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65"/>
    <w:rsid w:val="00045D14"/>
    <w:rsid w:val="000539FD"/>
    <w:rsid w:val="0022012B"/>
    <w:rsid w:val="002D7C40"/>
    <w:rsid w:val="003F0D67"/>
    <w:rsid w:val="00432D7B"/>
    <w:rsid w:val="004A7E1C"/>
    <w:rsid w:val="004C2573"/>
    <w:rsid w:val="0065744B"/>
    <w:rsid w:val="00750212"/>
    <w:rsid w:val="008D77A2"/>
    <w:rsid w:val="009263C3"/>
    <w:rsid w:val="009532C1"/>
    <w:rsid w:val="009601CB"/>
    <w:rsid w:val="00B47600"/>
    <w:rsid w:val="00BD0E0E"/>
    <w:rsid w:val="00C16166"/>
    <w:rsid w:val="00CD51B5"/>
    <w:rsid w:val="00CE4CCD"/>
    <w:rsid w:val="00D27E53"/>
    <w:rsid w:val="00DF4165"/>
    <w:rsid w:val="00F55F0C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EE0E"/>
  <w15:chartTrackingRefBased/>
  <w15:docId w15:val="{FB6D35C5-C8E5-4B37-B1A6-B269F041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Larsson</dc:creator>
  <cp:keywords/>
  <dc:description/>
  <cp:lastModifiedBy>Anki Söderström</cp:lastModifiedBy>
  <cp:revision>3</cp:revision>
  <cp:lastPrinted>2019-11-15T07:49:00Z</cp:lastPrinted>
  <dcterms:created xsi:type="dcterms:W3CDTF">2019-11-15T07:52:00Z</dcterms:created>
  <dcterms:modified xsi:type="dcterms:W3CDTF">2019-11-15T09:55:00Z</dcterms:modified>
</cp:coreProperties>
</file>