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570C9" w14:textId="77777777" w:rsidR="00240DB1" w:rsidRPr="00D54509" w:rsidRDefault="00240DB1" w:rsidP="00240DB1">
      <w:pPr>
        <w:spacing w:before="100" w:beforeAutospacing="1" w:after="100" w:afterAutospacing="1" w:line="240" w:lineRule="auto"/>
        <w:outlineLvl w:val="1"/>
        <w:rPr>
          <w:rFonts w:ascii="Arial Nova Light" w:hAnsi="Arial Nova Light"/>
          <w:noProof/>
          <w:color w:val="141414"/>
          <w:sz w:val="24"/>
          <w:szCs w:val="24"/>
        </w:rPr>
      </w:pPr>
      <w:r w:rsidRPr="00D54509">
        <w:rPr>
          <w:rFonts w:ascii="Arial Nova Light" w:hAnsi="Arial Nova Light"/>
          <w:noProof/>
          <w:color w:val="141414"/>
          <w:sz w:val="24"/>
          <w:szCs w:val="24"/>
        </w:rPr>
        <w:t>PRESS RELEASE</w:t>
      </w:r>
    </w:p>
    <w:p w14:paraId="11C4ACFC" w14:textId="318032D4" w:rsidR="000C3201" w:rsidRPr="00EE0D47" w:rsidRDefault="00F57ECE" w:rsidP="00F57ECE">
      <w:pPr>
        <w:tabs>
          <w:tab w:val="right" w:pos="9072"/>
        </w:tabs>
        <w:spacing w:after="0"/>
        <w:rPr>
          <w:rFonts w:cs="Arial"/>
          <w:b/>
          <w:bCs/>
          <w:sz w:val="16"/>
          <w:szCs w:val="16"/>
          <w:lang w:val="en-US"/>
        </w:rPr>
      </w:pPr>
      <w:r w:rsidRPr="00D54509">
        <w:rPr>
          <w:noProof/>
          <w:color w:val="141414"/>
          <w:sz w:val="16"/>
          <w:szCs w:val="16"/>
        </w:rPr>
        <w:tab/>
      </w:r>
      <w:r w:rsidR="00615408">
        <w:rPr>
          <w:noProof/>
          <w:color w:val="141414"/>
          <w:sz w:val="16"/>
          <w:szCs w:val="16"/>
          <w:lang w:val="en-US"/>
        </w:rPr>
        <w:t>11</w:t>
      </w:r>
      <w:r w:rsidR="003559C7" w:rsidRPr="00EE0D47">
        <w:rPr>
          <w:noProof/>
          <w:color w:val="141414"/>
          <w:sz w:val="16"/>
          <w:szCs w:val="16"/>
          <w:lang w:val="en-US"/>
        </w:rPr>
        <w:t>-</w:t>
      </w:r>
      <w:r w:rsidR="00615408">
        <w:rPr>
          <w:noProof/>
          <w:color w:val="141414"/>
          <w:sz w:val="16"/>
          <w:szCs w:val="16"/>
          <w:lang w:val="en-US"/>
        </w:rPr>
        <w:t>10</w:t>
      </w:r>
      <w:r w:rsidR="00240DB1" w:rsidRPr="00EE0D47">
        <w:rPr>
          <w:noProof/>
          <w:color w:val="141414"/>
          <w:sz w:val="16"/>
          <w:szCs w:val="16"/>
          <w:lang w:val="en-US"/>
        </w:rPr>
        <w:t>-</w:t>
      </w:r>
      <w:r w:rsidR="00EE0D47">
        <w:rPr>
          <w:noProof/>
          <w:color w:val="141414"/>
          <w:sz w:val="16"/>
          <w:szCs w:val="16"/>
          <w:lang w:val="en-US"/>
        </w:rPr>
        <w:t>2022</w:t>
      </w:r>
    </w:p>
    <w:p w14:paraId="6505E4AF" w14:textId="08AD0401" w:rsidR="00CE59A9" w:rsidRPr="001409A0" w:rsidRDefault="001409A0" w:rsidP="00CE59A9">
      <w:pPr>
        <w:pStyle w:val="Rubrik1"/>
        <w:spacing w:before="320"/>
        <w:rPr>
          <w:sz w:val="32"/>
          <w:lang w:val="en-US"/>
        </w:rPr>
      </w:pPr>
      <w:proofErr w:type="spellStart"/>
      <w:r w:rsidRPr="001409A0">
        <w:rPr>
          <w:sz w:val="32"/>
          <w:lang w:val="en-US"/>
        </w:rPr>
        <w:t>engcon</w:t>
      </w:r>
      <w:proofErr w:type="spellEnd"/>
      <w:r w:rsidRPr="001409A0">
        <w:rPr>
          <w:sz w:val="32"/>
          <w:lang w:val="en-US"/>
        </w:rPr>
        <w:t xml:space="preserve"> participates in the leading international exhibition </w:t>
      </w:r>
      <w:proofErr w:type="spellStart"/>
      <w:r w:rsidRPr="001409A0">
        <w:rPr>
          <w:sz w:val="32"/>
          <w:lang w:val="en-US"/>
        </w:rPr>
        <w:t>Bauma</w:t>
      </w:r>
      <w:proofErr w:type="spellEnd"/>
      <w:r w:rsidRPr="001409A0">
        <w:rPr>
          <w:sz w:val="32"/>
          <w:lang w:val="en-US"/>
        </w:rPr>
        <w:t xml:space="preserve"> in Germany</w:t>
      </w:r>
    </w:p>
    <w:p w14:paraId="07D27263" w14:textId="77777777" w:rsidR="00615408" w:rsidRPr="00615408" w:rsidRDefault="00615408" w:rsidP="00615408">
      <w:pPr>
        <w:rPr>
          <w:b/>
          <w:bCs/>
          <w:sz w:val="24"/>
          <w:szCs w:val="24"/>
          <w:lang w:val="en-US"/>
        </w:rPr>
      </w:pPr>
      <w:proofErr w:type="spellStart"/>
      <w:r w:rsidRPr="00615408">
        <w:rPr>
          <w:b/>
          <w:bCs/>
          <w:sz w:val="24"/>
          <w:szCs w:val="24"/>
          <w:lang w:val="en-US"/>
        </w:rPr>
        <w:t>engcon</w:t>
      </w:r>
      <w:proofErr w:type="spellEnd"/>
      <w:r w:rsidRPr="00615408">
        <w:rPr>
          <w:b/>
          <w:bCs/>
          <w:sz w:val="24"/>
          <w:szCs w:val="24"/>
          <w:lang w:val="en-US"/>
        </w:rPr>
        <w:t xml:space="preserve"> will be exhibiting at </w:t>
      </w:r>
      <w:proofErr w:type="spellStart"/>
      <w:r w:rsidRPr="00615408">
        <w:rPr>
          <w:b/>
          <w:bCs/>
          <w:sz w:val="24"/>
          <w:szCs w:val="24"/>
          <w:lang w:val="en-US"/>
        </w:rPr>
        <w:t>Bauma</w:t>
      </w:r>
      <w:proofErr w:type="spellEnd"/>
      <w:r w:rsidRPr="00615408">
        <w:rPr>
          <w:b/>
          <w:bCs/>
          <w:sz w:val="24"/>
          <w:szCs w:val="24"/>
          <w:lang w:val="en-US"/>
        </w:rPr>
        <w:t xml:space="preserve">, the world-leading exhibition for the construction industry, which will take place between 24-30 October in Munich, Germany. </w:t>
      </w:r>
      <w:proofErr w:type="spellStart"/>
      <w:r w:rsidRPr="00615408">
        <w:rPr>
          <w:b/>
          <w:bCs/>
          <w:sz w:val="24"/>
          <w:szCs w:val="24"/>
          <w:lang w:val="en-US"/>
        </w:rPr>
        <w:t>Bauma</w:t>
      </w:r>
      <w:proofErr w:type="spellEnd"/>
      <w:r w:rsidRPr="00615408">
        <w:rPr>
          <w:b/>
          <w:bCs/>
          <w:sz w:val="24"/>
          <w:szCs w:val="24"/>
          <w:lang w:val="en-US"/>
        </w:rPr>
        <w:t xml:space="preserve"> is a major international venue with visitors from all over the world. The company’s focus will be the third generation </w:t>
      </w:r>
      <w:proofErr w:type="spellStart"/>
      <w:r w:rsidRPr="00615408">
        <w:rPr>
          <w:b/>
          <w:bCs/>
          <w:sz w:val="24"/>
          <w:szCs w:val="24"/>
          <w:lang w:val="en-US"/>
        </w:rPr>
        <w:t>tiltrotator</w:t>
      </w:r>
      <w:proofErr w:type="spellEnd"/>
      <w:r w:rsidRPr="00615408">
        <w:rPr>
          <w:b/>
          <w:bCs/>
          <w:sz w:val="24"/>
          <w:szCs w:val="24"/>
          <w:lang w:val="en-US"/>
        </w:rPr>
        <w:t xml:space="preserve"> system that meets the contractors' more stringent requirements for efficiency, reduces energy consumption and is adapted ready for the electrification of excavators.</w:t>
      </w:r>
    </w:p>
    <w:p w14:paraId="2F7AE55B" w14:textId="77777777" w:rsidR="00615408" w:rsidRPr="00615408" w:rsidRDefault="00615408" w:rsidP="00615408">
      <w:pPr>
        <w:rPr>
          <w:sz w:val="24"/>
          <w:szCs w:val="24"/>
          <w:lang w:val="en-US"/>
        </w:rPr>
      </w:pPr>
      <w:proofErr w:type="spellStart"/>
      <w:r w:rsidRPr="00615408">
        <w:rPr>
          <w:sz w:val="24"/>
          <w:szCs w:val="24"/>
          <w:lang w:val="en-US"/>
        </w:rPr>
        <w:t>engcon</w:t>
      </w:r>
      <w:proofErr w:type="spellEnd"/>
      <w:r w:rsidRPr="00615408">
        <w:rPr>
          <w:sz w:val="24"/>
          <w:szCs w:val="24"/>
          <w:lang w:val="en-US"/>
        </w:rPr>
        <w:t xml:space="preserve">, the world’s leading manufacturer of </w:t>
      </w:r>
      <w:proofErr w:type="spellStart"/>
      <w:r w:rsidRPr="00615408">
        <w:rPr>
          <w:sz w:val="24"/>
          <w:szCs w:val="24"/>
          <w:lang w:val="en-US"/>
        </w:rPr>
        <w:t>tiltrotators</w:t>
      </w:r>
      <w:proofErr w:type="spellEnd"/>
      <w:r w:rsidRPr="00615408">
        <w:rPr>
          <w:sz w:val="24"/>
          <w:szCs w:val="24"/>
          <w:lang w:val="en-US"/>
        </w:rPr>
        <w:t xml:space="preserve">, quick hitches and attachments for excavators, has been showcasing its products at the international </w:t>
      </w:r>
      <w:proofErr w:type="spellStart"/>
      <w:r w:rsidRPr="00615408">
        <w:rPr>
          <w:sz w:val="24"/>
          <w:szCs w:val="24"/>
          <w:lang w:val="en-US"/>
        </w:rPr>
        <w:t>Bauma</w:t>
      </w:r>
      <w:proofErr w:type="spellEnd"/>
      <w:r w:rsidRPr="00615408">
        <w:rPr>
          <w:sz w:val="24"/>
          <w:szCs w:val="24"/>
          <w:lang w:val="en-US"/>
        </w:rPr>
        <w:t xml:space="preserve"> exhibition in Munich since 1998. </w:t>
      </w:r>
      <w:proofErr w:type="spellStart"/>
      <w:r w:rsidRPr="00615408">
        <w:rPr>
          <w:sz w:val="24"/>
          <w:szCs w:val="24"/>
          <w:lang w:val="en-US"/>
        </w:rPr>
        <w:t>engcon’s</w:t>
      </w:r>
      <w:proofErr w:type="spellEnd"/>
      <w:r w:rsidRPr="00615408">
        <w:rPr>
          <w:sz w:val="24"/>
          <w:szCs w:val="24"/>
          <w:lang w:val="en-US"/>
        </w:rPr>
        <w:t xml:space="preserve"> focus this year is the third generation </w:t>
      </w:r>
      <w:proofErr w:type="spellStart"/>
      <w:r w:rsidRPr="00615408">
        <w:rPr>
          <w:sz w:val="24"/>
          <w:szCs w:val="24"/>
          <w:lang w:val="en-US"/>
        </w:rPr>
        <w:t>tiltrotator</w:t>
      </w:r>
      <w:proofErr w:type="spellEnd"/>
      <w:r w:rsidRPr="00615408">
        <w:rPr>
          <w:sz w:val="24"/>
          <w:szCs w:val="24"/>
          <w:lang w:val="en-US"/>
        </w:rPr>
        <w:t>, which is taking progressive steps towards sustainability, applying smart technology that reduces fuel consumption and is also adapted for electric excavators. The new generation has a completely new control system with load-sensing hydraulics that does not stress the machine more than necessary. This means that the excavator operator can get more working hours out of a charge or refueling.</w:t>
      </w:r>
    </w:p>
    <w:p w14:paraId="18BDA00A" w14:textId="77777777" w:rsidR="00615408" w:rsidRPr="00615408" w:rsidRDefault="00615408" w:rsidP="00615408">
      <w:pPr>
        <w:rPr>
          <w:sz w:val="24"/>
          <w:szCs w:val="24"/>
          <w:lang w:val="en-US"/>
        </w:rPr>
      </w:pPr>
      <w:r w:rsidRPr="00615408">
        <w:rPr>
          <w:sz w:val="24"/>
          <w:szCs w:val="24"/>
          <w:lang w:val="en-US"/>
        </w:rPr>
        <w:t xml:space="preserve">The system not only makes excavation more efficient, </w:t>
      </w:r>
      <w:proofErr w:type="gramStart"/>
      <w:r w:rsidRPr="00615408">
        <w:rPr>
          <w:sz w:val="24"/>
          <w:szCs w:val="24"/>
          <w:lang w:val="en-US"/>
        </w:rPr>
        <w:t>it</w:t>
      </w:r>
      <w:proofErr w:type="gramEnd"/>
      <w:r w:rsidRPr="00615408">
        <w:rPr>
          <w:sz w:val="24"/>
          <w:szCs w:val="24"/>
          <w:lang w:val="en-US"/>
        </w:rPr>
        <w:t xml:space="preserve"> also improves users comfort and safety. The system is managed via an app available for download on Apple and Android. It allows the operator to </w:t>
      </w:r>
      <w:proofErr w:type="gramStart"/>
      <w:r w:rsidRPr="00615408">
        <w:rPr>
          <w:sz w:val="24"/>
          <w:szCs w:val="24"/>
          <w:lang w:val="en-US"/>
        </w:rPr>
        <w:t>e.g.</w:t>
      </w:r>
      <w:proofErr w:type="gramEnd"/>
      <w:r w:rsidRPr="00615408">
        <w:rPr>
          <w:sz w:val="24"/>
          <w:szCs w:val="24"/>
          <w:lang w:val="en-US"/>
        </w:rPr>
        <w:t xml:space="preserve"> switch programs and reduce the speed of various functions.</w:t>
      </w:r>
    </w:p>
    <w:p w14:paraId="3DB15A27" w14:textId="77777777" w:rsidR="00615408" w:rsidRPr="00615408" w:rsidRDefault="00615408" w:rsidP="00615408">
      <w:pPr>
        <w:rPr>
          <w:sz w:val="24"/>
          <w:szCs w:val="24"/>
          <w:lang w:val="en-US"/>
        </w:rPr>
      </w:pPr>
      <w:r w:rsidRPr="00615408">
        <w:rPr>
          <w:sz w:val="24"/>
          <w:szCs w:val="24"/>
          <w:lang w:val="en-US"/>
        </w:rPr>
        <w:t xml:space="preserve">Visitors to our stand will be able to watch demonstrations showing how the </w:t>
      </w:r>
      <w:proofErr w:type="spellStart"/>
      <w:r w:rsidRPr="00615408">
        <w:rPr>
          <w:sz w:val="24"/>
          <w:szCs w:val="24"/>
          <w:lang w:val="en-US"/>
        </w:rPr>
        <w:t>tiltrotator</w:t>
      </w:r>
      <w:proofErr w:type="spellEnd"/>
      <w:r w:rsidRPr="00615408">
        <w:rPr>
          <w:sz w:val="24"/>
          <w:szCs w:val="24"/>
          <w:lang w:val="en-US"/>
        </w:rPr>
        <w:t xml:space="preserve"> makes the excavator more efficient. The operator can easily and safely switch tools adapted for digging, grabbing, loading, lifting and a great deal more without having to leave the machine. </w:t>
      </w:r>
      <w:proofErr w:type="spellStart"/>
      <w:r w:rsidRPr="00615408">
        <w:rPr>
          <w:sz w:val="24"/>
          <w:szCs w:val="24"/>
          <w:lang w:val="en-US"/>
        </w:rPr>
        <w:t>engcon</w:t>
      </w:r>
      <w:proofErr w:type="spellEnd"/>
      <w:r w:rsidRPr="00615408">
        <w:rPr>
          <w:sz w:val="24"/>
          <w:szCs w:val="24"/>
          <w:lang w:val="en-US"/>
        </w:rPr>
        <w:t xml:space="preserve"> will also demonstrate the smart control system the third generation </w:t>
      </w:r>
      <w:proofErr w:type="spellStart"/>
      <w:r w:rsidRPr="00615408">
        <w:rPr>
          <w:sz w:val="24"/>
          <w:szCs w:val="24"/>
          <w:lang w:val="en-US"/>
        </w:rPr>
        <w:t>tiltrotators</w:t>
      </w:r>
      <w:proofErr w:type="spellEnd"/>
      <w:r w:rsidRPr="00615408">
        <w:rPr>
          <w:sz w:val="24"/>
          <w:szCs w:val="24"/>
          <w:lang w:val="en-US"/>
        </w:rPr>
        <w:t xml:space="preserve"> will be fitted with. </w:t>
      </w:r>
    </w:p>
    <w:p w14:paraId="6E4D4470" w14:textId="57DC5EB0" w:rsidR="008358CF" w:rsidRPr="00615408" w:rsidRDefault="00615408" w:rsidP="00615408">
      <w:pPr>
        <w:rPr>
          <w:rFonts w:eastAsia="Calibri" w:cs="Arial"/>
          <w:b/>
          <w:sz w:val="24"/>
          <w:szCs w:val="24"/>
          <w:lang w:val="en-US"/>
        </w:rPr>
      </w:pPr>
      <w:r w:rsidRPr="00615408">
        <w:rPr>
          <w:sz w:val="24"/>
          <w:szCs w:val="24"/>
          <w:lang w:val="en-US"/>
        </w:rPr>
        <w:t xml:space="preserve">“We are very excited about the chance to tell our existing and prospective customers about our third generation </w:t>
      </w:r>
      <w:proofErr w:type="spellStart"/>
      <w:r w:rsidRPr="00615408">
        <w:rPr>
          <w:sz w:val="24"/>
          <w:szCs w:val="24"/>
          <w:lang w:val="en-US"/>
        </w:rPr>
        <w:t>tiltrotator</w:t>
      </w:r>
      <w:proofErr w:type="spellEnd"/>
      <w:r w:rsidRPr="00615408">
        <w:rPr>
          <w:sz w:val="24"/>
          <w:szCs w:val="24"/>
          <w:lang w:val="en-US"/>
        </w:rPr>
        <w:t xml:space="preserve"> at one of the world’s largest </w:t>
      </w:r>
      <w:proofErr w:type="gramStart"/>
      <w:r w:rsidRPr="00615408">
        <w:rPr>
          <w:sz w:val="24"/>
          <w:szCs w:val="24"/>
          <w:lang w:val="en-US"/>
        </w:rPr>
        <w:t>exhibition</w:t>
      </w:r>
      <w:proofErr w:type="gramEnd"/>
      <w:r w:rsidRPr="00615408">
        <w:rPr>
          <w:sz w:val="24"/>
          <w:szCs w:val="24"/>
          <w:lang w:val="en-US"/>
        </w:rPr>
        <w:t xml:space="preserve">. At our stand, we welcome visitors to ask questions and check out our newly developed and innovative </w:t>
      </w:r>
      <w:proofErr w:type="spellStart"/>
      <w:r w:rsidRPr="00615408">
        <w:rPr>
          <w:sz w:val="24"/>
          <w:szCs w:val="24"/>
          <w:lang w:val="en-US"/>
        </w:rPr>
        <w:t>tiltrotator</w:t>
      </w:r>
      <w:proofErr w:type="spellEnd"/>
      <w:r w:rsidRPr="00615408">
        <w:rPr>
          <w:sz w:val="24"/>
          <w:szCs w:val="24"/>
          <w:lang w:val="en-US"/>
        </w:rPr>
        <w:t xml:space="preserve"> systems that contribute to even more resource-efficient and sustainable digging,” says Martin </w:t>
      </w:r>
      <w:proofErr w:type="spellStart"/>
      <w:r w:rsidRPr="00615408">
        <w:rPr>
          <w:sz w:val="24"/>
          <w:szCs w:val="24"/>
          <w:lang w:val="en-US"/>
        </w:rPr>
        <w:t>Engström</w:t>
      </w:r>
      <w:proofErr w:type="spellEnd"/>
      <w:r w:rsidRPr="00615408">
        <w:rPr>
          <w:sz w:val="24"/>
          <w:szCs w:val="24"/>
          <w:lang w:val="en-US"/>
        </w:rPr>
        <w:t xml:space="preserve">, Product Manager at </w:t>
      </w:r>
      <w:proofErr w:type="spellStart"/>
      <w:r w:rsidRPr="00615408">
        <w:rPr>
          <w:sz w:val="24"/>
          <w:szCs w:val="24"/>
          <w:lang w:val="en-US"/>
        </w:rPr>
        <w:t>engcon</w:t>
      </w:r>
      <w:proofErr w:type="spellEnd"/>
      <w:r w:rsidRPr="00615408">
        <w:rPr>
          <w:sz w:val="24"/>
          <w:szCs w:val="24"/>
          <w:lang w:val="en-US"/>
        </w:rPr>
        <w:t>.</w:t>
      </w:r>
    </w:p>
    <w:p w14:paraId="1B72AD77" w14:textId="2FAC1CDB" w:rsidR="00CA4C52" w:rsidRPr="009E5855" w:rsidRDefault="00CA4C52" w:rsidP="00CA4C52">
      <w:pPr>
        <w:rPr>
          <w:rFonts w:eastAsia="Arial" w:cs="Arial"/>
          <w:lang w:val="nl-NL" w:bidi="nl-NL"/>
        </w:rPr>
      </w:pPr>
      <w:r w:rsidRPr="005A521D">
        <w:rPr>
          <w:rFonts w:cs="Arial"/>
          <w:b/>
          <w:bCs/>
        </w:rPr>
        <w:t>For more information, please contact:</w:t>
      </w:r>
      <w:r w:rsidRPr="005A521D">
        <w:rPr>
          <w:rFonts w:cs="Arial"/>
        </w:rPr>
        <w:br/>
      </w:r>
      <w:r w:rsidR="00A052E1" w:rsidRPr="00126E5F">
        <w:rPr>
          <w:rFonts w:cs="Arial"/>
        </w:rPr>
        <w:t xml:space="preserve">Anne </w:t>
      </w:r>
      <w:proofErr w:type="spellStart"/>
      <w:r w:rsidR="00A052E1" w:rsidRPr="00126E5F">
        <w:rPr>
          <w:rFonts w:cs="Arial"/>
        </w:rPr>
        <w:t>Vågström</w:t>
      </w:r>
      <w:proofErr w:type="spellEnd"/>
      <w:r w:rsidR="00A052E1" w:rsidRPr="00126E5F">
        <w:rPr>
          <w:rFonts w:eastAsia="Arial" w:cs="Arial"/>
          <w:lang w:val="nl-NL" w:bidi="nl-NL"/>
        </w:rPr>
        <w:t xml:space="preserve">, </w:t>
      </w:r>
      <w:proofErr w:type="spellStart"/>
      <w:r w:rsidR="00A052E1" w:rsidRPr="00126E5F">
        <w:rPr>
          <w:rFonts w:eastAsia="Arial" w:cs="Arial"/>
          <w:lang w:val="nl-NL" w:bidi="nl-NL"/>
        </w:rPr>
        <w:t>engcon</w:t>
      </w:r>
      <w:proofErr w:type="spellEnd"/>
      <w:r w:rsidR="00A052E1" w:rsidRPr="00126E5F">
        <w:rPr>
          <w:rFonts w:eastAsia="Arial" w:cs="Arial"/>
          <w:lang w:val="nl-NL" w:bidi="nl-NL"/>
        </w:rPr>
        <w:t xml:space="preserve"> Group | </w:t>
      </w:r>
      <w:hyperlink r:id="rId10" w:history="1">
        <w:r w:rsidR="00A052E1" w:rsidRPr="00126E5F">
          <w:rPr>
            <w:rStyle w:val="Hyperlnk"/>
            <w:rFonts w:cs="Arial"/>
          </w:rPr>
          <w:t>anne.vagstrom@engcon.se</w:t>
        </w:r>
      </w:hyperlink>
      <w:r w:rsidR="00A052E1" w:rsidRPr="00126E5F">
        <w:rPr>
          <w:rFonts w:cs="Arial"/>
        </w:rPr>
        <w:t xml:space="preserve"> </w:t>
      </w:r>
      <w:r w:rsidR="00A052E1" w:rsidRPr="00126E5F">
        <w:rPr>
          <w:rFonts w:eastAsia="Arial" w:cs="Arial"/>
          <w:lang w:val="nl-NL" w:bidi="nl-NL"/>
        </w:rPr>
        <w:t>| +46 [0]7</w:t>
      </w:r>
      <w:r w:rsidR="00A052E1">
        <w:rPr>
          <w:rFonts w:eastAsia="Arial" w:cs="Arial"/>
          <w:lang w:val="nl-NL" w:bidi="nl-NL"/>
        </w:rPr>
        <w:t>6</w:t>
      </w:r>
      <w:r w:rsidR="00A052E1" w:rsidRPr="00126E5F">
        <w:rPr>
          <w:rFonts w:eastAsia="Arial" w:cs="Arial"/>
          <w:lang w:val="nl-NL" w:bidi="nl-NL"/>
        </w:rPr>
        <w:t xml:space="preserve"> </w:t>
      </w:r>
      <w:r w:rsidR="00A052E1">
        <w:rPr>
          <w:rFonts w:eastAsia="Arial" w:cs="Arial"/>
          <w:lang w:val="nl-NL" w:bidi="nl-NL"/>
        </w:rPr>
        <w:t>126</w:t>
      </w:r>
      <w:r w:rsidR="00A052E1" w:rsidRPr="00126E5F">
        <w:rPr>
          <w:rFonts w:eastAsia="Arial" w:cs="Arial"/>
          <w:lang w:val="nl-NL" w:bidi="nl-NL"/>
        </w:rPr>
        <w:t xml:space="preserve"> </w:t>
      </w:r>
      <w:r w:rsidR="00A052E1">
        <w:rPr>
          <w:rFonts w:eastAsia="Arial" w:cs="Arial"/>
          <w:lang w:val="nl-NL" w:bidi="nl-NL"/>
        </w:rPr>
        <w:t>40</w:t>
      </w:r>
      <w:r w:rsidR="00A052E1" w:rsidRPr="00126E5F">
        <w:rPr>
          <w:rFonts w:eastAsia="Arial" w:cs="Arial"/>
          <w:lang w:val="nl-NL" w:bidi="nl-NL"/>
        </w:rPr>
        <w:t xml:space="preserve"> </w:t>
      </w:r>
      <w:r w:rsidR="00A052E1">
        <w:rPr>
          <w:rFonts w:eastAsia="Arial" w:cs="Arial"/>
          <w:lang w:val="nl-NL" w:bidi="nl-NL"/>
        </w:rPr>
        <w:t>84</w:t>
      </w:r>
      <w:r w:rsidR="009E5855">
        <w:rPr>
          <w:rFonts w:eastAsia="Arial" w:cs="Arial"/>
          <w:lang w:val="nl-NL" w:bidi="nl-NL"/>
        </w:rPr>
        <w:br/>
        <w:t xml:space="preserve">Martin </w:t>
      </w:r>
      <w:proofErr w:type="spellStart"/>
      <w:r w:rsidR="009E5855">
        <w:rPr>
          <w:rFonts w:eastAsia="Arial" w:cs="Arial"/>
          <w:lang w:val="nl-NL" w:bidi="nl-NL"/>
        </w:rPr>
        <w:t>Engström</w:t>
      </w:r>
      <w:proofErr w:type="spellEnd"/>
      <w:r w:rsidR="009E5855">
        <w:rPr>
          <w:rFonts w:eastAsia="Arial" w:cs="Arial"/>
          <w:lang w:val="nl-NL" w:bidi="nl-NL"/>
        </w:rPr>
        <w:t xml:space="preserve">, </w:t>
      </w:r>
      <w:proofErr w:type="spellStart"/>
      <w:r w:rsidR="009E5855">
        <w:rPr>
          <w:rFonts w:eastAsia="Arial" w:cs="Arial"/>
          <w:lang w:val="nl-NL" w:bidi="nl-NL"/>
        </w:rPr>
        <w:t>engcon</w:t>
      </w:r>
      <w:proofErr w:type="spellEnd"/>
      <w:r w:rsidR="009E5855">
        <w:rPr>
          <w:rFonts w:eastAsia="Arial" w:cs="Arial"/>
          <w:lang w:val="nl-NL" w:bidi="nl-NL"/>
        </w:rPr>
        <w:t xml:space="preserve"> Group</w:t>
      </w:r>
      <w:r w:rsidR="009E5855" w:rsidRPr="00126E5F">
        <w:rPr>
          <w:rFonts w:eastAsia="Arial" w:cs="Arial"/>
          <w:lang w:val="nl-NL" w:bidi="nl-NL"/>
        </w:rPr>
        <w:t xml:space="preserve"> | </w:t>
      </w:r>
      <w:r w:rsidR="009E5855" w:rsidRPr="005A0988">
        <w:rPr>
          <w:lang w:val="nl-NL"/>
        </w:rPr>
        <w:t>martin.engstrom@engcon.com</w:t>
      </w:r>
      <w:r w:rsidR="009E5855" w:rsidRPr="00F377C7">
        <w:rPr>
          <w:rFonts w:cs="Arial"/>
          <w:lang w:val="nl-NL"/>
        </w:rPr>
        <w:t xml:space="preserve"> </w:t>
      </w:r>
      <w:r w:rsidR="009E5855" w:rsidRPr="00126E5F">
        <w:rPr>
          <w:rFonts w:eastAsia="Arial" w:cs="Arial"/>
          <w:lang w:val="nl-NL" w:bidi="nl-NL"/>
        </w:rPr>
        <w:t xml:space="preserve">| </w:t>
      </w:r>
      <w:r w:rsidR="009E5855" w:rsidRPr="005A0988">
        <w:rPr>
          <w:rFonts w:eastAsia="Arial" w:cs="Arial"/>
          <w:lang w:val="nl-NL" w:bidi="nl-NL"/>
        </w:rPr>
        <w:t xml:space="preserve">+46 </w:t>
      </w:r>
      <w:r w:rsidR="009E5855" w:rsidRPr="00126E5F">
        <w:rPr>
          <w:rFonts w:eastAsia="Arial" w:cs="Arial"/>
          <w:lang w:val="nl-NL" w:bidi="nl-NL"/>
        </w:rPr>
        <w:t>[0]</w:t>
      </w:r>
      <w:r w:rsidR="009E5855" w:rsidRPr="005A0988">
        <w:rPr>
          <w:rFonts w:eastAsia="Arial" w:cs="Arial"/>
          <w:lang w:val="nl-NL" w:bidi="nl-NL"/>
        </w:rPr>
        <w:t>70 571 76 61</w:t>
      </w:r>
      <w:r w:rsidR="009E5855" w:rsidRPr="001A0BC6">
        <w:rPr>
          <w:rFonts w:eastAsia="Arial" w:cs="Arial"/>
          <w:lang w:val="nl-NL" w:bidi="nl-NL"/>
        </w:rPr>
        <w:t> </w:t>
      </w:r>
    </w:p>
    <w:p w14:paraId="4B5F7E51" w14:textId="4EF029F0" w:rsidR="00CA4C52" w:rsidRPr="00CA1EE0" w:rsidRDefault="00CA4C52" w:rsidP="00CA4C52">
      <w:pPr>
        <w:pStyle w:val="paragraph"/>
        <w:spacing w:before="0" w:beforeAutospacing="0" w:after="0" w:afterAutospacing="0"/>
        <w:textAlignment w:val="baseline"/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</w:pPr>
      <w:proofErr w:type="spellStart"/>
      <w:r w:rsidRPr="00CA1EE0">
        <w:rPr>
          <w:rFonts w:ascii="Arial Nova Light" w:eastAsia="Cambria" w:hAnsi="Arial Nova Light"/>
          <w:b/>
          <w:bCs/>
          <w:color w:val="434343"/>
          <w:sz w:val="16"/>
          <w:szCs w:val="16"/>
          <w:lang w:val="fi-FI" w:eastAsia="en-GB"/>
        </w:rPr>
        <w:t>engcon</w:t>
      </w:r>
      <w:proofErr w:type="spellEnd"/>
      <w:r w:rsidRPr="00CA1EE0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is </w:t>
      </w:r>
      <w:proofErr w:type="spellStart"/>
      <w:r w:rsidRPr="00CA1EE0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the</w:t>
      </w:r>
      <w:proofErr w:type="spellEnd"/>
      <w:r w:rsidRPr="00CA1EE0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CA1EE0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leading</w:t>
      </w:r>
      <w:proofErr w:type="spellEnd"/>
      <w:r w:rsidRPr="00CA1EE0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CA1EE0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global</w:t>
      </w:r>
      <w:proofErr w:type="spellEnd"/>
      <w:r w:rsidRPr="00CA1EE0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CA1EE0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supplier</w:t>
      </w:r>
      <w:proofErr w:type="spellEnd"/>
      <w:r w:rsidRPr="00CA1EE0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of </w:t>
      </w:r>
      <w:proofErr w:type="spellStart"/>
      <w:r w:rsidRPr="00CA1EE0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tiltrotators</w:t>
      </w:r>
      <w:proofErr w:type="spellEnd"/>
      <w:r w:rsidRPr="00CA1EE0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and </w:t>
      </w:r>
      <w:proofErr w:type="spellStart"/>
      <w:r w:rsidRPr="00CA1EE0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associated</w:t>
      </w:r>
      <w:proofErr w:type="spellEnd"/>
      <w:r w:rsidRPr="00CA1EE0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CA1EE0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equipment</w:t>
      </w:r>
      <w:proofErr w:type="spellEnd"/>
      <w:r w:rsidRPr="00CA1EE0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CA1EE0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that</w:t>
      </w:r>
      <w:proofErr w:type="spellEnd"/>
      <w:r w:rsidRPr="00CA1EE0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CA1EE0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increase</w:t>
      </w:r>
      <w:proofErr w:type="spellEnd"/>
      <w:r w:rsidRPr="00CA1EE0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CA1EE0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excavators</w:t>
      </w:r>
      <w:proofErr w:type="spellEnd"/>
      <w:r w:rsidRPr="00CA1EE0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' </w:t>
      </w:r>
      <w:proofErr w:type="spellStart"/>
      <w:r w:rsidRPr="00CA1EE0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efficiency</w:t>
      </w:r>
      <w:proofErr w:type="spellEnd"/>
      <w:r w:rsidRPr="00CA1EE0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, </w:t>
      </w:r>
      <w:proofErr w:type="spellStart"/>
      <w:r w:rsidRPr="00CA1EE0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flexibility</w:t>
      </w:r>
      <w:proofErr w:type="spellEnd"/>
      <w:r w:rsidRPr="00CA1EE0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, </w:t>
      </w:r>
      <w:proofErr w:type="spellStart"/>
      <w:r w:rsidRPr="00CA1EE0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profitability</w:t>
      </w:r>
      <w:proofErr w:type="spellEnd"/>
      <w:r w:rsidRPr="00CA1EE0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and </w:t>
      </w:r>
      <w:proofErr w:type="spellStart"/>
      <w:r w:rsidRPr="00CA1EE0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safety</w:t>
      </w:r>
      <w:proofErr w:type="spellEnd"/>
      <w:r w:rsidRPr="00CA1EE0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. </w:t>
      </w:r>
      <w:proofErr w:type="spellStart"/>
      <w:r w:rsidRPr="00CA1EE0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With</w:t>
      </w:r>
      <w:proofErr w:type="spellEnd"/>
      <w:r w:rsidRPr="00CA1EE0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CA1EE0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knowledge</w:t>
      </w:r>
      <w:proofErr w:type="spellEnd"/>
      <w:r w:rsidRPr="00CA1EE0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, </w:t>
      </w:r>
      <w:proofErr w:type="spellStart"/>
      <w:r w:rsidRPr="00CA1EE0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commitment</w:t>
      </w:r>
      <w:proofErr w:type="spellEnd"/>
      <w:r w:rsidRPr="00CA1EE0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and a </w:t>
      </w:r>
      <w:proofErr w:type="spellStart"/>
      <w:r w:rsidRPr="00CA1EE0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high</w:t>
      </w:r>
      <w:proofErr w:type="spellEnd"/>
      <w:r w:rsidRPr="00CA1EE0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CA1EE0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level</w:t>
      </w:r>
      <w:proofErr w:type="spellEnd"/>
      <w:r w:rsidRPr="00CA1EE0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of </w:t>
      </w:r>
      <w:proofErr w:type="spellStart"/>
      <w:r w:rsidRPr="00CA1EE0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service</w:t>
      </w:r>
      <w:proofErr w:type="spellEnd"/>
      <w:r w:rsidRPr="00CA1EE0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, </w:t>
      </w:r>
      <w:proofErr w:type="spellStart"/>
      <w:r w:rsidRPr="00CA1EE0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engcon's</w:t>
      </w:r>
      <w:proofErr w:type="spellEnd"/>
      <w:r w:rsidRPr="00CA1EE0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="00A713E4" w:rsidRPr="00A713E4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approximately</w:t>
      </w:r>
      <w:proofErr w:type="spellEnd"/>
      <w:r w:rsidR="00A713E4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r w:rsidRPr="00CA1EE0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400 </w:t>
      </w:r>
      <w:proofErr w:type="spellStart"/>
      <w:r w:rsidRPr="00CA1EE0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employees</w:t>
      </w:r>
      <w:proofErr w:type="spellEnd"/>
      <w:r w:rsidRPr="00CA1EE0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CA1EE0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create</w:t>
      </w:r>
      <w:proofErr w:type="spellEnd"/>
      <w:r w:rsidRPr="00CA1EE0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CA1EE0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success</w:t>
      </w:r>
      <w:proofErr w:type="spellEnd"/>
      <w:r w:rsidRPr="00CA1EE0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for </w:t>
      </w:r>
      <w:proofErr w:type="spellStart"/>
      <w:r w:rsidRPr="00CA1EE0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their</w:t>
      </w:r>
      <w:proofErr w:type="spellEnd"/>
      <w:r w:rsidRPr="00CA1EE0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CA1EE0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customers</w:t>
      </w:r>
      <w:proofErr w:type="spellEnd"/>
      <w:r w:rsidRPr="00CA1EE0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. </w:t>
      </w:r>
      <w:proofErr w:type="spellStart"/>
      <w:r w:rsidRPr="00CA1EE0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engcon</w:t>
      </w:r>
      <w:proofErr w:type="spellEnd"/>
      <w:r w:rsidRPr="00CA1EE0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CA1EE0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was</w:t>
      </w:r>
      <w:proofErr w:type="spellEnd"/>
      <w:r w:rsidRPr="00CA1EE0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CA1EE0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founded</w:t>
      </w:r>
      <w:proofErr w:type="spellEnd"/>
      <w:r w:rsidRPr="00CA1EE0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in 1990, </w:t>
      </w:r>
      <w:proofErr w:type="spellStart"/>
      <w:r w:rsidRPr="00CA1EE0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headquartered</w:t>
      </w:r>
      <w:proofErr w:type="spellEnd"/>
      <w:r w:rsidRPr="00CA1EE0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in </w:t>
      </w:r>
      <w:proofErr w:type="spellStart"/>
      <w:r w:rsidRPr="00CA1EE0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Strömsund</w:t>
      </w:r>
      <w:proofErr w:type="spellEnd"/>
      <w:r w:rsidRPr="00CA1EE0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, </w:t>
      </w:r>
      <w:proofErr w:type="spellStart"/>
      <w:r w:rsidRPr="00CA1EE0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Sweden</w:t>
      </w:r>
      <w:proofErr w:type="spellEnd"/>
      <w:r w:rsidRPr="00CA1EE0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and </w:t>
      </w:r>
      <w:proofErr w:type="spellStart"/>
      <w:r w:rsidRPr="00CA1EE0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meets</w:t>
      </w:r>
      <w:proofErr w:type="spellEnd"/>
      <w:r w:rsidRPr="00CA1EE0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CA1EE0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the</w:t>
      </w:r>
      <w:proofErr w:type="spellEnd"/>
      <w:r w:rsidRPr="00CA1EE0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market </w:t>
      </w:r>
      <w:proofErr w:type="spellStart"/>
      <w:r w:rsidRPr="00CA1EE0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through</w:t>
      </w:r>
      <w:proofErr w:type="spellEnd"/>
      <w:r w:rsidRPr="00CA1EE0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13 </w:t>
      </w:r>
      <w:proofErr w:type="spellStart"/>
      <w:r w:rsidRPr="00CA1EE0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local</w:t>
      </w:r>
      <w:proofErr w:type="spellEnd"/>
      <w:r w:rsidRPr="00CA1EE0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CA1EE0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sales</w:t>
      </w:r>
      <w:proofErr w:type="spellEnd"/>
      <w:r w:rsidRPr="00CA1EE0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CA1EE0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companies</w:t>
      </w:r>
      <w:proofErr w:type="spellEnd"/>
      <w:r w:rsidRPr="00CA1EE0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and an </w:t>
      </w:r>
      <w:proofErr w:type="spellStart"/>
      <w:r w:rsidRPr="00CA1EE0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established</w:t>
      </w:r>
      <w:proofErr w:type="spellEnd"/>
      <w:r w:rsidRPr="00CA1EE0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CA1EE0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network</w:t>
      </w:r>
      <w:proofErr w:type="spellEnd"/>
      <w:r w:rsidRPr="00CA1EE0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of </w:t>
      </w:r>
      <w:proofErr w:type="spellStart"/>
      <w:r w:rsidRPr="00CA1EE0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dealers</w:t>
      </w:r>
      <w:proofErr w:type="spellEnd"/>
      <w:r w:rsidRPr="00CA1EE0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CA1EE0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around</w:t>
      </w:r>
      <w:proofErr w:type="spellEnd"/>
      <w:r w:rsidRPr="00CA1EE0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CA1EE0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the</w:t>
      </w:r>
      <w:proofErr w:type="spellEnd"/>
      <w:r w:rsidRPr="00CA1EE0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CA1EE0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world</w:t>
      </w:r>
      <w:proofErr w:type="spellEnd"/>
      <w:r w:rsidRPr="00CA1EE0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. Net </w:t>
      </w:r>
      <w:proofErr w:type="spellStart"/>
      <w:r w:rsidRPr="00CA1EE0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sales</w:t>
      </w:r>
      <w:proofErr w:type="spellEnd"/>
      <w:r w:rsidRPr="00CA1EE0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CA1EE0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amounted</w:t>
      </w:r>
      <w:proofErr w:type="spellEnd"/>
      <w:r w:rsidRPr="00CA1EE0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to </w:t>
      </w:r>
      <w:proofErr w:type="spellStart"/>
      <w:r w:rsidRPr="00CA1EE0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approximately</w:t>
      </w:r>
      <w:proofErr w:type="spellEnd"/>
      <w:r w:rsidRPr="00CA1EE0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SEK 1.5 </w:t>
      </w:r>
      <w:proofErr w:type="spellStart"/>
      <w:r w:rsidRPr="00CA1EE0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billion</w:t>
      </w:r>
      <w:proofErr w:type="spellEnd"/>
      <w:r w:rsidRPr="00CA1EE0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in 2021. </w:t>
      </w:r>
    </w:p>
    <w:p w14:paraId="297DC451" w14:textId="77777777" w:rsidR="00CA4C52" w:rsidRPr="00CA1EE0" w:rsidRDefault="00615408" w:rsidP="00CA4C52">
      <w:pPr>
        <w:pStyle w:val="paragraph"/>
        <w:spacing w:before="0" w:after="0"/>
        <w:textAlignment w:val="baseline"/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</w:pPr>
      <w:hyperlink r:id="rId11" w:history="1">
        <w:r w:rsidR="00CA4C52" w:rsidRPr="00CA1EE0">
          <w:rPr>
            <w:rFonts w:ascii="Arial Nova Light" w:eastAsia="Cambria" w:hAnsi="Arial Nova Light"/>
            <w:color w:val="434343"/>
            <w:sz w:val="16"/>
            <w:szCs w:val="16"/>
            <w:lang w:val="fi-FI" w:eastAsia="en-GB"/>
          </w:rPr>
          <w:t>www.engcon.com</w:t>
        </w:r>
      </w:hyperlink>
    </w:p>
    <w:p w14:paraId="0A2A8E36" w14:textId="77777777" w:rsidR="003559C7" w:rsidRPr="00695812" w:rsidRDefault="003559C7" w:rsidP="00F57ECE">
      <w:pPr>
        <w:rPr>
          <w:lang w:val="de-DE"/>
        </w:rPr>
      </w:pPr>
    </w:p>
    <w:sectPr w:rsidR="003559C7" w:rsidRPr="00695812" w:rsidSect="009B6B8A">
      <w:headerReference w:type="default" r:id="rId12"/>
      <w:pgSz w:w="11900" w:h="16840"/>
      <w:pgMar w:top="1418" w:right="1411" w:bottom="816" w:left="1417" w:header="567" w:footer="2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328E2" w14:textId="77777777" w:rsidR="00C91B9A" w:rsidRDefault="00C91B9A">
      <w:r>
        <w:separator/>
      </w:r>
    </w:p>
  </w:endnote>
  <w:endnote w:type="continuationSeparator" w:id="0">
    <w:p w14:paraId="77D302E7" w14:textId="77777777" w:rsidR="00C91B9A" w:rsidRDefault="00C91B9A">
      <w:r>
        <w:continuationSeparator/>
      </w:r>
    </w:p>
  </w:endnote>
  <w:endnote w:type="continuationNotice" w:id="1">
    <w:p w14:paraId="67155926" w14:textId="77777777" w:rsidR="008D16DC" w:rsidRDefault="008D16DC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-BoldMT">
    <w:altName w:val="Arial"/>
    <w:panose1 w:val="020B0604020202020204"/>
    <w:charset w:val="00"/>
    <w:family w:val="auto"/>
    <w:pitch w:val="variable"/>
    <w:sig w:usb0="00000000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Nova Light">
    <w:panose1 w:val="020B0304020202020204"/>
    <w:charset w:val="00"/>
    <w:family w:val="swiss"/>
    <w:pitch w:val="variable"/>
    <w:sig w:usb0="0000028F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1CFBB" w14:textId="77777777" w:rsidR="00C91B9A" w:rsidRDefault="00C91B9A">
      <w:r>
        <w:separator/>
      </w:r>
    </w:p>
  </w:footnote>
  <w:footnote w:type="continuationSeparator" w:id="0">
    <w:p w14:paraId="3CABDDFE" w14:textId="77777777" w:rsidR="00C91B9A" w:rsidRDefault="00C91B9A">
      <w:r>
        <w:continuationSeparator/>
      </w:r>
    </w:p>
  </w:footnote>
  <w:footnote w:type="continuationNotice" w:id="1">
    <w:p w14:paraId="71F00204" w14:textId="77777777" w:rsidR="008D16DC" w:rsidRDefault="008D16DC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4E4BA" w14:textId="77777777" w:rsidR="0005252F" w:rsidRDefault="009F0965" w:rsidP="0005252F">
    <w:pPr>
      <w:jc w:val="right"/>
      <w:rPr>
        <w:noProof/>
        <w:color w:val="141414"/>
        <w:sz w:val="16"/>
        <w:szCs w:val="16"/>
        <w:lang w:val="sv-SE"/>
      </w:rPr>
    </w:pPr>
    <w:r w:rsidRPr="00B00027">
      <w:rPr>
        <w:noProof/>
        <w:color w:val="141414"/>
        <w:sz w:val="16"/>
        <w:szCs w:val="16"/>
        <w:lang w:val="sv-SE"/>
      </w:rPr>
      <w:drawing>
        <wp:anchor distT="0" distB="0" distL="114300" distR="114300" simplePos="0" relativeHeight="251658240" behindDoc="1" locked="0" layoutInCell="1" allowOverlap="1" wp14:anchorId="27CFB1E9" wp14:editId="65E90904">
          <wp:simplePos x="0" y="0"/>
          <wp:positionH relativeFrom="page">
            <wp:posOffset>-11289</wp:posOffset>
          </wp:positionH>
          <wp:positionV relativeFrom="paragraph">
            <wp:posOffset>-360045</wp:posOffset>
          </wp:positionV>
          <wp:extent cx="7574845" cy="548920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92752" cy="55021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D56E8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900DC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EC85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08499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FBE09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640E3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A0A3F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60830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154B6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FB23A4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FE876A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D2455B5"/>
    <w:multiLevelType w:val="hybridMultilevel"/>
    <w:tmpl w:val="8F90011C"/>
    <w:lvl w:ilvl="0" w:tplc="9BE4EBAA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7E2DB3"/>
    <w:multiLevelType w:val="hybridMultilevel"/>
    <w:tmpl w:val="50C89E7A"/>
    <w:lvl w:ilvl="0" w:tplc="EAB6FA8C"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114664"/>
    <w:multiLevelType w:val="hybridMultilevel"/>
    <w:tmpl w:val="631699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8010801">
    <w:abstractNumId w:val="0"/>
  </w:num>
  <w:num w:numId="2" w16cid:durableId="1210610764">
    <w:abstractNumId w:val="7"/>
  </w:num>
  <w:num w:numId="3" w16cid:durableId="1610816148">
    <w:abstractNumId w:val="6"/>
  </w:num>
  <w:num w:numId="4" w16cid:durableId="523980668">
    <w:abstractNumId w:val="5"/>
  </w:num>
  <w:num w:numId="5" w16cid:durableId="425660840">
    <w:abstractNumId w:val="9"/>
  </w:num>
  <w:num w:numId="6" w16cid:durableId="1161460438">
    <w:abstractNumId w:val="4"/>
  </w:num>
  <w:num w:numId="7" w16cid:durableId="1277443360">
    <w:abstractNumId w:val="3"/>
  </w:num>
  <w:num w:numId="8" w16cid:durableId="625622912">
    <w:abstractNumId w:val="2"/>
  </w:num>
  <w:num w:numId="9" w16cid:durableId="1198664105">
    <w:abstractNumId w:val="1"/>
  </w:num>
  <w:num w:numId="10" w16cid:durableId="11148511">
    <w:abstractNumId w:val="10"/>
  </w:num>
  <w:num w:numId="11" w16cid:durableId="1921786658">
    <w:abstractNumId w:val="8"/>
  </w:num>
  <w:num w:numId="12" w16cid:durableId="1791703374">
    <w:abstractNumId w:val="11"/>
  </w:num>
  <w:num w:numId="13" w16cid:durableId="520582707">
    <w:abstractNumId w:val="13"/>
  </w:num>
  <w:num w:numId="14" w16cid:durableId="8546184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embedSystemFonts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sv-S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i-FI" w:vendorID="64" w:dllVersion="0" w:nlCheck="1" w:checkStyle="0"/>
  <w:proofState w:spelling="clean" w:grammar="clean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8A1"/>
    <w:rsid w:val="000110B0"/>
    <w:rsid w:val="0001534B"/>
    <w:rsid w:val="00024A49"/>
    <w:rsid w:val="0002593A"/>
    <w:rsid w:val="00037629"/>
    <w:rsid w:val="00043277"/>
    <w:rsid w:val="0005252F"/>
    <w:rsid w:val="0005555F"/>
    <w:rsid w:val="000811E5"/>
    <w:rsid w:val="000C3201"/>
    <w:rsid w:val="000F7147"/>
    <w:rsid w:val="00111CB9"/>
    <w:rsid w:val="00130877"/>
    <w:rsid w:val="00132149"/>
    <w:rsid w:val="001409A0"/>
    <w:rsid w:val="00177FF9"/>
    <w:rsid w:val="00182766"/>
    <w:rsid w:val="001913D4"/>
    <w:rsid w:val="001E53C3"/>
    <w:rsid w:val="002070B6"/>
    <w:rsid w:val="00226CA7"/>
    <w:rsid w:val="00240DB1"/>
    <w:rsid w:val="002706DE"/>
    <w:rsid w:val="00295CB5"/>
    <w:rsid w:val="002A3342"/>
    <w:rsid w:val="002B17A9"/>
    <w:rsid w:val="002D269E"/>
    <w:rsid w:val="002E3990"/>
    <w:rsid w:val="003559C7"/>
    <w:rsid w:val="00387FBE"/>
    <w:rsid w:val="00401C2F"/>
    <w:rsid w:val="00411E65"/>
    <w:rsid w:val="004224FA"/>
    <w:rsid w:val="004300AA"/>
    <w:rsid w:val="00441C8F"/>
    <w:rsid w:val="004625C4"/>
    <w:rsid w:val="00475BD7"/>
    <w:rsid w:val="0049229E"/>
    <w:rsid w:val="00543A0B"/>
    <w:rsid w:val="00546193"/>
    <w:rsid w:val="00552E3A"/>
    <w:rsid w:val="00593A39"/>
    <w:rsid w:val="00595ED1"/>
    <w:rsid w:val="00596123"/>
    <w:rsid w:val="005C1715"/>
    <w:rsid w:val="005D76CA"/>
    <w:rsid w:val="00615408"/>
    <w:rsid w:val="006453C6"/>
    <w:rsid w:val="006949F4"/>
    <w:rsid w:val="00695812"/>
    <w:rsid w:val="00710639"/>
    <w:rsid w:val="00737578"/>
    <w:rsid w:val="00756557"/>
    <w:rsid w:val="007822C1"/>
    <w:rsid w:val="00785E33"/>
    <w:rsid w:val="0079535E"/>
    <w:rsid w:val="00810FCD"/>
    <w:rsid w:val="008358CF"/>
    <w:rsid w:val="00864815"/>
    <w:rsid w:val="00866F43"/>
    <w:rsid w:val="008A3A88"/>
    <w:rsid w:val="008D16DC"/>
    <w:rsid w:val="00953B13"/>
    <w:rsid w:val="009564C9"/>
    <w:rsid w:val="009808A1"/>
    <w:rsid w:val="009B0489"/>
    <w:rsid w:val="009B6B8A"/>
    <w:rsid w:val="009C1D64"/>
    <w:rsid w:val="009E1BC5"/>
    <w:rsid w:val="009E3C94"/>
    <w:rsid w:val="009E5855"/>
    <w:rsid w:val="009F0965"/>
    <w:rsid w:val="00A052E1"/>
    <w:rsid w:val="00A63C43"/>
    <w:rsid w:val="00A713E4"/>
    <w:rsid w:val="00A8364C"/>
    <w:rsid w:val="00A9015D"/>
    <w:rsid w:val="00B00027"/>
    <w:rsid w:val="00B110C9"/>
    <w:rsid w:val="00B1346B"/>
    <w:rsid w:val="00B35B9D"/>
    <w:rsid w:val="00B43D67"/>
    <w:rsid w:val="00B473F8"/>
    <w:rsid w:val="00B91588"/>
    <w:rsid w:val="00B96164"/>
    <w:rsid w:val="00BD4323"/>
    <w:rsid w:val="00BD609A"/>
    <w:rsid w:val="00C142D1"/>
    <w:rsid w:val="00C529ED"/>
    <w:rsid w:val="00C7170B"/>
    <w:rsid w:val="00C71986"/>
    <w:rsid w:val="00C86DA7"/>
    <w:rsid w:val="00C90356"/>
    <w:rsid w:val="00C91B9A"/>
    <w:rsid w:val="00C965F8"/>
    <w:rsid w:val="00CA1EE0"/>
    <w:rsid w:val="00CA4C52"/>
    <w:rsid w:val="00CE0F0C"/>
    <w:rsid w:val="00CE59A9"/>
    <w:rsid w:val="00CE7CE5"/>
    <w:rsid w:val="00D066F6"/>
    <w:rsid w:val="00D1219D"/>
    <w:rsid w:val="00D24C1D"/>
    <w:rsid w:val="00D54509"/>
    <w:rsid w:val="00DA1F90"/>
    <w:rsid w:val="00DC38F1"/>
    <w:rsid w:val="00DE2AA9"/>
    <w:rsid w:val="00E04B11"/>
    <w:rsid w:val="00E075AE"/>
    <w:rsid w:val="00E16CE1"/>
    <w:rsid w:val="00E24E0E"/>
    <w:rsid w:val="00E56621"/>
    <w:rsid w:val="00E6333C"/>
    <w:rsid w:val="00E85A9E"/>
    <w:rsid w:val="00E86ABC"/>
    <w:rsid w:val="00EC1A22"/>
    <w:rsid w:val="00EE0D47"/>
    <w:rsid w:val="00F53DC1"/>
    <w:rsid w:val="00F57ECE"/>
    <w:rsid w:val="00F62AEB"/>
    <w:rsid w:val="00F84CB8"/>
    <w:rsid w:val="00FA0F5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oNotEmbedSmartTags/>
  <w:decimalSymbol w:val=","/>
  <w:listSeparator w:val=";"/>
  <w14:docId w14:val="362B1597"/>
  <w15:docId w15:val="{56C6A2A6-AFAD-4D2A-AE7A-A8272FBBE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C1D"/>
    <w:pPr>
      <w:spacing w:before="240" w:after="240" w:line="260" w:lineRule="exact"/>
    </w:pPr>
    <w:rPr>
      <w:rFonts w:ascii="Arial" w:hAnsi="Arial"/>
      <w:sz w:val="22"/>
      <w:szCs w:val="22"/>
      <w:lang w:val="en-GB" w:eastAsia="en-GB" w:bidi="en-GB"/>
    </w:rPr>
  </w:style>
  <w:style w:type="paragraph" w:styleId="Rubrik1">
    <w:name w:val="heading 1"/>
    <w:basedOn w:val="Normal"/>
    <w:next w:val="Normal"/>
    <w:link w:val="Rubrik1Char"/>
    <w:uiPriority w:val="9"/>
    <w:qFormat/>
    <w:rsid w:val="00D24C1D"/>
    <w:pPr>
      <w:spacing w:before="480" w:after="0" w:line="240" w:lineRule="auto"/>
      <w:outlineLvl w:val="0"/>
    </w:pPr>
    <w:rPr>
      <w:rFonts w:ascii="Arial Black" w:eastAsia="Times New Roman" w:hAnsi="Arial Black"/>
      <w:bCs/>
      <w:sz w:val="40"/>
      <w:szCs w:val="32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866F43"/>
    <w:pPr>
      <w:spacing w:before="360" w:after="120"/>
      <w:outlineLvl w:val="1"/>
    </w:pPr>
    <w:rPr>
      <w:rFonts w:eastAsia="Times New Roman"/>
      <w:b/>
      <w:bCs/>
      <w:color w:val="000000"/>
      <w:sz w:val="28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59283E"/>
    <w:pPr>
      <w:spacing w:after="0"/>
      <w:outlineLvl w:val="2"/>
    </w:pPr>
    <w:rPr>
      <w:rFonts w:ascii="Arial Black" w:eastAsia="Times New Roman" w:hAnsi="Arial Black"/>
      <w:bCs/>
      <w:color w:val="000000"/>
      <w:sz w:val="30"/>
      <w:szCs w:val="24"/>
    </w:rPr>
  </w:style>
  <w:style w:type="paragraph" w:styleId="Rubrik4">
    <w:name w:val="heading 4"/>
    <w:basedOn w:val="Rubrik3"/>
    <w:next w:val="Normal"/>
    <w:link w:val="Rubrik4Char"/>
    <w:uiPriority w:val="9"/>
    <w:unhideWhenUsed/>
    <w:qFormat/>
    <w:rsid w:val="00441C8F"/>
    <w:pPr>
      <w:keepNext/>
      <w:keepLines/>
      <w:spacing w:before="200"/>
      <w:outlineLvl w:val="3"/>
    </w:pPr>
    <w:rPr>
      <w:rFonts w:ascii="Arial-BoldMT" w:eastAsia="MS Gothic" w:hAnsi="Arial-BoldMT"/>
      <w:bCs w:val="0"/>
      <w:iCs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024A49"/>
    <w:pPr>
      <w:keepNext/>
      <w:keepLines/>
      <w:spacing w:before="200" w:after="0" w:line="288" w:lineRule="auto"/>
      <w:outlineLvl w:val="4"/>
    </w:pPr>
    <w:rPr>
      <w:rFonts w:ascii="Calibri" w:eastAsia="MS Gothic" w:hAnsi="Calibri"/>
      <w:color w:val="243F60"/>
      <w:sz w:val="18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10639"/>
    <w:pPr>
      <w:tabs>
        <w:tab w:val="center" w:pos="4536"/>
        <w:tab w:val="right" w:pos="9072"/>
      </w:tabs>
      <w:spacing w:after="0" w:line="288" w:lineRule="auto"/>
    </w:pPr>
    <w:rPr>
      <w:sz w:val="18"/>
      <w:szCs w:val="24"/>
    </w:rPr>
  </w:style>
  <w:style w:type="character" w:customStyle="1" w:styleId="SidhuvudChar">
    <w:name w:val="Sidhuvud Char"/>
    <w:link w:val="Sidhuvud"/>
    <w:uiPriority w:val="99"/>
    <w:rsid w:val="00710639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433BAB"/>
    <w:pPr>
      <w:spacing w:after="0" w:line="288" w:lineRule="auto"/>
      <w:jc w:val="center"/>
    </w:pPr>
    <w:rPr>
      <w:sz w:val="14"/>
      <w:szCs w:val="24"/>
    </w:rPr>
  </w:style>
  <w:style w:type="character" w:customStyle="1" w:styleId="SidfotChar">
    <w:name w:val="Sidfot Char"/>
    <w:link w:val="Sidfot"/>
    <w:uiPriority w:val="99"/>
    <w:rsid w:val="00433BAB"/>
    <w:rPr>
      <w:rFonts w:ascii="Arial" w:hAnsi="Arial"/>
      <w:sz w:val="14"/>
    </w:rPr>
  </w:style>
  <w:style w:type="character" w:customStyle="1" w:styleId="Rubrik1Char">
    <w:name w:val="Rubrik 1 Char"/>
    <w:link w:val="Rubrik1"/>
    <w:uiPriority w:val="9"/>
    <w:rsid w:val="00D24C1D"/>
    <w:rPr>
      <w:rFonts w:ascii="Arial Black" w:eastAsia="Times New Roman" w:hAnsi="Arial Black"/>
      <w:bCs/>
      <w:sz w:val="40"/>
      <w:szCs w:val="32"/>
      <w:lang w:val="en-GB" w:eastAsia="en-GB" w:bidi="en-GB"/>
    </w:rPr>
  </w:style>
  <w:style w:type="character" w:customStyle="1" w:styleId="Rubrik2Char">
    <w:name w:val="Rubrik 2 Char"/>
    <w:link w:val="Rubrik2"/>
    <w:uiPriority w:val="9"/>
    <w:rsid w:val="00866F43"/>
    <w:rPr>
      <w:rFonts w:ascii="Arial" w:eastAsia="Times New Roman" w:hAnsi="Arial"/>
      <w:b/>
      <w:bCs/>
      <w:color w:val="000000"/>
      <w:sz w:val="28"/>
      <w:szCs w:val="26"/>
      <w:lang w:val="en-GB" w:eastAsia="en-GB" w:bidi="en-GB"/>
    </w:rPr>
  </w:style>
  <w:style w:type="character" w:customStyle="1" w:styleId="Rubrik3Char">
    <w:name w:val="Rubrik 3 Char"/>
    <w:link w:val="Rubrik3"/>
    <w:uiPriority w:val="9"/>
    <w:rsid w:val="0059283E"/>
    <w:rPr>
      <w:rFonts w:ascii="Arial Black" w:eastAsia="Times New Roman" w:hAnsi="Arial Black" w:cs="Times New Roman"/>
      <w:bCs/>
      <w:color w:val="000000"/>
      <w:sz w:val="30"/>
    </w:rPr>
  </w:style>
  <w:style w:type="paragraph" w:styleId="Brdtext">
    <w:name w:val="Body Text"/>
    <w:basedOn w:val="Normal"/>
    <w:next w:val="Brdtextmedindrag"/>
    <w:link w:val="BrdtextChar"/>
    <w:uiPriority w:val="99"/>
    <w:unhideWhenUsed/>
    <w:qFormat/>
    <w:rsid w:val="00EE7211"/>
    <w:pPr>
      <w:spacing w:after="0" w:line="288" w:lineRule="auto"/>
    </w:pPr>
    <w:rPr>
      <w:sz w:val="18"/>
      <w:szCs w:val="24"/>
    </w:rPr>
  </w:style>
  <w:style w:type="character" w:customStyle="1" w:styleId="BrdtextChar">
    <w:name w:val="Brödtext Char"/>
    <w:link w:val="Brdtext"/>
    <w:uiPriority w:val="99"/>
    <w:rsid w:val="00EE7211"/>
    <w:rPr>
      <w:rFonts w:ascii="Arial" w:hAnsi="Arial"/>
      <w:sz w:val="18"/>
    </w:rPr>
  </w:style>
  <w:style w:type="paragraph" w:styleId="Brdtextmedindrag">
    <w:name w:val="Body Text Indent"/>
    <w:basedOn w:val="Normal"/>
    <w:link w:val="BrdtextmedindragChar"/>
    <w:uiPriority w:val="99"/>
    <w:unhideWhenUsed/>
    <w:qFormat/>
    <w:rsid w:val="00B25DBC"/>
    <w:pPr>
      <w:spacing w:after="0" w:line="288" w:lineRule="auto"/>
      <w:ind w:firstLine="170"/>
    </w:pPr>
    <w:rPr>
      <w:sz w:val="18"/>
      <w:szCs w:val="24"/>
    </w:rPr>
  </w:style>
  <w:style w:type="character" w:customStyle="1" w:styleId="BrdtextmedindragChar">
    <w:name w:val="Brödtext med indrag Char"/>
    <w:link w:val="Brdtextmedindrag"/>
    <w:uiPriority w:val="99"/>
    <w:rsid w:val="00B25DBC"/>
    <w:rPr>
      <w:rFonts w:ascii="Arial" w:hAnsi="Arial"/>
      <w:sz w:val="18"/>
      <w:szCs w:val="24"/>
      <w:lang w:eastAsia="en-GB"/>
    </w:rPr>
  </w:style>
  <w:style w:type="paragraph" w:styleId="Numreradlista">
    <w:name w:val="List Number"/>
    <w:basedOn w:val="Normal"/>
    <w:uiPriority w:val="99"/>
    <w:unhideWhenUsed/>
    <w:qFormat/>
    <w:rsid w:val="007A5410"/>
    <w:pPr>
      <w:numPr>
        <w:numId w:val="5"/>
      </w:numPr>
      <w:tabs>
        <w:tab w:val="clear" w:pos="360"/>
      </w:tabs>
      <w:spacing w:after="0" w:line="288" w:lineRule="auto"/>
      <w:ind w:left="340" w:hanging="340"/>
      <w:contextualSpacing/>
    </w:pPr>
    <w:rPr>
      <w:sz w:val="18"/>
      <w:szCs w:val="24"/>
    </w:rPr>
  </w:style>
  <w:style w:type="paragraph" w:styleId="Punktlista">
    <w:name w:val="List Bullet"/>
    <w:basedOn w:val="Normal"/>
    <w:uiPriority w:val="99"/>
    <w:unhideWhenUsed/>
    <w:qFormat/>
    <w:rsid w:val="007A5410"/>
    <w:pPr>
      <w:numPr>
        <w:numId w:val="10"/>
      </w:numPr>
      <w:tabs>
        <w:tab w:val="clear" w:pos="360"/>
      </w:tabs>
      <w:spacing w:after="0" w:line="288" w:lineRule="auto"/>
      <w:ind w:left="340" w:hanging="340"/>
      <w:contextualSpacing/>
    </w:pPr>
    <w:rPr>
      <w:sz w:val="18"/>
      <w:szCs w:val="24"/>
    </w:rPr>
  </w:style>
  <w:style w:type="character" w:styleId="Sidnummer">
    <w:name w:val="page number"/>
    <w:uiPriority w:val="99"/>
    <w:semiHidden/>
    <w:unhideWhenUsed/>
    <w:rsid w:val="007A5410"/>
    <w:rPr>
      <w:rFonts w:ascii="Arial" w:hAnsi="Arial"/>
      <w:dstrike w:val="0"/>
      <w:color w:val="auto"/>
      <w:sz w:val="14"/>
      <w:u w:val="none"/>
      <w:vertAlign w:val="baseline"/>
    </w:rPr>
  </w:style>
  <w:style w:type="character" w:styleId="Betoning">
    <w:name w:val="Emphasis"/>
    <w:uiPriority w:val="20"/>
    <w:qFormat/>
    <w:rsid w:val="00433BAB"/>
    <w:rPr>
      <w:rFonts w:ascii="Arial" w:hAnsi="Arial"/>
      <w:b/>
      <w:iCs/>
      <w:dstrike w:val="0"/>
      <w:color w:val="auto"/>
      <w:u w:val="none"/>
      <w:vertAlign w:val="baseline"/>
    </w:rPr>
  </w:style>
  <w:style w:type="character" w:styleId="Hyperlnk">
    <w:name w:val="Hyperlink"/>
    <w:uiPriority w:val="99"/>
    <w:unhideWhenUsed/>
    <w:rsid w:val="00387FBE"/>
    <w:rPr>
      <w:rFonts w:ascii="Arial" w:hAnsi="Arial"/>
      <w:color w:val="auto"/>
      <w:u w:val="none"/>
    </w:rPr>
  </w:style>
  <w:style w:type="character" w:styleId="AnvndHyperlnk">
    <w:name w:val="FollowedHyperlink"/>
    <w:uiPriority w:val="99"/>
    <w:semiHidden/>
    <w:unhideWhenUsed/>
    <w:rsid w:val="003819B2"/>
    <w:rPr>
      <w:color w:val="800080"/>
      <w:u w:val="single"/>
    </w:rPr>
  </w:style>
  <w:style w:type="paragraph" w:styleId="Datum">
    <w:name w:val="Date"/>
    <w:basedOn w:val="Normal"/>
    <w:next w:val="Normal"/>
    <w:link w:val="DatumChar"/>
    <w:uiPriority w:val="99"/>
    <w:unhideWhenUsed/>
    <w:rsid w:val="00534B4D"/>
    <w:pPr>
      <w:spacing w:after="0" w:line="288" w:lineRule="auto"/>
      <w:jc w:val="right"/>
    </w:pPr>
    <w:rPr>
      <w:sz w:val="18"/>
      <w:szCs w:val="24"/>
    </w:rPr>
  </w:style>
  <w:style w:type="character" w:customStyle="1" w:styleId="DatumChar">
    <w:name w:val="Datum Char"/>
    <w:link w:val="Datum"/>
    <w:uiPriority w:val="99"/>
    <w:rsid w:val="00534B4D"/>
    <w:rPr>
      <w:rFonts w:ascii="Arial" w:hAnsi="Arial"/>
      <w:sz w:val="22"/>
    </w:rPr>
  </w:style>
  <w:style w:type="character" w:customStyle="1" w:styleId="Rubrik4Char">
    <w:name w:val="Rubrik 4 Char"/>
    <w:link w:val="Rubrik4"/>
    <w:uiPriority w:val="9"/>
    <w:rsid w:val="00441C8F"/>
    <w:rPr>
      <w:rFonts w:ascii="Arial-BoldMT" w:eastAsia="MS Gothic" w:hAnsi="Arial-BoldMT" w:cs="Times New Roman"/>
      <w:iCs/>
      <w:color w:val="000000"/>
      <w:sz w:val="22"/>
      <w:szCs w:val="24"/>
      <w:lang w:eastAsia="en-GB"/>
    </w:rPr>
  </w:style>
  <w:style w:type="paragraph" w:styleId="Rubrik">
    <w:name w:val="Title"/>
    <w:basedOn w:val="Normal"/>
    <w:next w:val="Normal"/>
    <w:link w:val="RubrikChar"/>
    <w:uiPriority w:val="10"/>
    <w:rsid w:val="00387FBE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link w:val="Rubrik"/>
    <w:uiPriority w:val="10"/>
    <w:rsid w:val="00387FBE"/>
    <w:rPr>
      <w:rFonts w:ascii="Calibri" w:eastAsia="MS Gothic" w:hAnsi="Calibri" w:cs="Times New Roman"/>
      <w:color w:val="17365D"/>
      <w:spacing w:val="5"/>
      <w:kern w:val="28"/>
      <w:sz w:val="52"/>
      <w:szCs w:val="52"/>
      <w:lang w:eastAsia="en-GB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B17A9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2B17A9"/>
    <w:rPr>
      <w:rFonts w:ascii="Lucida Grande" w:hAnsi="Lucida Grande" w:cs="Lucida Grande"/>
      <w:sz w:val="18"/>
      <w:szCs w:val="18"/>
      <w:lang w:eastAsia="en-GB"/>
    </w:rPr>
  </w:style>
  <w:style w:type="character" w:customStyle="1" w:styleId="Rubrik5Char">
    <w:name w:val="Rubrik 5 Char"/>
    <w:link w:val="Rubrik5"/>
    <w:uiPriority w:val="9"/>
    <w:semiHidden/>
    <w:rsid w:val="00024A49"/>
    <w:rPr>
      <w:rFonts w:ascii="Calibri" w:eastAsia="MS Gothic" w:hAnsi="Calibri" w:cs="Times New Roman"/>
      <w:color w:val="243F60"/>
      <w:sz w:val="18"/>
      <w:szCs w:val="24"/>
      <w:lang w:eastAsia="en-GB"/>
    </w:rPr>
  </w:style>
  <w:style w:type="paragraph" w:customStyle="1" w:styleId="delad-artikelingress">
    <w:name w:val="delad-artikelingress"/>
    <w:basedOn w:val="Normal"/>
    <w:rsid w:val="002706DE"/>
    <w:pPr>
      <w:spacing w:before="100" w:beforeAutospacing="1" w:after="100" w:afterAutospacing="1" w:line="285" w:lineRule="atLeast"/>
    </w:pPr>
    <w:rPr>
      <w:rFonts w:eastAsia="Times New Roman" w:cs="Arial"/>
      <w:b/>
      <w:bCs/>
      <w:color w:val="000000"/>
      <w:sz w:val="21"/>
      <w:szCs w:val="21"/>
    </w:rPr>
  </w:style>
  <w:style w:type="paragraph" w:customStyle="1" w:styleId="delad-artikelbrodtext">
    <w:name w:val="delad-artikelbrodtext"/>
    <w:basedOn w:val="Normal"/>
    <w:rsid w:val="002706DE"/>
    <w:pPr>
      <w:spacing w:before="100" w:beforeAutospacing="1" w:after="100" w:afterAutospacing="1" w:line="285" w:lineRule="atLeast"/>
    </w:pPr>
    <w:rPr>
      <w:rFonts w:eastAsia="Times New Roman" w:cs="Arial"/>
      <w:color w:val="000000"/>
      <w:szCs w:val="20"/>
    </w:rPr>
  </w:style>
  <w:style w:type="character" w:styleId="Stark">
    <w:name w:val="Strong"/>
    <w:uiPriority w:val="22"/>
    <w:qFormat/>
    <w:rsid w:val="00543A0B"/>
    <w:rPr>
      <w:b/>
      <w:bCs/>
    </w:rPr>
  </w:style>
  <w:style w:type="paragraph" w:styleId="Liststycke">
    <w:name w:val="List Paragraph"/>
    <w:basedOn w:val="Normal"/>
    <w:uiPriority w:val="34"/>
    <w:rsid w:val="00B1346B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0C3201"/>
    <w:rPr>
      <w:color w:val="605E5C"/>
      <w:shd w:val="clear" w:color="auto" w:fill="E1DFDD"/>
    </w:rPr>
  </w:style>
  <w:style w:type="character" w:customStyle="1" w:styleId="normaltextrun">
    <w:name w:val="normaltextrun"/>
    <w:basedOn w:val="Standardstycketeckensnitt"/>
    <w:rsid w:val="00F57ECE"/>
  </w:style>
  <w:style w:type="character" w:customStyle="1" w:styleId="eop">
    <w:name w:val="eop"/>
    <w:basedOn w:val="Standardstycketeckensnitt"/>
    <w:rsid w:val="00F57ECE"/>
  </w:style>
  <w:style w:type="paragraph" w:customStyle="1" w:styleId="paragraph">
    <w:name w:val="paragraph"/>
    <w:basedOn w:val="Normal"/>
    <w:rsid w:val="00EC1A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v-SE" w:eastAsia="sv-SE" w:bidi="ar-SA"/>
    </w:rPr>
  </w:style>
  <w:style w:type="paragraph" w:styleId="Normalwebb">
    <w:name w:val="Normal (Web)"/>
    <w:basedOn w:val="Normal"/>
    <w:uiPriority w:val="99"/>
    <w:unhideWhenUsed/>
    <w:rsid w:val="00595E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ngcon.com/en_gb.html" TargetMode="External"/><Relationship Id="rId5" Type="http://schemas.openxmlformats.org/officeDocument/2006/relationships/styles" Target="styles.xml"/><Relationship Id="rId10" Type="http://schemas.openxmlformats.org/officeDocument/2006/relationships/hyperlink" Target="mailto:anne.vagstrom@engcon.s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rica.hel\Downloads\2016_letter_template_engcon%20(2)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F11BC0E99D8949904FDDBFE2D95C64" ma:contentTypeVersion="14" ma:contentTypeDescription="Skapa ett nytt dokument." ma:contentTypeScope="" ma:versionID="7fe86bd997d459074e5bbf7543d5844e">
  <xsd:schema xmlns:xsd="http://www.w3.org/2001/XMLSchema" xmlns:xs="http://www.w3.org/2001/XMLSchema" xmlns:p="http://schemas.microsoft.com/office/2006/metadata/properties" xmlns:ns2="bf2c21ce-4db6-42ed-ac7c-4396d1ee2582" xmlns:ns3="87fd84df-77c2-4c4b-9573-c0485fb29280" targetNamespace="http://schemas.microsoft.com/office/2006/metadata/properties" ma:root="true" ma:fieldsID="fbd199f6370de0d4509ae9c6ce6a0a97" ns2:_="" ns3:_="">
    <xsd:import namespace="bf2c21ce-4db6-42ed-ac7c-4396d1ee2582"/>
    <xsd:import namespace="87fd84df-77c2-4c4b-9573-c0485fb292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c21ce-4db6-42ed-ac7c-4396d1ee2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7808fff7-26fd-4c98-83fd-aee6391804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d84df-77c2-4c4b-9573-c0485fb2928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347231f-905d-45a6-8a95-95913c0f7e99}" ma:internalName="TaxCatchAll" ma:showField="CatchAllData" ma:web="87fd84df-77c2-4c4b-9573-c0485fb292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2c21ce-4db6-42ed-ac7c-4396d1ee2582">
      <Terms xmlns="http://schemas.microsoft.com/office/infopath/2007/PartnerControls"/>
    </lcf76f155ced4ddcb4097134ff3c332f>
    <TaxCatchAll xmlns="87fd84df-77c2-4c4b-9573-c0485fb29280" xsi:nil="true"/>
  </documentManagement>
</p:properties>
</file>

<file path=customXml/itemProps1.xml><?xml version="1.0" encoding="utf-8"?>
<ds:datastoreItem xmlns:ds="http://schemas.openxmlformats.org/officeDocument/2006/customXml" ds:itemID="{53F60AF6-2D48-4426-9B8F-3104AC129F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E5752B-34A9-4B9B-B68E-D10B1C4032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2c21ce-4db6-42ed-ac7c-4396d1ee2582"/>
    <ds:schemaRef ds:uri="87fd84df-77c2-4c4b-9573-c0485fb292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3645B8-BEF2-4EA8-A735-19E6FD762522}">
  <ds:schemaRefs>
    <ds:schemaRef ds:uri="http://schemas.microsoft.com/office/2006/metadata/properties"/>
    <ds:schemaRef ds:uri="http://schemas.microsoft.com/office/infopath/2007/PartnerControls"/>
    <ds:schemaRef ds:uri="bf2c21ce-4db6-42ed-ac7c-4396d1ee2582"/>
    <ds:schemaRef ds:uri="87fd84df-77c2-4c4b-9573-c0485fb292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C:\Users\ulrica.hel\Downloads\2016_letter_template_engcon (2).dotx</Template>
  <TotalTime>1</TotalTime>
  <Pages>1</Pages>
  <Words>492</Words>
  <Characters>2612</Characters>
  <Application>Microsoft Office Word</Application>
  <DocSecurity>0</DocSecurity>
  <Lines>21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Strateg</Company>
  <LinksUpToDate>false</LinksUpToDate>
  <CharactersWithSpaces>3098</CharactersWithSpaces>
  <SharedDoc>false</SharedDoc>
  <HLinks>
    <vt:vector size="12" baseType="variant">
      <vt:variant>
        <vt:i4>524383</vt:i4>
      </vt:variant>
      <vt:variant>
        <vt:i4>3</vt:i4>
      </vt:variant>
      <vt:variant>
        <vt:i4>0</vt:i4>
      </vt:variant>
      <vt:variant>
        <vt:i4>5</vt:i4>
      </vt:variant>
      <vt:variant>
        <vt:lpwstr>http://www.drivex.se</vt:lpwstr>
      </vt:variant>
      <vt:variant>
        <vt:lpwstr/>
      </vt:variant>
      <vt:variant>
        <vt:i4>852032</vt:i4>
      </vt:variant>
      <vt:variant>
        <vt:i4>0</vt:i4>
      </vt:variant>
      <vt:variant>
        <vt:i4>0</vt:i4>
      </vt:variant>
      <vt:variant>
        <vt:i4>5</vt:i4>
      </vt:variant>
      <vt:variant>
        <vt:lpwstr>http://www.engcon.se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Ulrica Hellström</dc:creator>
  <cp:lastModifiedBy>Johanna Nilsson</cp:lastModifiedBy>
  <cp:revision>4</cp:revision>
  <dcterms:created xsi:type="dcterms:W3CDTF">2022-10-10T14:01:00Z</dcterms:created>
  <dcterms:modified xsi:type="dcterms:W3CDTF">2022-10-10T14:03:00Z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0x010100D0F11BC0E99D8949904FDDBFE2D95C64</vt:lpwstr>
  </property>
  <property fmtid="{D5CDD505-2E9C-101B-9397-08002B2CF9AE}" pid="3" name="Order">
    <vt:r8>73900</vt:r8>
  </property>
  <property fmtid="{D5CDD505-2E9C-101B-9397-08002B2CF9AE}" pid="4" name="MediaServiceImageTags">
    <vt:lpwstr/>
  </property>
</Properties>
</file>