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BF35B" w14:textId="2E67EBB7" w:rsidR="00076DE4" w:rsidRPr="00076DE4" w:rsidRDefault="00076DE4" w:rsidP="00587604">
      <w:pPr>
        <w:rPr>
          <w:i/>
          <w:iCs/>
          <w:sz w:val="20"/>
          <w:szCs w:val="20"/>
          <w:lang w:val="sv-SE"/>
        </w:rPr>
      </w:pPr>
      <w:r>
        <w:rPr>
          <w:b/>
          <w:bCs/>
          <w:noProof/>
          <w:sz w:val="40"/>
          <w:szCs w:val="40"/>
          <w:lang w:val="sv-SE"/>
        </w:rPr>
        <w:drawing>
          <wp:inline distT="0" distB="0" distL="0" distR="0" wp14:anchorId="4D01BCF8" wp14:editId="42451050">
            <wp:extent cx="5372100" cy="35814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097_l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76150" cy="3584100"/>
                    </a:xfrm>
                    <a:prstGeom prst="rect">
                      <a:avLst/>
                    </a:prstGeom>
                  </pic:spPr>
                </pic:pic>
              </a:graphicData>
            </a:graphic>
          </wp:inline>
        </w:drawing>
      </w:r>
      <w:r>
        <w:rPr>
          <w:b/>
          <w:bCs/>
          <w:sz w:val="40"/>
          <w:szCs w:val="40"/>
          <w:lang w:val="sv-SE"/>
        </w:rPr>
        <w:br/>
      </w:r>
      <w:r>
        <w:rPr>
          <w:i/>
          <w:iCs/>
          <w:sz w:val="20"/>
          <w:szCs w:val="20"/>
          <w:lang w:val="sv-SE"/>
        </w:rPr>
        <w:t xml:space="preserve">Foto: </w:t>
      </w:r>
      <w:r w:rsidRPr="00076DE4">
        <w:rPr>
          <w:i/>
          <w:iCs/>
          <w:sz w:val="20"/>
          <w:szCs w:val="20"/>
          <w:lang w:val="sv-SE"/>
        </w:rPr>
        <w:t>Göran Wallgren</w:t>
      </w:r>
    </w:p>
    <w:p w14:paraId="6EC3234E" w14:textId="633C0D7B" w:rsidR="008C2639" w:rsidRPr="00587604" w:rsidRDefault="00587604" w:rsidP="00587604">
      <w:pPr>
        <w:rPr>
          <w:b/>
          <w:bCs/>
          <w:sz w:val="40"/>
          <w:szCs w:val="40"/>
          <w:lang w:val="sv-SE"/>
        </w:rPr>
      </w:pPr>
      <w:r w:rsidRPr="00587604">
        <w:rPr>
          <w:b/>
          <w:bCs/>
          <w:sz w:val="40"/>
          <w:szCs w:val="40"/>
          <w:lang w:val="sv-SE"/>
        </w:rPr>
        <w:t xml:space="preserve">A Christmas Carol </w:t>
      </w:r>
      <w:r w:rsidR="00643ABE">
        <w:rPr>
          <w:b/>
          <w:bCs/>
          <w:sz w:val="40"/>
          <w:szCs w:val="40"/>
          <w:lang w:val="sv-SE"/>
        </w:rPr>
        <w:t xml:space="preserve">firar 10-årsjubileum </w:t>
      </w:r>
      <w:r w:rsidRPr="00587604">
        <w:rPr>
          <w:b/>
          <w:bCs/>
          <w:sz w:val="40"/>
          <w:szCs w:val="40"/>
          <w:lang w:val="sv-SE"/>
        </w:rPr>
        <w:t xml:space="preserve">– tillbaka på Folkoperan i </w:t>
      </w:r>
      <w:r w:rsidR="00643ABE">
        <w:rPr>
          <w:b/>
          <w:bCs/>
          <w:sz w:val="40"/>
          <w:szCs w:val="40"/>
          <w:lang w:val="sv-SE"/>
        </w:rPr>
        <w:t>december</w:t>
      </w:r>
      <w:r w:rsidRPr="00587604">
        <w:rPr>
          <w:b/>
          <w:bCs/>
          <w:sz w:val="40"/>
          <w:szCs w:val="40"/>
          <w:lang w:val="sv-SE"/>
        </w:rPr>
        <w:t>!</w:t>
      </w:r>
    </w:p>
    <w:p w14:paraId="672ADB35" w14:textId="7930F3A5" w:rsidR="00752F73" w:rsidRPr="00752F73" w:rsidRDefault="00752F73" w:rsidP="000B762E">
      <w:pPr>
        <w:rPr>
          <w:rStyle w:val="Stark"/>
          <w:rFonts w:cstheme="minorHAnsi"/>
          <w:color w:val="555555"/>
        </w:rPr>
      </w:pPr>
      <w:r w:rsidRPr="00752F73">
        <w:rPr>
          <w:rStyle w:val="Stark"/>
          <w:rFonts w:cstheme="minorHAnsi"/>
          <w:color w:val="555555"/>
        </w:rPr>
        <w:t xml:space="preserve">Den klassiska </w:t>
      </w:r>
      <w:r w:rsidRPr="00752F73">
        <w:rPr>
          <w:rStyle w:val="Stark"/>
          <w:rFonts w:cstheme="minorHAnsi"/>
          <w:color w:val="555555"/>
        </w:rPr>
        <w:t>julsagan</w:t>
      </w:r>
      <w:r>
        <w:rPr>
          <w:rStyle w:val="Stark"/>
          <w:rFonts w:cstheme="minorHAnsi"/>
          <w:color w:val="555555"/>
        </w:rPr>
        <w:t xml:space="preserve"> </w:t>
      </w:r>
      <w:r w:rsidRPr="00752F73">
        <w:rPr>
          <w:rStyle w:val="Stark"/>
          <w:rFonts w:cstheme="minorHAnsi"/>
          <w:color w:val="555555"/>
        </w:rPr>
        <w:t>”A</w:t>
      </w:r>
      <w:r w:rsidRPr="00752F73">
        <w:rPr>
          <w:rStyle w:val="Stark"/>
          <w:rFonts w:cstheme="minorHAnsi"/>
          <w:color w:val="555555"/>
        </w:rPr>
        <w:t xml:space="preserve"> Christmas Carol” av Charles Dickens sätts i år upp för tionde gången i ordningen!</w:t>
      </w:r>
      <w:r w:rsidRPr="00752F73">
        <w:rPr>
          <w:rFonts w:cstheme="minorHAnsi"/>
          <w:color w:val="555555"/>
        </w:rPr>
        <w:t> </w:t>
      </w:r>
      <w:r w:rsidRPr="00752F73">
        <w:rPr>
          <w:rStyle w:val="Stark"/>
          <w:rFonts w:cstheme="minorHAnsi"/>
          <w:color w:val="555555"/>
        </w:rPr>
        <w:t>Föreställningen, som framförs på engelska, har blivit en mycket populär jultradition för hela familjen</w:t>
      </w:r>
      <w:r>
        <w:rPr>
          <w:rStyle w:val="Stark"/>
          <w:rFonts w:cstheme="minorHAnsi"/>
          <w:color w:val="555555"/>
        </w:rPr>
        <w:t xml:space="preserve"> och s</w:t>
      </w:r>
      <w:r w:rsidRPr="00752F73">
        <w:rPr>
          <w:rStyle w:val="Stark"/>
          <w:rFonts w:cstheme="minorHAnsi"/>
          <w:color w:val="555555"/>
        </w:rPr>
        <w:t>edan 2017 skapar den julstämning på Folkoperan på Södermalm! Julsagan innehåller en rad välkända julsånger och spelas traditionsenligt med brittisk ensemble. ”A Christmas Carol” kan ses mellan den 6 och 22 december – biljetterna finns ute nu!</w:t>
      </w:r>
    </w:p>
    <w:p w14:paraId="59175411" w14:textId="10214398" w:rsidR="000B762E" w:rsidRDefault="000B762E" w:rsidP="000B762E">
      <w:pPr>
        <w:rPr>
          <w:lang w:val="sv-SE"/>
        </w:rPr>
      </w:pPr>
      <w:r w:rsidRPr="000B762E">
        <w:rPr>
          <w:lang w:val="sv-SE"/>
        </w:rPr>
        <w:t xml:space="preserve">Charles Dickens </w:t>
      </w:r>
      <w:r>
        <w:rPr>
          <w:lang w:val="sv-SE"/>
        </w:rPr>
        <w:t xml:space="preserve">ligger bakom den omåttligt </w:t>
      </w:r>
      <w:r w:rsidRPr="000B762E">
        <w:rPr>
          <w:lang w:val="sv-SE"/>
        </w:rPr>
        <w:t xml:space="preserve">populära </w:t>
      </w:r>
      <w:r>
        <w:rPr>
          <w:lang w:val="sv-SE"/>
        </w:rPr>
        <w:t>julsagan ”A Christmas Carol”</w:t>
      </w:r>
      <w:r w:rsidRPr="000B762E">
        <w:rPr>
          <w:lang w:val="sv-SE"/>
        </w:rPr>
        <w:t xml:space="preserve">, och hela 200 år efter Dickens födelse är intresset fortsatt stort för hans både humoristiska och allvarliga berättelse om bittra Ebenezer Scrooge. </w:t>
      </w:r>
      <w:r>
        <w:rPr>
          <w:lang w:val="sv-SE"/>
        </w:rPr>
        <w:t>Föreställningen sattes upp i Stockholm varje jul under 80- och 90-talet, och spelades redan då på engelska med brittisk ensemble. T</w:t>
      </w:r>
      <w:r w:rsidRPr="000B762E">
        <w:rPr>
          <w:lang w:val="sv-SE"/>
        </w:rPr>
        <w:t xml:space="preserve">raditionen </w:t>
      </w:r>
      <w:r>
        <w:rPr>
          <w:lang w:val="sv-SE"/>
        </w:rPr>
        <w:t xml:space="preserve">väcktes </w:t>
      </w:r>
      <w:r w:rsidRPr="000B762E">
        <w:rPr>
          <w:lang w:val="sv-SE"/>
        </w:rPr>
        <w:t>till liv igen när Pernilla Isedal satte upp den klassiska historien i ny regi.</w:t>
      </w:r>
    </w:p>
    <w:p w14:paraId="4C878C74" w14:textId="272DE7DA" w:rsidR="000B762E" w:rsidRDefault="000B762E" w:rsidP="000B762E">
      <w:pPr>
        <w:rPr>
          <w:lang w:val="sv-SE"/>
        </w:rPr>
      </w:pPr>
      <w:r w:rsidRPr="000B762E">
        <w:rPr>
          <w:lang w:val="sv-SE"/>
        </w:rPr>
        <w:t>Pernilla</w:t>
      </w:r>
      <w:r>
        <w:rPr>
          <w:lang w:val="sv-SE"/>
        </w:rPr>
        <w:t xml:space="preserve"> Isedals </w:t>
      </w:r>
      <w:r w:rsidRPr="000B762E">
        <w:rPr>
          <w:lang w:val="sv-SE"/>
        </w:rPr>
        <w:t>version av ”A Christmas Carol” är en genuin musikteaterversion med brittiska skådespelare och sångare i rollerna samt med flera barn- och ungdomsskådespelare. Föreställningen, som blivit en etablerad jultradition, visar år efter år prov på att den över 170 år gamla sagan är lika aktuell idag som på 1800-talet.</w:t>
      </w:r>
      <w:r>
        <w:rPr>
          <w:lang w:val="sv-SE"/>
        </w:rPr>
        <w:t xml:space="preserve"> </w:t>
      </w:r>
      <w:r w:rsidR="00A47815">
        <w:rPr>
          <w:lang w:val="sv-SE"/>
        </w:rPr>
        <w:t xml:space="preserve">Sedan </w:t>
      </w:r>
      <w:r>
        <w:rPr>
          <w:lang w:val="sv-SE"/>
        </w:rPr>
        <w:t>2017</w:t>
      </w:r>
      <w:r w:rsidR="00A47815">
        <w:rPr>
          <w:lang w:val="sv-SE"/>
        </w:rPr>
        <w:t xml:space="preserve"> är uppsättningen en välkommen gäst på </w:t>
      </w:r>
      <w:bookmarkStart w:id="0" w:name="_GoBack"/>
      <w:bookmarkEnd w:id="0"/>
      <w:r>
        <w:rPr>
          <w:lang w:val="sv-SE"/>
        </w:rPr>
        <w:t xml:space="preserve">Folkoperan på Södermalm i Stockholm, efter att tidigare ha spelats på Maximteatern. </w:t>
      </w:r>
    </w:p>
    <w:p w14:paraId="36153597" w14:textId="0EF7B7A6" w:rsidR="000B762E" w:rsidRPr="000B762E" w:rsidRDefault="000B762E" w:rsidP="000B762E">
      <w:pPr>
        <w:rPr>
          <w:lang w:val="sv-SE"/>
        </w:rPr>
      </w:pPr>
      <w:r>
        <w:rPr>
          <w:lang w:val="sv-SE"/>
        </w:rPr>
        <w:lastRenderedPageBreak/>
        <w:t>Föreställningen har bonat in sig ordentligt i sitt nya hem och i år, julen 2019, är det alltså tioårsjubileum för det mycket uppskattade julnöjet.</w:t>
      </w:r>
    </w:p>
    <w:p w14:paraId="5D49432F" w14:textId="77777777" w:rsidR="00752F73" w:rsidRPr="00752F73" w:rsidRDefault="00752F73" w:rsidP="000B762E">
      <w:pPr>
        <w:rPr>
          <w:rFonts w:cstheme="minorHAnsi"/>
          <w:color w:val="555555"/>
        </w:rPr>
      </w:pPr>
      <w:r w:rsidRPr="00752F73">
        <w:rPr>
          <w:rFonts w:cstheme="minorHAnsi"/>
          <w:i/>
          <w:iCs/>
          <w:color w:val="555555"/>
          <w:shd w:val="clear" w:color="auto" w:fill="FFFFFF"/>
        </w:rPr>
        <w:t>- Det är underbart roligt att vi har fått möjligheten att för tionde året ge vår publik A Christmas Carol. Jag har levt med föreställningen i mitt hjärta under den här tiden tillsammans med många återkommande gäster. Nu i och med vårt tioårsjubileum kan vi åter välkomna nya och gamla besökare. 10 härliga år av A Christmas Carol är inte </w:t>
      </w:r>
      <w:r w:rsidRPr="00752F73">
        <w:rPr>
          <w:rFonts w:cstheme="minorHAnsi"/>
          <w:i/>
          <w:iCs/>
          <w:color w:val="555555"/>
        </w:rPr>
        <w:t>Bah Humbug! Nu kör vi!”</w:t>
      </w:r>
      <w:r w:rsidRPr="00752F73">
        <w:rPr>
          <w:rFonts w:cstheme="minorHAnsi"/>
          <w:color w:val="555555"/>
        </w:rPr>
        <w:t> säger Pernilla Isedal.</w:t>
      </w:r>
    </w:p>
    <w:p w14:paraId="071D656B" w14:textId="7CFBA72C" w:rsidR="000B762E" w:rsidRPr="000B762E" w:rsidRDefault="000B762E" w:rsidP="000B762E">
      <w:pPr>
        <w:rPr>
          <w:lang w:val="sv-SE"/>
        </w:rPr>
      </w:pPr>
      <w:r w:rsidRPr="000B762E">
        <w:rPr>
          <w:lang w:val="sv-SE"/>
        </w:rPr>
        <w:t>Handlingen utspelar sig i London i vinterskrud under julen 1843, vilket är samma år då Charles Dickens skrev berättelsen. Ebenezer Scrooge, sniken och bitter, fnyser åt allt vad kärlek, gemenskap och familj innebär. Han bryr sig endast om sig själv och sina affärer</w:t>
      </w:r>
      <w:r>
        <w:rPr>
          <w:lang w:val="sv-SE"/>
        </w:rPr>
        <w:t>, men p</w:t>
      </w:r>
      <w:r w:rsidRPr="000B762E">
        <w:rPr>
          <w:lang w:val="sv-SE"/>
        </w:rPr>
        <w:t>lötsligt en julnatt får den kallsinta gubben besök av tre andar som tar honom med sig på en resa genom tid och rum som kommer förändra Ebenezer Scrooge på djupet.</w:t>
      </w:r>
    </w:p>
    <w:p w14:paraId="5F7085F9" w14:textId="3EE7DAD7" w:rsidR="000B762E" w:rsidRPr="000B762E" w:rsidRDefault="000B762E" w:rsidP="000B762E">
      <w:pPr>
        <w:rPr>
          <w:lang w:val="sv-SE"/>
        </w:rPr>
      </w:pPr>
      <w:r w:rsidRPr="000B762E">
        <w:rPr>
          <w:lang w:val="sv-SE"/>
        </w:rPr>
        <w:t xml:space="preserve">“A Christmas Carol” spelas den </w:t>
      </w:r>
      <w:r w:rsidR="00752F73" w:rsidRPr="000B762E">
        <w:rPr>
          <w:lang w:val="sv-SE"/>
        </w:rPr>
        <w:t>6–22</w:t>
      </w:r>
      <w:r w:rsidRPr="000B762E">
        <w:rPr>
          <w:lang w:val="sv-SE"/>
        </w:rPr>
        <w:t xml:space="preserve"> december på Folkoperan i Stockholm. Biljetter finns att köpa på </w:t>
      </w:r>
      <w:r w:rsidR="00134608" w:rsidRPr="00BB3740">
        <w:rPr>
          <w:lang w:val="sv-SE"/>
        </w:rPr>
        <w:t>folkoperan</w:t>
      </w:r>
      <w:r w:rsidRPr="000B762E">
        <w:rPr>
          <w:lang w:val="sv-SE"/>
        </w:rPr>
        <w:t>.se.</w:t>
      </w:r>
    </w:p>
    <w:p w14:paraId="06CF9121" w14:textId="608647D0" w:rsidR="00134608" w:rsidRDefault="000B762E" w:rsidP="00134608">
      <w:r w:rsidRPr="000B762E">
        <w:rPr>
          <w:b/>
          <w:bCs/>
          <w:lang w:val="sv-SE"/>
        </w:rPr>
        <w:t>Mer information</w:t>
      </w:r>
      <w:r>
        <w:rPr>
          <w:b/>
          <w:bCs/>
          <w:lang w:val="sv-SE"/>
        </w:rPr>
        <w:br/>
      </w:r>
      <w:hyperlink r:id="rId7" w:history="1">
        <w:r w:rsidR="00BB3740" w:rsidRPr="00BB3740">
          <w:rPr>
            <w:rStyle w:val="Hyperlnk"/>
          </w:rPr>
          <w:t>https://www.folkoperan.se/pa-scen/christmas-carol-0</w:t>
        </w:r>
      </w:hyperlink>
    </w:p>
    <w:p w14:paraId="02B2501D" w14:textId="222A664C" w:rsidR="000B762E" w:rsidRPr="000B762E" w:rsidRDefault="000B762E" w:rsidP="000B762E">
      <w:pPr>
        <w:rPr>
          <w:b/>
          <w:bCs/>
          <w:lang w:val="sv-SE"/>
        </w:rPr>
      </w:pPr>
      <w:r w:rsidRPr="000B762E">
        <w:rPr>
          <w:b/>
          <w:bCs/>
          <w:lang w:val="sv-SE"/>
        </w:rPr>
        <w:t>Pressbilder</w:t>
      </w:r>
      <w:r>
        <w:rPr>
          <w:b/>
          <w:bCs/>
          <w:lang w:val="sv-SE"/>
        </w:rPr>
        <w:br/>
      </w:r>
      <w:hyperlink r:id="rId8" w:history="1">
        <w:r w:rsidRPr="00134608">
          <w:rPr>
            <w:rStyle w:val="Hyperlnk"/>
            <w:lang w:val="sv-SE"/>
          </w:rPr>
          <w:t>www.mynewsdesk.com/se/blixtenco</w:t>
        </w:r>
      </w:hyperlink>
    </w:p>
    <w:p w14:paraId="3208BF3A" w14:textId="02D23601" w:rsidR="00076DE4" w:rsidRDefault="000B762E" w:rsidP="000B762E">
      <w:pPr>
        <w:rPr>
          <w:lang w:val="sv-SE"/>
        </w:rPr>
      </w:pPr>
      <w:r w:rsidRPr="000B762E">
        <w:rPr>
          <w:b/>
          <w:bCs/>
          <w:lang w:val="sv-SE"/>
        </w:rPr>
        <w:t>För mer information vänligen kontakta</w:t>
      </w:r>
      <w:r>
        <w:rPr>
          <w:b/>
          <w:bCs/>
          <w:lang w:val="sv-SE"/>
        </w:rPr>
        <w:br/>
      </w:r>
      <w:r w:rsidRPr="000B762E">
        <w:rPr>
          <w:lang w:val="sv-SE"/>
        </w:rPr>
        <w:t xml:space="preserve">Victor </w:t>
      </w:r>
      <w:r w:rsidR="00752F73" w:rsidRPr="000B762E">
        <w:rPr>
          <w:lang w:val="sv-SE"/>
        </w:rPr>
        <w:t>Fagerquist,</w:t>
      </w:r>
      <w:r w:rsidR="00752F73">
        <w:rPr>
          <w:lang w:val="sv-SE"/>
        </w:rPr>
        <w:t xml:space="preserve"> Blixten &amp; Co, </w:t>
      </w:r>
      <w:r w:rsidRPr="000B762E">
        <w:rPr>
          <w:lang w:val="sv-SE"/>
        </w:rPr>
        <w:t xml:space="preserve">070-840 89 18, </w:t>
      </w:r>
      <w:hyperlink r:id="rId9" w:history="1">
        <w:r w:rsidR="00076DE4" w:rsidRPr="002B136B">
          <w:rPr>
            <w:rStyle w:val="Hyperlnk"/>
            <w:lang w:val="sv-SE"/>
          </w:rPr>
          <w:t>victor@blixten.se</w:t>
        </w:r>
      </w:hyperlink>
    </w:p>
    <w:p w14:paraId="5F93DA21" w14:textId="77777777" w:rsidR="00374616" w:rsidRDefault="00374616" w:rsidP="000B762E">
      <w:pPr>
        <w:rPr>
          <w:lang w:val="sv-SE"/>
        </w:rPr>
      </w:pPr>
    </w:p>
    <w:p w14:paraId="68177E31" w14:textId="07A8E431" w:rsidR="00076DE4" w:rsidRPr="000B762E" w:rsidRDefault="00076DE4" w:rsidP="000B762E">
      <w:pPr>
        <w:rPr>
          <w:b/>
          <w:bCs/>
          <w:lang w:val="sv-SE"/>
        </w:rPr>
      </w:pPr>
      <w:r>
        <w:rPr>
          <w:b/>
          <w:bCs/>
          <w:noProof/>
          <w:lang w:val="sv-SE"/>
        </w:rPr>
        <w:drawing>
          <wp:inline distT="0" distB="0" distL="0" distR="0" wp14:anchorId="7546D2E9" wp14:editId="2191F333">
            <wp:extent cx="1585511" cy="316089"/>
            <wp:effectExtent l="0" t="0" r="254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rotWithShape="1">
                    <a:blip r:embed="rId10">
                      <a:extLst>
                        <a:ext uri="{28A0092B-C50C-407E-A947-70E740481C1C}">
                          <a14:useLocalDpi xmlns:a14="http://schemas.microsoft.com/office/drawing/2010/main" val="0"/>
                        </a:ext>
                      </a:extLst>
                    </a:blip>
                    <a:srcRect t="39830" b="40234"/>
                    <a:stretch/>
                  </pic:blipFill>
                  <pic:spPr bwMode="auto">
                    <a:xfrm>
                      <a:off x="0" y="0"/>
                      <a:ext cx="1587500" cy="316486"/>
                    </a:xfrm>
                    <a:prstGeom prst="rect">
                      <a:avLst/>
                    </a:prstGeom>
                    <a:ln>
                      <a:noFill/>
                    </a:ln>
                    <a:extLst>
                      <a:ext uri="{53640926-AAD7-44D8-BBD7-CCE9431645EC}">
                        <a14:shadowObscured xmlns:a14="http://schemas.microsoft.com/office/drawing/2010/main"/>
                      </a:ext>
                    </a:extLst>
                  </pic:spPr>
                </pic:pic>
              </a:graphicData>
            </a:graphic>
          </wp:inline>
        </w:drawing>
      </w:r>
    </w:p>
    <w:sectPr w:rsidR="00076DE4" w:rsidRPr="000B762E" w:rsidSect="0080761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EBA77" w14:textId="77777777" w:rsidR="0000042F" w:rsidRDefault="0000042F" w:rsidP="00076DE4">
      <w:pPr>
        <w:spacing w:after="0" w:line="240" w:lineRule="auto"/>
      </w:pPr>
      <w:r>
        <w:separator/>
      </w:r>
    </w:p>
  </w:endnote>
  <w:endnote w:type="continuationSeparator" w:id="0">
    <w:p w14:paraId="601F50CD" w14:textId="77777777" w:rsidR="0000042F" w:rsidRDefault="0000042F" w:rsidP="0007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95CF" w14:textId="52EB47D2" w:rsidR="00076DE4" w:rsidRPr="00076DE4" w:rsidRDefault="00076DE4" w:rsidP="00076DE4">
    <w:pPr>
      <w:pStyle w:val="Sidfot"/>
      <w:jc w:val="center"/>
      <w:rPr>
        <w:sz w:val="20"/>
        <w:szCs w:val="20"/>
      </w:rPr>
    </w:pPr>
    <w:r w:rsidRPr="00076DE4">
      <w:rPr>
        <w:sz w:val="20"/>
        <w:szCs w:val="20"/>
      </w:rPr>
      <w:t>Folkoperan - vi tänder nya tankar genom orädd opera.</w:t>
    </w:r>
  </w:p>
  <w:p w14:paraId="33562F07" w14:textId="561B658C" w:rsidR="00076DE4" w:rsidRPr="00076DE4" w:rsidRDefault="00076DE4" w:rsidP="00076DE4">
    <w:pPr>
      <w:pStyle w:val="Sidfot"/>
      <w:jc w:val="center"/>
      <w:rPr>
        <w:sz w:val="20"/>
        <w:szCs w:val="20"/>
      </w:rPr>
    </w:pPr>
    <w:r w:rsidRPr="00076DE4">
      <w:rPr>
        <w:sz w:val="20"/>
        <w:szCs w:val="20"/>
      </w:rPr>
      <w:t>Vi erhåller bidrag från Stockholm Stad, Kulturrådet och Region Stockholm.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F4FF" w14:textId="77777777" w:rsidR="0000042F" w:rsidRDefault="0000042F" w:rsidP="00076DE4">
      <w:pPr>
        <w:spacing w:after="0" w:line="240" w:lineRule="auto"/>
      </w:pPr>
      <w:r>
        <w:separator/>
      </w:r>
    </w:p>
  </w:footnote>
  <w:footnote w:type="continuationSeparator" w:id="0">
    <w:p w14:paraId="38380CFF" w14:textId="77777777" w:rsidR="0000042F" w:rsidRDefault="0000042F" w:rsidP="0007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4441F" w14:textId="10C85B0A" w:rsidR="00076DE4" w:rsidRDefault="00A47815">
    <w:pPr>
      <w:pStyle w:val="Sidhuvud"/>
    </w:pPr>
    <w:r>
      <w:rPr>
        <w:noProof/>
      </w:rPr>
      <w:drawing>
        <wp:inline distT="0" distB="0" distL="0" distR="0" wp14:anchorId="71594075" wp14:editId="1F8F0744">
          <wp:extent cx="3947168" cy="1106426"/>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g_Ga╠êstspel_logo_svart.png"/>
                  <pic:cNvPicPr/>
                </pic:nvPicPr>
                <pic:blipFill>
                  <a:blip r:embed="rId1">
                    <a:extLst>
                      <a:ext uri="{28A0092B-C50C-407E-A947-70E740481C1C}">
                        <a14:useLocalDpi xmlns:a14="http://schemas.microsoft.com/office/drawing/2010/main" val="0"/>
                      </a:ext>
                    </a:extLst>
                  </a:blip>
                  <a:stretch>
                    <a:fillRect/>
                  </a:stretch>
                </pic:blipFill>
                <pic:spPr>
                  <a:xfrm>
                    <a:off x="0" y="0"/>
                    <a:ext cx="3947168" cy="1106426"/>
                  </a:xfrm>
                  <a:prstGeom prst="rect">
                    <a:avLst/>
                  </a:prstGeom>
                </pic:spPr>
              </pic:pic>
            </a:graphicData>
          </a:graphic>
        </wp:inline>
      </w:drawing>
    </w:r>
  </w:p>
  <w:p w14:paraId="3235ECEF" w14:textId="264FEBB9" w:rsidR="00076DE4" w:rsidRDefault="00076DE4">
    <w:pPr>
      <w:pStyle w:val="Sidhuvud"/>
    </w:pPr>
  </w:p>
  <w:p w14:paraId="6312EF6C" w14:textId="64D72963" w:rsidR="00076DE4" w:rsidRDefault="00076DE4" w:rsidP="00076DE4">
    <w:pPr>
      <w:pStyle w:val="Sidhuvud"/>
      <w:jc w:val="center"/>
    </w:pPr>
    <w:r>
      <w:t>PRESSMEDDELANDE 3 OKTOBER 2019</w:t>
    </w:r>
  </w:p>
  <w:p w14:paraId="74542A00" w14:textId="77777777" w:rsidR="00076DE4" w:rsidRDefault="00076DE4">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04"/>
    <w:rsid w:val="0000042F"/>
    <w:rsid w:val="00076DE4"/>
    <w:rsid w:val="000B762E"/>
    <w:rsid w:val="00134608"/>
    <w:rsid w:val="001D41C8"/>
    <w:rsid w:val="00374616"/>
    <w:rsid w:val="00587604"/>
    <w:rsid w:val="005D77EE"/>
    <w:rsid w:val="00643ABE"/>
    <w:rsid w:val="00752F73"/>
    <w:rsid w:val="0080761D"/>
    <w:rsid w:val="0086500F"/>
    <w:rsid w:val="008C2639"/>
    <w:rsid w:val="00A47815"/>
    <w:rsid w:val="00BB3740"/>
    <w:rsid w:val="00ED4F2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4C8B6"/>
  <w15:chartTrackingRefBased/>
  <w15:docId w15:val="{9878D085-4AF1-44E7-89EC-4988DA2B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762E"/>
    <w:pPr>
      <w:ind w:left="720"/>
      <w:contextualSpacing/>
    </w:pPr>
  </w:style>
  <w:style w:type="character" w:styleId="Hyperlnk">
    <w:name w:val="Hyperlink"/>
    <w:basedOn w:val="Standardstycketeckensnitt"/>
    <w:uiPriority w:val="99"/>
    <w:unhideWhenUsed/>
    <w:rsid w:val="000B762E"/>
    <w:rPr>
      <w:color w:val="0563C1" w:themeColor="hyperlink"/>
      <w:u w:val="single"/>
    </w:rPr>
  </w:style>
  <w:style w:type="character" w:styleId="Olstomnmnande">
    <w:name w:val="Unresolved Mention"/>
    <w:basedOn w:val="Standardstycketeckensnitt"/>
    <w:uiPriority w:val="99"/>
    <w:semiHidden/>
    <w:unhideWhenUsed/>
    <w:rsid w:val="000B762E"/>
    <w:rPr>
      <w:color w:val="605E5C"/>
      <w:shd w:val="clear" w:color="auto" w:fill="E1DFDD"/>
    </w:rPr>
  </w:style>
  <w:style w:type="paragraph" w:styleId="Sidhuvud">
    <w:name w:val="header"/>
    <w:basedOn w:val="Normal"/>
    <w:link w:val="SidhuvudChar"/>
    <w:uiPriority w:val="99"/>
    <w:unhideWhenUsed/>
    <w:rsid w:val="00076D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76DE4"/>
  </w:style>
  <w:style w:type="paragraph" w:styleId="Sidfot">
    <w:name w:val="footer"/>
    <w:basedOn w:val="Normal"/>
    <w:link w:val="SidfotChar"/>
    <w:uiPriority w:val="99"/>
    <w:unhideWhenUsed/>
    <w:rsid w:val="00076D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76DE4"/>
  </w:style>
  <w:style w:type="character" w:styleId="Stark">
    <w:name w:val="Strong"/>
    <w:basedOn w:val="Standardstycketeckensnitt"/>
    <w:uiPriority w:val="22"/>
    <w:qFormat/>
    <w:rsid w:val="00752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290">
      <w:bodyDiv w:val="1"/>
      <w:marLeft w:val="0"/>
      <w:marRight w:val="0"/>
      <w:marTop w:val="0"/>
      <w:marBottom w:val="0"/>
      <w:divBdr>
        <w:top w:val="none" w:sz="0" w:space="0" w:color="auto"/>
        <w:left w:val="none" w:sz="0" w:space="0" w:color="auto"/>
        <w:bottom w:val="none" w:sz="0" w:space="0" w:color="auto"/>
        <w:right w:val="none" w:sz="0" w:space="0" w:color="auto"/>
      </w:divBdr>
    </w:div>
    <w:div w:id="1608535729">
      <w:bodyDiv w:val="1"/>
      <w:marLeft w:val="0"/>
      <w:marRight w:val="0"/>
      <w:marTop w:val="0"/>
      <w:marBottom w:val="0"/>
      <w:divBdr>
        <w:top w:val="none" w:sz="0" w:space="0" w:color="auto"/>
        <w:left w:val="none" w:sz="0" w:space="0" w:color="auto"/>
        <w:bottom w:val="none" w:sz="0" w:space="0" w:color="auto"/>
        <w:right w:val="none" w:sz="0" w:space="0" w:color="auto"/>
      </w:divBdr>
    </w:div>
    <w:div w:id="1763992328">
      <w:bodyDiv w:val="1"/>
      <w:marLeft w:val="0"/>
      <w:marRight w:val="0"/>
      <w:marTop w:val="0"/>
      <w:marBottom w:val="0"/>
      <w:divBdr>
        <w:top w:val="none" w:sz="0" w:space="0" w:color="auto"/>
        <w:left w:val="none" w:sz="0" w:space="0" w:color="auto"/>
        <w:bottom w:val="none" w:sz="0" w:space="0" w:color="auto"/>
        <w:right w:val="none" w:sz="0" w:space="0" w:color="auto"/>
      </w:divBdr>
    </w:div>
    <w:div w:id="184864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olumes/Bibliotek/KOMMUNIKATION/Ga&#776;stspel%20&amp;%20Samarbeten/2019/ACC/Press/www.mynewsdesk.com/se/blixtenc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olkoperan.se/pa-scen/christmas-carol-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victor@blixten.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479</Words>
  <Characters>2541</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Fagerquist</dc:creator>
  <cp:keywords/>
  <dc:description/>
  <cp:lastModifiedBy>Susanne Reuszner</cp:lastModifiedBy>
  <cp:revision>8</cp:revision>
  <cp:lastPrinted>2019-10-03T07:10:00Z</cp:lastPrinted>
  <dcterms:created xsi:type="dcterms:W3CDTF">2019-10-02T14:39:00Z</dcterms:created>
  <dcterms:modified xsi:type="dcterms:W3CDTF">2019-10-03T07:14:00Z</dcterms:modified>
</cp:coreProperties>
</file>