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3271" w:rsidRPr="00683271" w:rsidRDefault="00683271" w:rsidP="00683271">
      <w:pPr>
        <w:rPr>
          <w:rFonts w:asciiTheme="majorHAnsi" w:eastAsiaTheme="majorEastAsia" w:hAnsiTheme="majorHAnsi" w:cstheme="majorBidi"/>
          <w:b/>
          <w:color w:val="62C0BE"/>
          <w:spacing w:val="-10"/>
          <w:kern w:val="28"/>
          <w:sz w:val="64"/>
          <w:szCs w:val="56"/>
        </w:rPr>
      </w:pPr>
      <w:r w:rsidRPr="00683271">
        <w:rPr>
          <w:rFonts w:asciiTheme="majorHAnsi" w:eastAsiaTheme="majorEastAsia" w:hAnsiTheme="majorHAnsi" w:cstheme="majorBidi"/>
          <w:b/>
          <w:color w:val="62C0BE"/>
          <w:spacing w:val="-10"/>
          <w:kern w:val="28"/>
          <w:sz w:val="64"/>
          <w:szCs w:val="56"/>
        </w:rPr>
        <w:t>Sparer på stadig å skru av og på strømmen</w:t>
      </w:r>
    </w:p>
    <w:p w:rsidR="00A674EF" w:rsidRPr="00A674EF" w:rsidRDefault="001267D7" w:rsidP="00A674EF">
      <w:pPr>
        <w:rPr>
          <w:rStyle w:val="Plassholdertekst"/>
          <w:b/>
          <w:color w:val="auto"/>
        </w:rPr>
      </w:pPr>
      <w:r>
        <w:rPr>
          <w:rStyle w:val="Plassholdertekst"/>
          <w:color w:val="auto"/>
        </w:rPr>
        <w:br/>
      </w:r>
      <w:r w:rsidR="00EE0098">
        <w:rPr>
          <w:rStyle w:val="Plassholdertekst"/>
          <w:color w:val="auto"/>
        </w:rPr>
        <w:t xml:space="preserve">(Kristiansand </w:t>
      </w:r>
      <w:r w:rsidR="00A674EF">
        <w:rPr>
          <w:rStyle w:val="Plassholdertekst"/>
          <w:color w:val="auto"/>
        </w:rPr>
        <w:t>26</w:t>
      </w:r>
      <w:r w:rsidR="00EE0098">
        <w:rPr>
          <w:rStyle w:val="Plassholdertekst"/>
          <w:color w:val="auto"/>
        </w:rPr>
        <w:t>.0</w:t>
      </w:r>
      <w:r w:rsidR="00A674EF">
        <w:rPr>
          <w:rStyle w:val="Plassholdertekst"/>
          <w:color w:val="auto"/>
        </w:rPr>
        <w:t>4</w:t>
      </w:r>
      <w:r w:rsidRPr="001267D7">
        <w:rPr>
          <w:rStyle w:val="Plassholdertekst"/>
          <w:color w:val="auto"/>
        </w:rPr>
        <w:t>.201</w:t>
      </w:r>
      <w:r w:rsidR="00A674EF">
        <w:rPr>
          <w:rStyle w:val="Plassholdertekst"/>
          <w:color w:val="auto"/>
        </w:rPr>
        <w:t>5</w:t>
      </w:r>
      <w:r w:rsidRPr="001267D7">
        <w:rPr>
          <w:rStyle w:val="Plassholdertekst"/>
          <w:color w:val="auto"/>
        </w:rPr>
        <w:t xml:space="preserve">) </w:t>
      </w:r>
      <w:r w:rsidR="00A674EF" w:rsidRPr="00A674EF">
        <w:rPr>
          <w:rStyle w:val="Plassholdertekst"/>
          <w:b/>
          <w:color w:val="auto"/>
        </w:rPr>
        <w:t>Ved å spre strømforbruket utover flere timer sparer Lillesand kommune store summer i nettleie.</w:t>
      </w:r>
    </w:p>
    <w:p w:rsidR="00EE0098" w:rsidRPr="00702212" w:rsidRDefault="00EE0098" w:rsidP="00EE0098">
      <w:pPr>
        <w:rPr>
          <w:sz w:val="28"/>
        </w:rPr>
      </w:pPr>
    </w:p>
    <w:p w:rsidR="00A674EF" w:rsidRPr="00FF130A" w:rsidRDefault="00A674EF" w:rsidP="00A674EF">
      <w:r w:rsidRPr="00FF130A">
        <w:t xml:space="preserve">- Vi skrur av og på </w:t>
      </w:r>
      <w:r>
        <w:t>strømmen</w:t>
      </w:r>
      <w:r w:rsidRPr="00FF130A">
        <w:t xml:space="preserve"> hele tiden</w:t>
      </w:r>
      <w:r>
        <w:t xml:space="preserve"> her i kommunen. Det sparer vi mye penger på</w:t>
      </w:r>
      <w:r w:rsidRPr="00FF130A">
        <w:t>, sier Odd Steindal</w:t>
      </w:r>
      <w:r>
        <w:t xml:space="preserve"> med et smil.</w:t>
      </w:r>
      <w:r w:rsidRPr="00FF130A">
        <w:t xml:space="preserve"> Den tidligere ordføreren</w:t>
      </w:r>
      <w:r>
        <w:t xml:space="preserve"> i Lillesand, nå </w:t>
      </w:r>
      <w:r w:rsidRPr="00FF130A">
        <w:t xml:space="preserve">enhetsleder </w:t>
      </w:r>
      <w:r>
        <w:t>bygg og eiendom,</w:t>
      </w:r>
      <w:r w:rsidRPr="00FF130A">
        <w:t xml:space="preserve"> </w:t>
      </w:r>
      <w:r>
        <w:t xml:space="preserve">har sammen med </w:t>
      </w:r>
      <w:r w:rsidRPr="00FF130A">
        <w:t>resten av kommunen</w:t>
      </w:r>
      <w:r>
        <w:t>,</w:t>
      </w:r>
      <w:r w:rsidRPr="00FF130A">
        <w:t xml:space="preserve"> hatt et aktivt forhold til energiøkonomisering gjennom mange år.</w:t>
      </w:r>
    </w:p>
    <w:p w:rsidR="00A674EF" w:rsidRPr="00FF130A" w:rsidRDefault="00A674EF" w:rsidP="00A674EF"/>
    <w:p w:rsidR="00A674EF" w:rsidRPr="00FF130A" w:rsidRDefault="00A674EF" w:rsidP="00A674EF">
      <w:r w:rsidRPr="00FF130A">
        <w:t xml:space="preserve">- </w:t>
      </w:r>
      <w:r>
        <w:t>Vi har gjort en rekke tiltak de siste årene, og bruker nå 30-</w:t>
      </w:r>
      <w:r w:rsidRPr="00FF130A">
        <w:t>40 prosent</w:t>
      </w:r>
      <w:r>
        <w:t xml:space="preserve"> mindre strøm enn vi ville gjort uten disse tiltakene</w:t>
      </w:r>
      <w:r w:rsidRPr="00FF130A">
        <w:t>. Det sparer kommunen for rundt to millioner kroner årlig i strømutgifter, sier Steindal.</w:t>
      </w:r>
    </w:p>
    <w:p w:rsidR="00A674EF" w:rsidRDefault="00A674EF" w:rsidP="00A674EF"/>
    <w:p w:rsidR="00A674EF" w:rsidRPr="00673CBD" w:rsidRDefault="00A674EF" w:rsidP="00A674EF">
      <w:r>
        <w:t xml:space="preserve">Lillesand sparer ikke bare penger på å bruke mindre energi enn før, men også på å fordele forbruket jevnere utover døgnet. Som en storkunde, som måles og faktureres </w:t>
      </w:r>
      <w:r w:rsidRPr="00673CBD">
        <w:t>etter effekt – altså etter hvor mye strøm som brukes samtidig – er det viktig å holde makseffekten så lav som mulig.</w:t>
      </w:r>
    </w:p>
    <w:p w:rsidR="00A674EF" w:rsidRPr="00673CBD" w:rsidRDefault="00A674EF" w:rsidP="00A674EF"/>
    <w:p w:rsidR="00A674EF" w:rsidRPr="00673CBD" w:rsidRDefault="00A674EF" w:rsidP="00A674EF">
      <w:pPr>
        <w:rPr>
          <w:b/>
        </w:rPr>
      </w:pPr>
      <w:r w:rsidRPr="00673CBD">
        <w:rPr>
          <w:b/>
        </w:rPr>
        <w:t>S</w:t>
      </w:r>
      <w:r>
        <w:rPr>
          <w:b/>
        </w:rPr>
        <w:t>ensorer og tidsstyring</w:t>
      </w:r>
    </w:p>
    <w:p w:rsidR="00A674EF" w:rsidRPr="00673CBD" w:rsidRDefault="00A674EF" w:rsidP="00A674EF">
      <w:r w:rsidRPr="00673CBD">
        <w:t>I tillegg til å installere mer effektive energikilder som varmepumper, har kommunen også tatt i bruk sensorer og tidsstyring for å regulere forbruk av energi til lys og varme.</w:t>
      </w:r>
    </w:p>
    <w:p w:rsidR="00A674EF" w:rsidRPr="00673CBD" w:rsidRDefault="00A674EF" w:rsidP="00A674EF"/>
    <w:p w:rsidR="00A674EF" w:rsidRPr="00673CBD" w:rsidRDefault="00A674EF" w:rsidP="00A674EF">
      <w:r w:rsidRPr="00673CBD">
        <w:t>- Vi har definert hva som kan kobles ut i perioder. For eksempel kan varmeanlegg slås av i inntil en time når det totale strømforbruket ellers er veldig høyt, uten at det gir store konsekvenser. Vi kobler også ut andre elektriske installasjoner i enkelte rom eller bygg i inntil fem minutter. Dette gjøres automatisk og uten at noen merker det. Vi har bygget et smart system, som utnytter ressursene bedre, sier Steindal.</w:t>
      </w:r>
    </w:p>
    <w:p w:rsidR="00A674EF" w:rsidRDefault="00A674EF" w:rsidP="00A674EF"/>
    <w:p w:rsidR="00A674EF" w:rsidRDefault="00A674EF" w:rsidP="00A674EF">
      <w:r>
        <w:t>Og det er nettopp det som er poenget; å utnytte ressursene – i dette tilfellet strømnettet – bedre. Ettersom befolkningen og strømforbruket øker, må strømnettet i teorien oppgraderes for å klare å levere nok strøm. Alternativet er at strømkundene, spesielt de store, ikke bare reduserer forbruket, men også lar være å bruke strøm på tidspunkter da det totale forbruket allerede er høyt.</w:t>
      </w:r>
    </w:p>
    <w:p w:rsidR="00A674EF" w:rsidRDefault="00A674EF" w:rsidP="00A674EF"/>
    <w:p w:rsidR="00A674EF" w:rsidRDefault="00A674EF" w:rsidP="00A674EF">
      <w:r>
        <w:lastRenderedPageBreak/>
        <w:t>- Ideen er veldig god! Kommunen sparer ikke bare penger på redusert forbruk og redusert uttak av effekt. Kommunen bidrar også til bedre utnyttelse av strømnettet, noe som reduserer behovet for utbygging, som igjen holder nettleien nede. Dette er god samfunnsøkonomi, men også bra for kommunens økonomi, sier Steindal.</w:t>
      </w:r>
    </w:p>
    <w:p w:rsidR="00A674EF" w:rsidRDefault="00A674EF" w:rsidP="00A674EF"/>
    <w:p w:rsidR="00A674EF" w:rsidRDefault="00A674EF" w:rsidP="00A674EF">
      <w:r w:rsidRPr="00834BDD">
        <w:rPr>
          <w:b/>
        </w:rPr>
        <w:t>K</w:t>
      </w:r>
      <w:r>
        <w:rPr>
          <w:b/>
        </w:rPr>
        <w:t xml:space="preserve">ommer hjem til deg </w:t>
      </w:r>
      <w:r w:rsidRPr="00834BDD">
        <w:rPr>
          <w:b/>
        </w:rPr>
        <w:br/>
      </w:r>
      <w:r>
        <w:t>Ifølge direktør Harald Steinsholt i LOS Energy, s</w:t>
      </w:r>
      <w:r w:rsidRPr="00834BDD">
        <w:t>om er leverandør og energirådgiver for Lillesand kommune</w:t>
      </w:r>
      <w:r>
        <w:t xml:space="preserve">, </w:t>
      </w:r>
      <w:r w:rsidRPr="00834BDD">
        <w:t xml:space="preserve">kan </w:t>
      </w:r>
      <w:r>
        <w:t xml:space="preserve">vi </w:t>
      </w:r>
      <w:r w:rsidRPr="00834BDD">
        <w:t xml:space="preserve">klare oss med dagens strømnett i mange år fremover dersom vi bruker strømmen på en smartere måte. </w:t>
      </w:r>
    </w:p>
    <w:p w:rsidR="00A674EF" w:rsidRDefault="00A674EF" w:rsidP="00A674EF"/>
    <w:p w:rsidR="00A674EF" w:rsidRPr="00834BDD" w:rsidRDefault="00A674EF" w:rsidP="00A674EF">
      <w:r>
        <w:t xml:space="preserve">- </w:t>
      </w:r>
      <w:r w:rsidRPr="00834BDD">
        <w:t xml:space="preserve">I områder der </w:t>
      </w:r>
      <w:r>
        <w:t>nettleien</w:t>
      </w:r>
      <w:r w:rsidRPr="00834BDD">
        <w:t xml:space="preserve"> prises etter effekt og ikke etter forbruk, viser erfaringer at forbruket synker med 30 prosent når folk blir mer bevisst på eget forbruk. Og folk trenger ikke huske på å skru av og på selv, men heller la teknologien styre forbruket og effektuttaket automatisk. Dette er fremtidens strømsystem, som snart kommer hjem til deg, sier Myhre.</w:t>
      </w:r>
    </w:p>
    <w:p w:rsidR="00A674EF" w:rsidRPr="00834BDD" w:rsidRDefault="00A674EF" w:rsidP="00A674EF"/>
    <w:p w:rsidR="00A674EF" w:rsidRPr="00AD3AA4" w:rsidRDefault="00A674EF" w:rsidP="00A674EF">
      <w:pPr>
        <w:rPr>
          <w:b/>
        </w:rPr>
      </w:pPr>
      <w:r w:rsidRPr="00AD3AA4">
        <w:rPr>
          <w:b/>
        </w:rPr>
        <w:t>F</w:t>
      </w:r>
      <w:r>
        <w:rPr>
          <w:b/>
        </w:rPr>
        <w:t xml:space="preserve">år betalt for ikke å bruke strøm </w:t>
      </w:r>
    </w:p>
    <w:p w:rsidR="00A674EF" w:rsidRDefault="00A674EF" w:rsidP="00A674EF">
      <w:r>
        <w:t xml:space="preserve">Lillesand er for øvrig i ferd med å gjøre enda et energitiltak og er blant pilotkundene for  </w:t>
      </w:r>
      <w:r>
        <w:rPr>
          <w:i/>
        </w:rPr>
        <w:t>LOS Switch</w:t>
      </w:r>
      <w:r>
        <w:t>, et system der kommunen selger effekt tilbake til strømnettet.</w:t>
      </w:r>
    </w:p>
    <w:p w:rsidR="00A674EF" w:rsidRDefault="00A674EF" w:rsidP="00A674EF"/>
    <w:p w:rsidR="00A674EF" w:rsidRDefault="00A674EF" w:rsidP="00A674EF">
      <w:r>
        <w:t>- Vi har gjort avtale om at deler av forbruket vårt kan stenges i perioder da det er stor belastning i nettet. Vi får betalt for at strømmen kan skrus av, selv om den ikke nødvendigvis blir skrudd av, sier Steindal.</w:t>
      </w:r>
    </w:p>
    <w:p w:rsidR="00A674EF" w:rsidRDefault="00A674EF" w:rsidP="00A674EF"/>
    <w:p w:rsidR="00A674EF" w:rsidRDefault="00A674EF" w:rsidP="00A674EF">
      <w:r>
        <w:t>Lillesand kommune installerer nå utstyr for rundt 100.000 kroner i seks bygg som er omfattet av pilotprosjektet. Steindal regner med å tjene inn investeringen allerede det første året.</w:t>
      </w:r>
    </w:p>
    <w:p w:rsidR="00A674EF" w:rsidRDefault="00A674EF" w:rsidP="00A674EF"/>
    <w:p w:rsidR="00A674EF" w:rsidRDefault="00A674EF" w:rsidP="00A674EF">
      <w:r>
        <w:t>- Bra for kommunen, bra for miljøet, konkluderer Steindal.</w:t>
      </w:r>
    </w:p>
    <w:p w:rsidR="00A674EF" w:rsidRDefault="00A674EF" w:rsidP="00A674EF"/>
    <w:p w:rsidR="00A674EF" w:rsidRPr="00EC246A" w:rsidRDefault="00A674EF" w:rsidP="00A674EF"/>
    <w:p w:rsidR="00A674EF" w:rsidRPr="00A674EF" w:rsidRDefault="00A674EF" w:rsidP="00A674EF">
      <w:pPr>
        <w:rPr>
          <w:rStyle w:val="Plassholdertekst"/>
          <w:rFonts w:ascii="Times New Roman" w:hAnsi="Times New Roman"/>
          <w:b/>
          <w:color w:val="62C0BE"/>
          <w:szCs w:val="24"/>
        </w:rPr>
      </w:pPr>
      <w:r w:rsidRPr="00A674EF">
        <w:rPr>
          <w:rStyle w:val="Plassholdertekst"/>
          <w:rFonts w:ascii="Times New Roman" w:hAnsi="Times New Roman"/>
          <w:b/>
          <w:color w:val="62C0BE"/>
          <w:szCs w:val="24"/>
        </w:rPr>
        <w:t>FAKTA LOS SMART SAVERS</w:t>
      </w:r>
      <w:r>
        <w:rPr>
          <w:rStyle w:val="Plassholdertekst"/>
          <w:rFonts w:ascii="Times New Roman" w:hAnsi="Times New Roman"/>
          <w:b/>
          <w:color w:val="62C0BE"/>
          <w:szCs w:val="24"/>
        </w:rPr>
        <w:t>:</w:t>
      </w:r>
      <w:bookmarkStart w:id="0" w:name="_GoBack"/>
      <w:bookmarkEnd w:id="0"/>
    </w:p>
    <w:p w:rsidR="00A674EF" w:rsidRDefault="00A674EF" w:rsidP="00A674EF">
      <w:pPr>
        <w:pStyle w:val="Listeavsnitt"/>
        <w:numPr>
          <w:ilvl w:val="0"/>
          <w:numId w:val="10"/>
        </w:numPr>
        <w:spacing w:after="0" w:line="240" w:lineRule="auto"/>
      </w:pPr>
      <w:r w:rsidRPr="00EC246A">
        <w:t>LOS Smart Savers gir bedrifter mulighet tjene penger på strøm de ikke bruker. Mange norske bedrifter har stor fleksibilitet i sine prosesser og dermed mulighet til å regulere sitt kraftforbruk.</w:t>
      </w:r>
    </w:p>
    <w:p w:rsidR="00A674EF" w:rsidRPr="00EC246A" w:rsidRDefault="00A674EF" w:rsidP="00A674EF">
      <w:pPr>
        <w:pStyle w:val="Listeavsnitt"/>
        <w:numPr>
          <w:ilvl w:val="0"/>
          <w:numId w:val="10"/>
        </w:numPr>
        <w:spacing w:after="0" w:line="240" w:lineRule="auto"/>
      </w:pPr>
      <w:r>
        <w:t xml:space="preserve">Smart Savers består av tre produkter: Switch, Max </w:t>
      </w:r>
      <w:proofErr w:type="spellStart"/>
      <w:r>
        <w:t>Guard</w:t>
      </w:r>
      <w:proofErr w:type="spellEnd"/>
      <w:r>
        <w:t xml:space="preserve"> og </w:t>
      </w:r>
      <w:proofErr w:type="spellStart"/>
      <w:r>
        <w:t>eFlex</w:t>
      </w:r>
      <w:proofErr w:type="spellEnd"/>
      <w:r>
        <w:t>.</w:t>
      </w:r>
    </w:p>
    <w:p w:rsidR="00A674EF" w:rsidRPr="00EC246A" w:rsidRDefault="00A674EF" w:rsidP="00A674EF">
      <w:pPr>
        <w:pStyle w:val="Listeavsnitt"/>
        <w:numPr>
          <w:ilvl w:val="0"/>
          <w:numId w:val="10"/>
        </w:numPr>
        <w:spacing w:after="0" w:line="240" w:lineRule="auto"/>
      </w:pPr>
      <w:r w:rsidRPr="00EC246A">
        <w:t>Switch lar deg tjene penger på strøm du ikke bruker</w:t>
      </w:r>
    </w:p>
    <w:p w:rsidR="00A674EF" w:rsidRPr="00EC246A" w:rsidRDefault="00A674EF" w:rsidP="00A674EF">
      <w:pPr>
        <w:pStyle w:val="Listeavsnitt"/>
        <w:numPr>
          <w:ilvl w:val="0"/>
          <w:numId w:val="10"/>
        </w:numPr>
        <w:spacing w:after="0" w:line="240" w:lineRule="auto"/>
      </w:pPr>
      <w:r w:rsidRPr="00EC246A">
        <w:t xml:space="preserve">Max </w:t>
      </w:r>
      <w:proofErr w:type="spellStart"/>
      <w:r w:rsidRPr="00EC246A">
        <w:t>Guard</w:t>
      </w:r>
      <w:proofErr w:type="spellEnd"/>
      <w:r w:rsidRPr="00EC246A">
        <w:t xml:space="preserve"> gir kontroll på nettleien ved energitopper</w:t>
      </w:r>
    </w:p>
    <w:p w:rsidR="00A674EF" w:rsidRPr="00EC246A" w:rsidRDefault="00A674EF" w:rsidP="00A674EF">
      <w:pPr>
        <w:pStyle w:val="Listeavsnitt"/>
        <w:numPr>
          <w:ilvl w:val="0"/>
          <w:numId w:val="10"/>
        </w:numPr>
        <w:spacing w:after="0" w:line="240" w:lineRule="auto"/>
      </w:pPr>
      <w:proofErr w:type="spellStart"/>
      <w:r w:rsidRPr="00EC246A">
        <w:t>eFlex</w:t>
      </w:r>
      <w:proofErr w:type="spellEnd"/>
      <w:r w:rsidRPr="00EC246A">
        <w:t xml:space="preserve"> lar deg spare penger på strøm – uten at det går ut over driften</w:t>
      </w:r>
    </w:p>
    <w:p w:rsidR="00A674EF" w:rsidRPr="00EC246A" w:rsidRDefault="00A674EF" w:rsidP="00A674EF">
      <w:r w:rsidRPr="00EC246A">
        <w:t> </w:t>
      </w:r>
    </w:p>
    <w:p w:rsidR="00A674EF" w:rsidRDefault="00A674EF" w:rsidP="00A674EF"/>
    <w:p w:rsidR="001267D7" w:rsidRPr="001267D7" w:rsidRDefault="001267D7" w:rsidP="001267D7">
      <w:pPr>
        <w:pStyle w:val="NormalWeb"/>
        <w:shd w:val="clear" w:color="auto" w:fill="FFFFFF"/>
        <w:spacing w:after="0" w:line="276" w:lineRule="auto"/>
        <w:ind w:right="-425"/>
        <w:rPr>
          <w:rStyle w:val="Plassholdertekst"/>
          <w:rFonts w:eastAsiaTheme="minorHAnsi" w:cstheme="minorBidi"/>
          <w:b/>
          <w:color w:val="62C0BE"/>
          <w:lang w:eastAsia="en-US"/>
        </w:rPr>
      </w:pPr>
      <w:r w:rsidRPr="001267D7">
        <w:rPr>
          <w:rStyle w:val="Plassholdertekst"/>
          <w:rFonts w:eastAsiaTheme="minorHAnsi" w:cstheme="minorBidi"/>
          <w:b/>
          <w:color w:val="62C0BE"/>
          <w:lang w:eastAsia="en-US"/>
        </w:rPr>
        <w:lastRenderedPageBreak/>
        <w:t>For ytterligere informasjon, kontakt:</w:t>
      </w:r>
    </w:p>
    <w:p w:rsidR="001267D7" w:rsidRDefault="001267D7" w:rsidP="001267D7">
      <w:pPr>
        <w:rPr>
          <w:rStyle w:val="Plassholdertekst"/>
          <w:color w:val="auto"/>
        </w:rPr>
      </w:pPr>
      <w:r>
        <w:rPr>
          <w:rStyle w:val="Plassholdertekst"/>
          <w:color w:val="auto"/>
        </w:rPr>
        <w:t>Thorbjørn Laundal</w:t>
      </w:r>
      <w:r w:rsidRPr="001267D7">
        <w:rPr>
          <w:rStyle w:val="Plassholdertekst"/>
          <w:color w:val="auto"/>
        </w:rPr>
        <w:t xml:space="preserve">, </w:t>
      </w:r>
      <w:r>
        <w:rPr>
          <w:rStyle w:val="Plassholdertekst"/>
          <w:color w:val="auto"/>
        </w:rPr>
        <w:t>markeds- og k</w:t>
      </w:r>
      <w:r w:rsidRPr="001267D7">
        <w:rPr>
          <w:rStyle w:val="Plassholdertekst"/>
          <w:color w:val="auto"/>
        </w:rPr>
        <w:t>ommunikasjonsdirektør</w:t>
      </w:r>
      <w:r>
        <w:rPr>
          <w:rStyle w:val="Plassholdertekst"/>
          <w:color w:val="auto"/>
        </w:rPr>
        <w:t xml:space="preserve"> i LOS</w:t>
      </w:r>
      <w:r w:rsidRPr="001267D7">
        <w:rPr>
          <w:rStyle w:val="Plassholdertekst"/>
          <w:color w:val="auto"/>
        </w:rPr>
        <w:t xml:space="preserve">, </w:t>
      </w:r>
      <w:proofErr w:type="spellStart"/>
      <w:r w:rsidRPr="001267D7">
        <w:rPr>
          <w:rStyle w:val="Plassholdertekst"/>
          <w:color w:val="auto"/>
        </w:rPr>
        <w:t>mob</w:t>
      </w:r>
      <w:proofErr w:type="spellEnd"/>
      <w:r w:rsidRPr="001267D7">
        <w:rPr>
          <w:rStyle w:val="Plassholdertekst"/>
          <w:color w:val="auto"/>
        </w:rPr>
        <w:t xml:space="preserve">. </w:t>
      </w:r>
      <w:r>
        <w:rPr>
          <w:rStyle w:val="Plassholdertekst"/>
          <w:color w:val="auto"/>
        </w:rPr>
        <w:t>917</w:t>
      </w:r>
      <w:r w:rsidRPr="001267D7">
        <w:rPr>
          <w:rStyle w:val="Plassholdertekst"/>
          <w:color w:val="auto"/>
        </w:rPr>
        <w:t xml:space="preserve"> </w:t>
      </w:r>
      <w:r>
        <w:rPr>
          <w:rStyle w:val="Plassholdertekst"/>
          <w:color w:val="auto"/>
        </w:rPr>
        <w:t>48</w:t>
      </w:r>
      <w:r w:rsidRPr="001267D7">
        <w:rPr>
          <w:rStyle w:val="Plassholdertekst"/>
          <w:color w:val="auto"/>
        </w:rPr>
        <w:t xml:space="preserve"> </w:t>
      </w:r>
      <w:r>
        <w:rPr>
          <w:rStyle w:val="Plassholdertekst"/>
          <w:color w:val="auto"/>
        </w:rPr>
        <w:t>926</w:t>
      </w:r>
    </w:p>
    <w:p w:rsidR="001267D7" w:rsidRDefault="001267D7" w:rsidP="001267D7">
      <w:pPr>
        <w:rPr>
          <w:rStyle w:val="Plassholdertekst"/>
          <w:color w:val="auto"/>
        </w:rPr>
      </w:pPr>
    </w:p>
    <w:p w:rsidR="001267D7" w:rsidRDefault="001267D7" w:rsidP="001267D7">
      <w:pPr>
        <w:rPr>
          <w:rStyle w:val="Plassholdertekst"/>
          <w:rFonts w:ascii="Times New Roman" w:hAnsi="Times New Roman"/>
          <w:b/>
          <w:color w:val="62C0BE"/>
          <w:szCs w:val="24"/>
        </w:rPr>
      </w:pPr>
      <w:r w:rsidRPr="001267D7">
        <w:rPr>
          <w:rStyle w:val="Plassholdertekst"/>
          <w:rFonts w:ascii="Times New Roman" w:hAnsi="Times New Roman"/>
          <w:b/>
          <w:color w:val="62C0BE"/>
          <w:szCs w:val="24"/>
        </w:rPr>
        <w:t>Fakta om LOS</w:t>
      </w:r>
      <w:r>
        <w:rPr>
          <w:rStyle w:val="Plassholdertekst"/>
          <w:rFonts w:ascii="Times New Roman" w:hAnsi="Times New Roman"/>
          <w:b/>
          <w:color w:val="62C0BE"/>
          <w:szCs w:val="24"/>
        </w:rPr>
        <w:t xml:space="preserve"> Energy</w:t>
      </w:r>
      <w:r w:rsidRPr="001267D7">
        <w:rPr>
          <w:rStyle w:val="Plassholdertekst"/>
          <w:rFonts w:ascii="Times New Roman" w:hAnsi="Times New Roman"/>
          <w:b/>
          <w:color w:val="62C0BE"/>
          <w:szCs w:val="24"/>
        </w:rPr>
        <w:t xml:space="preserve">: </w:t>
      </w:r>
    </w:p>
    <w:p w:rsidR="00437817" w:rsidRPr="00437817" w:rsidRDefault="00437817" w:rsidP="00437817">
      <w:pPr>
        <w:pStyle w:val="Listeavsnitt"/>
        <w:numPr>
          <w:ilvl w:val="0"/>
          <w:numId w:val="8"/>
        </w:numPr>
        <w:spacing w:after="200" w:line="240" w:lineRule="auto"/>
        <w:rPr>
          <w:sz w:val="20"/>
          <w:szCs w:val="20"/>
        </w:rPr>
      </w:pPr>
      <w:r w:rsidRPr="00437817">
        <w:rPr>
          <w:sz w:val="20"/>
          <w:szCs w:val="20"/>
        </w:rPr>
        <w:t>LOS AS er et heleid dat</w:t>
      </w:r>
      <w:r>
        <w:rPr>
          <w:sz w:val="20"/>
          <w:szCs w:val="20"/>
        </w:rPr>
        <w:t xml:space="preserve">terselskap av Agder Energi AS </w:t>
      </w:r>
      <w:r w:rsidRPr="00437817">
        <w:rPr>
          <w:sz w:val="20"/>
          <w:szCs w:val="20"/>
        </w:rPr>
        <w:t xml:space="preserve">og omsatte for 3,9 milliarder kroner i 2013. </w:t>
      </w:r>
    </w:p>
    <w:p w:rsidR="00437817" w:rsidRPr="00437817" w:rsidRDefault="00437817" w:rsidP="00437817">
      <w:pPr>
        <w:pStyle w:val="Listeavsnitt"/>
        <w:numPr>
          <w:ilvl w:val="0"/>
          <w:numId w:val="8"/>
        </w:numPr>
        <w:spacing w:after="200" w:line="240" w:lineRule="auto"/>
        <w:rPr>
          <w:sz w:val="20"/>
          <w:szCs w:val="20"/>
        </w:rPr>
      </w:pPr>
      <w:r w:rsidRPr="00437817">
        <w:rPr>
          <w:sz w:val="20"/>
          <w:szCs w:val="20"/>
        </w:rPr>
        <w:t>LOS Energy er en enhet under LOS AS som utelukkende jobber med forretningsområdet.</w:t>
      </w:r>
    </w:p>
    <w:p w:rsidR="001267D7" w:rsidRDefault="001267D7" w:rsidP="001267D7">
      <w:pPr>
        <w:pStyle w:val="Listeavsnitt"/>
        <w:numPr>
          <w:ilvl w:val="0"/>
          <w:numId w:val="8"/>
        </w:numPr>
        <w:spacing w:after="200" w:line="276" w:lineRule="auto"/>
        <w:rPr>
          <w:sz w:val="20"/>
          <w:szCs w:val="20"/>
        </w:rPr>
      </w:pPr>
      <w:r>
        <w:rPr>
          <w:sz w:val="20"/>
          <w:szCs w:val="20"/>
        </w:rPr>
        <w:t xml:space="preserve">LOS Energy er den største strømleverandøren, målt etter volum, i </w:t>
      </w:r>
      <w:r w:rsidR="006E5271">
        <w:rPr>
          <w:sz w:val="20"/>
          <w:szCs w:val="20"/>
        </w:rPr>
        <w:t>det norske bedriftsmarkedet</w:t>
      </w:r>
      <w:r>
        <w:rPr>
          <w:sz w:val="20"/>
          <w:szCs w:val="20"/>
        </w:rPr>
        <w:t xml:space="preserve">. </w:t>
      </w:r>
    </w:p>
    <w:p w:rsidR="001267D7" w:rsidRDefault="001267D7" w:rsidP="001267D7">
      <w:pPr>
        <w:pStyle w:val="Listeavsnitt"/>
        <w:numPr>
          <w:ilvl w:val="0"/>
          <w:numId w:val="8"/>
        </w:numPr>
        <w:spacing w:after="200" w:line="276" w:lineRule="auto"/>
        <w:rPr>
          <w:sz w:val="20"/>
          <w:szCs w:val="20"/>
        </w:rPr>
      </w:pPr>
      <w:r>
        <w:rPr>
          <w:sz w:val="20"/>
          <w:szCs w:val="20"/>
        </w:rPr>
        <w:t xml:space="preserve">LOS Energy selger årlig </w:t>
      </w:r>
      <w:proofErr w:type="spellStart"/>
      <w:r>
        <w:rPr>
          <w:sz w:val="20"/>
          <w:szCs w:val="20"/>
        </w:rPr>
        <w:t>ca</w:t>
      </w:r>
      <w:proofErr w:type="spellEnd"/>
      <w:r>
        <w:rPr>
          <w:sz w:val="20"/>
          <w:szCs w:val="20"/>
        </w:rPr>
        <w:t xml:space="preserve"> 8 </w:t>
      </w:r>
      <w:proofErr w:type="spellStart"/>
      <w:r>
        <w:rPr>
          <w:sz w:val="20"/>
          <w:szCs w:val="20"/>
        </w:rPr>
        <w:t>TWh</w:t>
      </w:r>
      <w:proofErr w:type="spellEnd"/>
      <w:r>
        <w:rPr>
          <w:sz w:val="20"/>
          <w:szCs w:val="20"/>
        </w:rPr>
        <w:t xml:space="preserve"> strøm til bedrifter og offentlig sektor, tilsvare</w:t>
      </w:r>
      <w:r w:rsidR="006E5271">
        <w:rPr>
          <w:sz w:val="20"/>
          <w:szCs w:val="20"/>
        </w:rPr>
        <w:t>nde</w:t>
      </w:r>
      <w:r>
        <w:rPr>
          <w:sz w:val="20"/>
          <w:szCs w:val="20"/>
        </w:rPr>
        <w:t xml:space="preserve"> årsforbruk</w:t>
      </w:r>
      <w:r w:rsidR="006E5271">
        <w:rPr>
          <w:sz w:val="20"/>
          <w:szCs w:val="20"/>
        </w:rPr>
        <w:t xml:space="preserve">et </w:t>
      </w:r>
      <w:r>
        <w:rPr>
          <w:sz w:val="20"/>
          <w:szCs w:val="20"/>
        </w:rPr>
        <w:t xml:space="preserve">til </w:t>
      </w:r>
      <w:proofErr w:type="spellStart"/>
      <w:r>
        <w:rPr>
          <w:sz w:val="20"/>
          <w:szCs w:val="20"/>
        </w:rPr>
        <w:t>ca</w:t>
      </w:r>
      <w:proofErr w:type="spellEnd"/>
      <w:r>
        <w:rPr>
          <w:sz w:val="20"/>
          <w:szCs w:val="20"/>
        </w:rPr>
        <w:t xml:space="preserve"> 500.000 husstander.</w:t>
      </w:r>
    </w:p>
    <w:p w:rsidR="001267D7" w:rsidRDefault="001267D7" w:rsidP="001267D7">
      <w:pPr>
        <w:pStyle w:val="Listeavsnitt"/>
        <w:numPr>
          <w:ilvl w:val="0"/>
          <w:numId w:val="8"/>
        </w:numPr>
        <w:spacing w:after="200" w:line="276" w:lineRule="auto"/>
        <w:rPr>
          <w:sz w:val="20"/>
          <w:szCs w:val="20"/>
        </w:rPr>
      </w:pPr>
      <w:r>
        <w:rPr>
          <w:sz w:val="20"/>
          <w:szCs w:val="20"/>
        </w:rPr>
        <w:t xml:space="preserve">Siden 2007 har LOS Energy hatt en Nordisk </w:t>
      </w:r>
      <w:r w:rsidR="00931631">
        <w:rPr>
          <w:sz w:val="20"/>
          <w:szCs w:val="20"/>
        </w:rPr>
        <w:t>kunde</w:t>
      </w:r>
      <w:r>
        <w:rPr>
          <w:sz w:val="20"/>
          <w:szCs w:val="20"/>
        </w:rPr>
        <w:t xml:space="preserve">portefølje i vekst. </w:t>
      </w:r>
    </w:p>
    <w:p w:rsidR="001267D7" w:rsidRPr="00471096" w:rsidRDefault="001267D7" w:rsidP="001267D7">
      <w:pPr>
        <w:pStyle w:val="Listeavsnitt"/>
        <w:numPr>
          <w:ilvl w:val="0"/>
          <w:numId w:val="8"/>
        </w:numPr>
        <w:spacing w:after="200" w:line="240" w:lineRule="auto"/>
        <w:rPr>
          <w:sz w:val="20"/>
          <w:szCs w:val="20"/>
        </w:rPr>
      </w:pPr>
      <w:r>
        <w:rPr>
          <w:sz w:val="20"/>
          <w:szCs w:val="20"/>
        </w:rPr>
        <w:t>Hovedkontoret ligger i Kristiansand med regionskontorer i Arendal og Lysaker utenfor Oslo.</w:t>
      </w:r>
    </w:p>
    <w:p w:rsidR="001267D7" w:rsidRPr="001267D7" w:rsidRDefault="001267D7" w:rsidP="001267D7">
      <w:pPr>
        <w:pStyle w:val="Listeavsnitt"/>
        <w:numPr>
          <w:ilvl w:val="0"/>
          <w:numId w:val="0"/>
        </w:numPr>
        <w:spacing w:after="0" w:line="240" w:lineRule="auto"/>
        <w:ind w:right="-992"/>
        <w:rPr>
          <w:rStyle w:val="Plassholdertekst"/>
          <w:color w:val="auto"/>
        </w:rPr>
      </w:pPr>
    </w:p>
    <w:p w:rsidR="001267D7" w:rsidRPr="001267D7" w:rsidRDefault="001267D7">
      <w:pPr>
        <w:rPr>
          <w:rStyle w:val="Plassholdertekst"/>
          <w:color w:val="auto"/>
        </w:rPr>
      </w:pPr>
    </w:p>
    <w:p w:rsidR="001267D7" w:rsidRPr="001267D7" w:rsidRDefault="001267D7" w:rsidP="001267D7">
      <w:pPr>
        <w:rPr>
          <w:rStyle w:val="Plassholdertekst"/>
          <w:rFonts w:ascii="Times New Roman" w:hAnsi="Times New Roman"/>
          <w:b/>
          <w:color w:val="62C0BE"/>
          <w:szCs w:val="24"/>
        </w:rPr>
      </w:pPr>
      <w:r w:rsidRPr="001267D7">
        <w:rPr>
          <w:rStyle w:val="Plassholdertekst"/>
          <w:rFonts w:ascii="Times New Roman" w:hAnsi="Times New Roman"/>
          <w:b/>
          <w:color w:val="62C0BE"/>
          <w:szCs w:val="24"/>
        </w:rPr>
        <w:t>Bildetekst:</w:t>
      </w:r>
    </w:p>
    <w:p w:rsidR="00A674EF" w:rsidRDefault="00A674EF" w:rsidP="00A674EF">
      <w:r>
        <w:t xml:space="preserve">Enhetsleder bygg og eiendom Odd Steindal og </w:t>
      </w:r>
      <w:proofErr w:type="spellStart"/>
      <w:r>
        <w:t>byggdrifter</w:t>
      </w:r>
      <w:proofErr w:type="spellEnd"/>
      <w:r>
        <w:t xml:space="preserve"> Peder </w:t>
      </w:r>
      <w:proofErr w:type="spellStart"/>
      <w:r>
        <w:t>Østerholt</w:t>
      </w:r>
      <w:proofErr w:type="spellEnd"/>
      <w:r>
        <w:t xml:space="preserve"> i Lillesand </w:t>
      </w:r>
      <w:r w:rsidRPr="00673CBD">
        <w:t>kommune har installert systemer som automatisk kobler ut denne og flere andre varmeanlegg</w:t>
      </w:r>
      <w:r>
        <w:t xml:space="preserve"> når strømforbruket i kommunen ellers er høyt. Det reduserer strømutgiftene og gir mindre belastning på strømnettet.</w:t>
      </w:r>
    </w:p>
    <w:p w:rsidR="00CE1134" w:rsidRDefault="00EE0098" w:rsidP="001D55C6">
      <w:pPr>
        <w:rPr>
          <w:rStyle w:val="Plassholdertekst"/>
          <w:color w:val="auto"/>
        </w:rPr>
      </w:pPr>
      <w:r>
        <w:rPr>
          <w:rStyle w:val="Plassholdertekst"/>
          <w:color w:val="auto"/>
        </w:rPr>
        <w:br/>
      </w:r>
    </w:p>
    <w:p w:rsidR="00CE1134" w:rsidRPr="001D55C6" w:rsidRDefault="00CE1134" w:rsidP="00CE1134">
      <w:pPr>
        <w:rPr>
          <w:rStyle w:val="Plassholdertekst"/>
          <w:color w:val="auto"/>
        </w:rPr>
      </w:pPr>
    </w:p>
    <w:sectPr w:rsidR="00CE1134" w:rsidRPr="001D55C6" w:rsidSect="00A30E73">
      <w:headerReference w:type="default" r:id="rId10"/>
      <w:pgSz w:w="11906" w:h="16838"/>
      <w:pgMar w:top="2381" w:right="1304" w:bottom="1871" w:left="130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7BB8" w:rsidRDefault="00377BB8" w:rsidP="0002014D">
      <w:pPr>
        <w:spacing w:after="0" w:line="240" w:lineRule="auto"/>
      </w:pPr>
      <w:r>
        <w:separator/>
      </w:r>
    </w:p>
  </w:endnote>
  <w:endnote w:type="continuationSeparator" w:id="0">
    <w:p w:rsidR="00377BB8" w:rsidRDefault="00377BB8" w:rsidP="000201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7BB8" w:rsidRDefault="00377BB8" w:rsidP="0002014D">
      <w:pPr>
        <w:spacing w:after="0" w:line="240" w:lineRule="auto"/>
      </w:pPr>
      <w:r>
        <w:separator/>
      </w:r>
    </w:p>
  </w:footnote>
  <w:footnote w:type="continuationSeparator" w:id="0">
    <w:p w:rsidR="00377BB8" w:rsidRDefault="00377BB8" w:rsidP="000201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014D" w:rsidRDefault="0002014D">
    <w:pPr>
      <w:pStyle w:val="Topptekst"/>
    </w:pPr>
    <w:r>
      <w:rPr>
        <w:noProof/>
        <w:lang w:eastAsia="nb-NO"/>
      </w:rPr>
      <w:drawing>
        <wp:anchor distT="0" distB="0" distL="114300" distR="114300" simplePos="0" relativeHeight="251658240" behindDoc="1" locked="0" layoutInCell="1" allowOverlap="1" wp14:anchorId="555F1B49" wp14:editId="3CA69D2E">
          <wp:simplePos x="0" y="0"/>
          <wp:positionH relativeFrom="page">
            <wp:posOffset>5338445</wp:posOffset>
          </wp:positionH>
          <wp:positionV relativeFrom="page">
            <wp:posOffset>0</wp:posOffset>
          </wp:positionV>
          <wp:extent cx="2221865" cy="880745"/>
          <wp:effectExtent l="0" t="0" r="0" b="0"/>
          <wp:wrapNone/>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S_headerlogo.png"/>
                  <pic:cNvPicPr/>
                </pic:nvPicPr>
                <pic:blipFill>
                  <a:blip r:embed="rId1">
                    <a:extLst>
                      <a:ext uri="{28A0092B-C50C-407E-A947-70E740481C1C}">
                        <a14:useLocalDpi xmlns:a14="http://schemas.microsoft.com/office/drawing/2010/main" val="0"/>
                      </a:ext>
                    </a:extLst>
                  </a:blip>
                  <a:stretch>
                    <a:fillRect/>
                  </a:stretch>
                </pic:blipFill>
                <pic:spPr>
                  <a:xfrm>
                    <a:off x="0" y="0"/>
                    <a:ext cx="2221865" cy="880745"/>
                  </a:xfrm>
                  <a:prstGeom prst="rect">
                    <a:avLst/>
                  </a:prstGeom>
                </pic:spPr>
              </pic:pic>
            </a:graphicData>
          </a:graphic>
        </wp:anchor>
      </w:drawing>
    </w:r>
    <w:r w:rsidR="001267D7">
      <w:t>PRESSEINFORMASJON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F20B1"/>
    <w:multiLevelType w:val="multilevel"/>
    <w:tmpl w:val="A1444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1A1E1E"/>
    <w:multiLevelType w:val="hybridMultilevel"/>
    <w:tmpl w:val="38FEE03E"/>
    <w:lvl w:ilvl="0" w:tplc="CD6E8A76">
      <w:start w:val="1"/>
      <w:numFmt w:val="bullet"/>
      <w:lvlText w:val=""/>
      <w:lvlJc w:val="left"/>
      <w:pPr>
        <w:ind w:left="720" w:hanging="360"/>
      </w:pPr>
      <w:rPr>
        <w:rFonts w:ascii="Symbol" w:hAnsi="Symbol" w:hint="default"/>
        <w:b/>
        <w:i w:val="0"/>
        <w:color w:val="62C0BE"/>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nsid w:val="176C5024"/>
    <w:multiLevelType w:val="hybridMultilevel"/>
    <w:tmpl w:val="E0D8723E"/>
    <w:lvl w:ilvl="0" w:tplc="04140001">
      <w:start w:val="1"/>
      <w:numFmt w:val="bullet"/>
      <w:lvlText w:val=""/>
      <w:lvlJc w:val="left"/>
      <w:pPr>
        <w:ind w:left="1854" w:hanging="360"/>
      </w:pPr>
      <w:rPr>
        <w:rFonts w:ascii="Symbol" w:hAnsi="Symbol" w:hint="default"/>
        <w:i w:val="0"/>
        <w:color w:val="auto"/>
      </w:rPr>
    </w:lvl>
    <w:lvl w:ilvl="1" w:tplc="04140003" w:tentative="1">
      <w:start w:val="1"/>
      <w:numFmt w:val="bullet"/>
      <w:lvlText w:val="o"/>
      <w:lvlJc w:val="left"/>
      <w:pPr>
        <w:ind w:left="2574" w:hanging="360"/>
      </w:pPr>
      <w:rPr>
        <w:rFonts w:ascii="Courier New" w:hAnsi="Courier New" w:cs="Courier New" w:hint="default"/>
      </w:rPr>
    </w:lvl>
    <w:lvl w:ilvl="2" w:tplc="04140005" w:tentative="1">
      <w:start w:val="1"/>
      <w:numFmt w:val="bullet"/>
      <w:lvlText w:val=""/>
      <w:lvlJc w:val="left"/>
      <w:pPr>
        <w:ind w:left="3294" w:hanging="360"/>
      </w:pPr>
      <w:rPr>
        <w:rFonts w:ascii="Wingdings" w:hAnsi="Wingdings" w:hint="default"/>
      </w:rPr>
    </w:lvl>
    <w:lvl w:ilvl="3" w:tplc="04140001" w:tentative="1">
      <w:start w:val="1"/>
      <w:numFmt w:val="bullet"/>
      <w:lvlText w:val=""/>
      <w:lvlJc w:val="left"/>
      <w:pPr>
        <w:ind w:left="4014" w:hanging="360"/>
      </w:pPr>
      <w:rPr>
        <w:rFonts w:ascii="Symbol" w:hAnsi="Symbol" w:hint="default"/>
      </w:rPr>
    </w:lvl>
    <w:lvl w:ilvl="4" w:tplc="04140003" w:tentative="1">
      <w:start w:val="1"/>
      <w:numFmt w:val="bullet"/>
      <w:lvlText w:val="o"/>
      <w:lvlJc w:val="left"/>
      <w:pPr>
        <w:ind w:left="4734" w:hanging="360"/>
      </w:pPr>
      <w:rPr>
        <w:rFonts w:ascii="Courier New" w:hAnsi="Courier New" w:cs="Courier New" w:hint="default"/>
      </w:rPr>
    </w:lvl>
    <w:lvl w:ilvl="5" w:tplc="04140005" w:tentative="1">
      <w:start w:val="1"/>
      <w:numFmt w:val="bullet"/>
      <w:lvlText w:val=""/>
      <w:lvlJc w:val="left"/>
      <w:pPr>
        <w:ind w:left="5454" w:hanging="360"/>
      </w:pPr>
      <w:rPr>
        <w:rFonts w:ascii="Wingdings" w:hAnsi="Wingdings" w:hint="default"/>
      </w:rPr>
    </w:lvl>
    <w:lvl w:ilvl="6" w:tplc="04140001" w:tentative="1">
      <w:start w:val="1"/>
      <w:numFmt w:val="bullet"/>
      <w:lvlText w:val=""/>
      <w:lvlJc w:val="left"/>
      <w:pPr>
        <w:ind w:left="6174" w:hanging="360"/>
      </w:pPr>
      <w:rPr>
        <w:rFonts w:ascii="Symbol" w:hAnsi="Symbol" w:hint="default"/>
      </w:rPr>
    </w:lvl>
    <w:lvl w:ilvl="7" w:tplc="04140003" w:tentative="1">
      <w:start w:val="1"/>
      <w:numFmt w:val="bullet"/>
      <w:lvlText w:val="o"/>
      <w:lvlJc w:val="left"/>
      <w:pPr>
        <w:ind w:left="6894" w:hanging="360"/>
      </w:pPr>
      <w:rPr>
        <w:rFonts w:ascii="Courier New" w:hAnsi="Courier New" w:cs="Courier New" w:hint="default"/>
      </w:rPr>
    </w:lvl>
    <w:lvl w:ilvl="8" w:tplc="04140005" w:tentative="1">
      <w:start w:val="1"/>
      <w:numFmt w:val="bullet"/>
      <w:lvlText w:val=""/>
      <w:lvlJc w:val="left"/>
      <w:pPr>
        <w:ind w:left="7614" w:hanging="360"/>
      </w:pPr>
      <w:rPr>
        <w:rFonts w:ascii="Wingdings" w:hAnsi="Wingdings" w:hint="default"/>
      </w:rPr>
    </w:lvl>
  </w:abstractNum>
  <w:abstractNum w:abstractNumId="3">
    <w:nsid w:val="19C00C7C"/>
    <w:multiLevelType w:val="hybridMultilevel"/>
    <w:tmpl w:val="2F785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02C12FC"/>
    <w:multiLevelType w:val="hybridMultilevel"/>
    <w:tmpl w:val="E038592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nsid w:val="549C355C"/>
    <w:multiLevelType w:val="hybridMultilevel"/>
    <w:tmpl w:val="75D86C60"/>
    <w:lvl w:ilvl="0" w:tplc="2A289FE2">
      <w:start w:val="1"/>
      <w:numFmt w:val="decimal"/>
      <w:pStyle w:val="Listeavsnitt"/>
      <w:lvlText w:val="%1."/>
      <w:lvlJc w:val="left"/>
      <w:pPr>
        <w:ind w:left="720" w:hanging="360"/>
      </w:pPr>
      <w:rPr>
        <w:rFonts w:hint="default"/>
        <w:b/>
        <w:i w:val="0"/>
        <w:color w:val="62C0BE"/>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nsid w:val="55B25BFB"/>
    <w:multiLevelType w:val="hybridMultilevel"/>
    <w:tmpl w:val="0874BA80"/>
    <w:lvl w:ilvl="0" w:tplc="775C8BC6">
      <w:start w:val="1"/>
      <w:numFmt w:val="bullet"/>
      <w:pStyle w:val="Bulletliste"/>
      <w:lvlText w:val="&gt;"/>
      <w:lvlJc w:val="left"/>
      <w:pPr>
        <w:ind w:left="720" w:hanging="360"/>
      </w:pPr>
      <w:rPr>
        <w:rFonts w:ascii="Calibri" w:hAnsi="Calibri" w:hint="default"/>
        <w:b/>
        <w:i w:val="0"/>
        <w:color w:val="62C0BE"/>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nsid w:val="700C4D07"/>
    <w:multiLevelType w:val="hybridMultilevel"/>
    <w:tmpl w:val="AE4E6AC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5"/>
  </w:num>
  <w:num w:numId="4">
    <w:abstractNumId w:val="0"/>
  </w:num>
  <w:num w:numId="5">
    <w:abstractNumId w:val="2"/>
  </w:num>
  <w:num w:numId="6">
    <w:abstractNumId w:val="5"/>
  </w:num>
  <w:num w:numId="7">
    <w:abstractNumId w:val="4"/>
  </w:num>
  <w:num w:numId="8">
    <w:abstractNumId w:val="7"/>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attachedTemplate r:id="rId1"/>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7BB8"/>
    <w:rsid w:val="000143A4"/>
    <w:rsid w:val="0002014D"/>
    <w:rsid w:val="000C48EF"/>
    <w:rsid w:val="001267D7"/>
    <w:rsid w:val="0013194B"/>
    <w:rsid w:val="00162C3F"/>
    <w:rsid w:val="00170994"/>
    <w:rsid w:val="00172FE2"/>
    <w:rsid w:val="001D55C6"/>
    <w:rsid w:val="002524B9"/>
    <w:rsid w:val="002D12E5"/>
    <w:rsid w:val="00377BB8"/>
    <w:rsid w:val="003D64CF"/>
    <w:rsid w:val="004078B5"/>
    <w:rsid w:val="00437817"/>
    <w:rsid w:val="00451D15"/>
    <w:rsid w:val="005914E3"/>
    <w:rsid w:val="006479EC"/>
    <w:rsid w:val="00654235"/>
    <w:rsid w:val="00683271"/>
    <w:rsid w:val="006E5271"/>
    <w:rsid w:val="00724DA6"/>
    <w:rsid w:val="008017CB"/>
    <w:rsid w:val="008B6D43"/>
    <w:rsid w:val="008C1BE9"/>
    <w:rsid w:val="008F49D1"/>
    <w:rsid w:val="00931631"/>
    <w:rsid w:val="009A5156"/>
    <w:rsid w:val="00A30E73"/>
    <w:rsid w:val="00A434E7"/>
    <w:rsid w:val="00A674EF"/>
    <w:rsid w:val="00AE32CE"/>
    <w:rsid w:val="00B142DA"/>
    <w:rsid w:val="00B23980"/>
    <w:rsid w:val="00B56993"/>
    <w:rsid w:val="00B85AFF"/>
    <w:rsid w:val="00B87E46"/>
    <w:rsid w:val="00BA12C4"/>
    <w:rsid w:val="00C25687"/>
    <w:rsid w:val="00CB2EFB"/>
    <w:rsid w:val="00CE1134"/>
    <w:rsid w:val="00DD06D3"/>
    <w:rsid w:val="00EE0098"/>
    <w:rsid w:val="00F56D6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lsdException w:name="footer" w:unhideWhenUsed="1"/>
    <w:lsdException w:name="caption" w:uiPriority="35" w:qFormat="1"/>
    <w:lsdException w:name="Title" w:semiHidden="0" w:uiPriority="10" w:qFormat="1"/>
    <w:lsdException w:name="Default Paragraph Font" w:uiPriority="1" w:unhideWhenUsed="1"/>
    <w:lsdException w:name="Subtitle" w:uiPriority="11" w:qFormat="1"/>
    <w:lsdException w:name="Strong" w:uiPriority="22" w:qFormat="1"/>
    <w:lsdException w:name="Emphasis" w:uiPriority="20" w:qFormat="1"/>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39"/>
    <w:lsdException w:name="Table Theme" w:unhideWhenUsed="1"/>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uiPriority="29"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8017CB"/>
    <w:pPr>
      <w:spacing w:after="240"/>
      <w:contextualSpacing/>
    </w:pPr>
    <w:rPr>
      <w:sz w:val="24"/>
    </w:rPr>
  </w:style>
  <w:style w:type="paragraph" w:styleId="Overskrift1">
    <w:name w:val="heading 1"/>
    <w:basedOn w:val="Normal"/>
    <w:next w:val="Normal"/>
    <w:link w:val="Overskrift1Tegn"/>
    <w:uiPriority w:val="9"/>
    <w:qFormat/>
    <w:rsid w:val="00AE32CE"/>
    <w:pPr>
      <w:keepNext/>
      <w:keepLines/>
      <w:spacing w:after="0"/>
      <w:outlineLvl w:val="0"/>
    </w:pPr>
    <w:rPr>
      <w:rFonts w:asciiTheme="majorHAnsi" w:eastAsiaTheme="majorEastAsia" w:hAnsiTheme="majorHAnsi" w:cstheme="majorBidi"/>
      <w:b/>
      <w:color w:val="62C0BE"/>
      <w:sz w:val="26"/>
      <w:szCs w:val="32"/>
    </w:rPr>
  </w:style>
  <w:style w:type="paragraph" w:styleId="Overskrift2">
    <w:name w:val="heading 2"/>
    <w:basedOn w:val="Normal"/>
    <w:next w:val="Normal"/>
    <w:link w:val="Overskrift2Tegn"/>
    <w:uiPriority w:val="9"/>
    <w:qFormat/>
    <w:rsid w:val="000C48EF"/>
    <w:pPr>
      <w:keepNext/>
      <w:keepLines/>
      <w:spacing w:before="40" w:after="0"/>
      <w:outlineLvl w:val="1"/>
    </w:pPr>
    <w:rPr>
      <w:rFonts w:asciiTheme="majorHAnsi" w:eastAsiaTheme="majorEastAsia" w:hAnsiTheme="majorHAnsi" w:cstheme="majorBidi"/>
      <w:b/>
      <w:color w:val="000000" w:themeColor="text1"/>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39"/>
    <w:rsid w:val="000201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pptekst">
    <w:name w:val="header"/>
    <w:basedOn w:val="Normal"/>
    <w:link w:val="TopptekstTegn"/>
    <w:uiPriority w:val="99"/>
    <w:semiHidden/>
    <w:rsid w:val="0002014D"/>
    <w:pPr>
      <w:tabs>
        <w:tab w:val="center" w:pos="4513"/>
        <w:tab w:val="right" w:pos="9026"/>
      </w:tabs>
      <w:spacing w:after="0" w:line="240" w:lineRule="auto"/>
    </w:pPr>
  </w:style>
  <w:style w:type="character" w:customStyle="1" w:styleId="TopptekstTegn">
    <w:name w:val="Topptekst Tegn"/>
    <w:basedOn w:val="Standardskriftforavsnitt"/>
    <w:link w:val="Topptekst"/>
    <w:uiPriority w:val="99"/>
    <w:semiHidden/>
    <w:rsid w:val="008017CB"/>
    <w:rPr>
      <w:sz w:val="24"/>
    </w:rPr>
  </w:style>
  <w:style w:type="paragraph" w:styleId="Bunntekst">
    <w:name w:val="footer"/>
    <w:basedOn w:val="Normal"/>
    <w:link w:val="BunntekstTegn"/>
    <w:uiPriority w:val="99"/>
    <w:semiHidden/>
    <w:rsid w:val="0002014D"/>
    <w:pPr>
      <w:tabs>
        <w:tab w:val="center" w:pos="4513"/>
        <w:tab w:val="right" w:pos="9026"/>
      </w:tabs>
      <w:spacing w:after="0" w:line="240" w:lineRule="auto"/>
      <w:jc w:val="right"/>
    </w:pPr>
    <w:rPr>
      <w:color w:val="FFFFFF" w:themeColor="background1"/>
      <w:sz w:val="18"/>
    </w:rPr>
  </w:style>
  <w:style w:type="character" w:customStyle="1" w:styleId="BunntekstTegn">
    <w:name w:val="Bunntekst Tegn"/>
    <w:basedOn w:val="Standardskriftforavsnitt"/>
    <w:link w:val="Bunntekst"/>
    <w:uiPriority w:val="99"/>
    <w:semiHidden/>
    <w:rsid w:val="008017CB"/>
    <w:rPr>
      <w:color w:val="FFFFFF" w:themeColor="background1"/>
      <w:sz w:val="18"/>
    </w:rPr>
  </w:style>
  <w:style w:type="paragraph" w:styleId="Tittel">
    <w:name w:val="Title"/>
    <w:basedOn w:val="Normal"/>
    <w:next w:val="Normal"/>
    <w:link w:val="TittelTegn"/>
    <w:uiPriority w:val="10"/>
    <w:qFormat/>
    <w:rsid w:val="00A30E73"/>
    <w:pPr>
      <w:spacing w:after="0" w:line="240" w:lineRule="auto"/>
    </w:pPr>
    <w:rPr>
      <w:rFonts w:asciiTheme="majorHAnsi" w:eastAsiaTheme="majorEastAsia" w:hAnsiTheme="majorHAnsi" w:cstheme="majorBidi"/>
      <w:b/>
      <w:caps/>
      <w:color w:val="62C0BE"/>
      <w:spacing w:val="-10"/>
      <w:kern w:val="28"/>
      <w:sz w:val="64"/>
      <w:szCs w:val="56"/>
    </w:rPr>
  </w:style>
  <w:style w:type="character" w:customStyle="1" w:styleId="TittelTegn">
    <w:name w:val="Tittel Tegn"/>
    <w:basedOn w:val="Standardskriftforavsnitt"/>
    <w:link w:val="Tittel"/>
    <w:uiPriority w:val="10"/>
    <w:rsid w:val="008017CB"/>
    <w:rPr>
      <w:rFonts w:asciiTheme="majorHAnsi" w:eastAsiaTheme="majorEastAsia" w:hAnsiTheme="majorHAnsi" w:cstheme="majorBidi"/>
      <w:b/>
      <w:caps/>
      <w:color w:val="62C0BE"/>
      <w:spacing w:val="-10"/>
      <w:kern w:val="28"/>
      <w:sz w:val="64"/>
      <w:szCs w:val="56"/>
    </w:rPr>
  </w:style>
  <w:style w:type="character" w:customStyle="1" w:styleId="Overskrift1Tegn">
    <w:name w:val="Overskrift 1 Tegn"/>
    <w:basedOn w:val="Standardskriftforavsnitt"/>
    <w:link w:val="Overskrift1"/>
    <w:uiPriority w:val="9"/>
    <w:rsid w:val="00AE32CE"/>
    <w:rPr>
      <w:rFonts w:asciiTheme="majorHAnsi" w:eastAsiaTheme="majorEastAsia" w:hAnsiTheme="majorHAnsi" w:cstheme="majorBidi"/>
      <w:b/>
      <w:color w:val="62C0BE"/>
      <w:sz w:val="26"/>
      <w:szCs w:val="32"/>
    </w:rPr>
  </w:style>
  <w:style w:type="paragraph" w:styleId="Listeavsnitt">
    <w:name w:val="List Paragraph"/>
    <w:basedOn w:val="Normal"/>
    <w:uiPriority w:val="34"/>
    <w:qFormat/>
    <w:rsid w:val="000C48EF"/>
    <w:pPr>
      <w:numPr>
        <w:numId w:val="3"/>
      </w:numPr>
    </w:pPr>
  </w:style>
  <w:style w:type="paragraph" w:customStyle="1" w:styleId="Bulletliste">
    <w:name w:val="Bulletliste"/>
    <w:basedOn w:val="Listeavsnitt"/>
    <w:qFormat/>
    <w:rsid w:val="00C25687"/>
    <w:pPr>
      <w:numPr>
        <w:numId w:val="2"/>
      </w:numPr>
      <w:ind w:left="357" w:hanging="357"/>
    </w:pPr>
  </w:style>
  <w:style w:type="character" w:customStyle="1" w:styleId="Overskrift2Tegn">
    <w:name w:val="Overskrift 2 Tegn"/>
    <w:basedOn w:val="Standardskriftforavsnitt"/>
    <w:link w:val="Overskrift2"/>
    <w:uiPriority w:val="9"/>
    <w:rsid w:val="008017CB"/>
    <w:rPr>
      <w:rFonts w:asciiTheme="majorHAnsi" w:eastAsiaTheme="majorEastAsia" w:hAnsiTheme="majorHAnsi" w:cstheme="majorBidi"/>
      <w:b/>
      <w:color w:val="000000" w:themeColor="text1"/>
      <w:sz w:val="24"/>
      <w:szCs w:val="26"/>
    </w:rPr>
  </w:style>
  <w:style w:type="character" w:styleId="Plassholdertekst">
    <w:name w:val="Placeholder Text"/>
    <w:basedOn w:val="Standardskriftforavsnitt"/>
    <w:uiPriority w:val="99"/>
    <w:semiHidden/>
    <w:rsid w:val="000C48EF"/>
    <w:rPr>
      <w:color w:val="808080"/>
    </w:rPr>
  </w:style>
  <w:style w:type="paragraph" w:styleId="Bobletekst">
    <w:name w:val="Balloon Text"/>
    <w:basedOn w:val="Normal"/>
    <w:link w:val="BobletekstTegn"/>
    <w:uiPriority w:val="99"/>
    <w:semiHidden/>
    <w:rsid w:val="00377BB8"/>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377BB8"/>
    <w:rPr>
      <w:rFonts w:ascii="Tahoma" w:hAnsi="Tahoma" w:cs="Tahoma"/>
      <w:sz w:val="16"/>
      <w:szCs w:val="16"/>
    </w:rPr>
  </w:style>
  <w:style w:type="paragraph" w:styleId="Ingenmellomrom">
    <w:name w:val="No Spacing"/>
    <w:basedOn w:val="Normal"/>
    <w:uiPriority w:val="1"/>
    <w:qFormat/>
    <w:rsid w:val="001267D7"/>
    <w:pPr>
      <w:spacing w:after="0" w:line="240" w:lineRule="auto"/>
      <w:contextualSpacing w:val="0"/>
    </w:pPr>
    <w:rPr>
      <w:rFonts w:ascii="Arial" w:hAnsi="Arial" w:cs="Arial"/>
      <w:sz w:val="22"/>
      <w:lang w:eastAsia="nb-NO"/>
    </w:rPr>
  </w:style>
  <w:style w:type="character" w:styleId="Sterk">
    <w:name w:val="Strong"/>
    <w:basedOn w:val="Standardskriftforavsnitt"/>
    <w:uiPriority w:val="22"/>
    <w:qFormat/>
    <w:rsid w:val="001267D7"/>
    <w:rPr>
      <w:b/>
      <w:bCs/>
    </w:rPr>
  </w:style>
  <w:style w:type="paragraph" w:styleId="NormalWeb">
    <w:name w:val="Normal (Web)"/>
    <w:basedOn w:val="Normal"/>
    <w:uiPriority w:val="99"/>
    <w:semiHidden/>
    <w:unhideWhenUsed/>
    <w:rsid w:val="001267D7"/>
    <w:pPr>
      <w:spacing w:after="135" w:line="240" w:lineRule="auto"/>
      <w:contextualSpacing w:val="0"/>
    </w:pPr>
    <w:rPr>
      <w:rFonts w:ascii="Times New Roman" w:eastAsia="Times New Roman" w:hAnsi="Times New Roman" w:cs="Times New Roman"/>
      <w:szCs w:val="24"/>
      <w:lang w:eastAsia="nb-NO"/>
    </w:rPr>
  </w:style>
  <w:style w:type="character" w:styleId="Hyperkobling">
    <w:name w:val="Hyperlink"/>
    <w:basedOn w:val="Standardskriftforavsnitt"/>
    <w:uiPriority w:val="99"/>
    <w:semiHidden/>
    <w:unhideWhenUsed/>
    <w:rsid w:val="001267D7"/>
    <w:rPr>
      <w:strike w:val="0"/>
      <w:dstrike w:val="0"/>
      <w:color w:val="3D9BBC"/>
      <w:u w:val="none"/>
      <w:effect w:val="none"/>
    </w:rPr>
  </w:style>
  <w:style w:type="paragraph" w:customStyle="1" w:styleId="H6">
    <w:name w:val="H6"/>
    <w:basedOn w:val="Normal"/>
    <w:next w:val="Normal"/>
    <w:uiPriority w:val="99"/>
    <w:rsid w:val="00437817"/>
    <w:pPr>
      <w:keepNext/>
      <w:autoSpaceDE w:val="0"/>
      <w:autoSpaceDN w:val="0"/>
      <w:adjustRightInd w:val="0"/>
      <w:spacing w:before="100" w:after="100" w:line="240" w:lineRule="auto"/>
      <w:contextualSpacing w:val="0"/>
      <w:outlineLvl w:val="6"/>
    </w:pPr>
    <w:rPr>
      <w:rFonts w:ascii="Times New Roman" w:hAnsi="Times New Roman" w:cs="Times New Roman"/>
      <w:b/>
      <w:bCs/>
      <w:sz w:val="16"/>
      <w:szCs w:val="16"/>
    </w:rPr>
  </w:style>
  <w:style w:type="character" w:customStyle="1" w:styleId="holder">
    <w:name w:val="holder"/>
    <w:basedOn w:val="Standardskriftforavsnitt"/>
    <w:rsid w:val="00EE009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lsdException w:name="footer" w:unhideWhenUsed="1"/>
    <w:lsdException w:name="caption" w:uiPriority="35" w:qFormat="1"/>
    <w:lsdException w:name="Title" w:semiHidden="0" w:uiPriority="10" w:qFormat="1"/>
    <w:lsdException w:name="Default Paragraph Font" w:uiPriority="1" w:unhideWhenUsed="1"/>
    <w:lsdException w:name="Subtitle" w:uiPriority="11" w:qFormat="1"/>
    <w:lsdException w:name="Strong" w:uiPriority="22" w:qFormat="1"/>
    <w:lsdException w:name="Emphasis" w:uiPriority="20" w:qFormat="1"/>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39"/>
    <w:lsdException w:name="Table Theme" w:unhideWhenUsed="1"/>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uiPriority="29"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8017CB"/>
    <w:pPr>
      <w:spacing w:after="240"/>
      <w:contextualSpacing/>
    </w:pPr>
    <w:rPr>
      <w:sz w:val="24"/>
    </w:rPr>
  </w:style>
  <w:style w:type="paragraph" w:styleId="Overskrift1">
    <w:name w:val="heading 1"/>
    <w:basedOn w:val="Normal"/>
    <w:next w:val="Normal"/>
    <w:link w:val="Overskrift1Tegn"/>
    <w:uiPriority w:val="9"/>
    <w:qFormat/>
    <w:rsid w:val="00AE32CE"/>
    <w:pPr>
      <w:keepNext/>
      <w:keepLines/>
      <w:spacing w:after="0"/>
      <w:outlineLvl w:val="0"/>
    </w:pPr>
    <w:rPr>
      <w:rFonts w:asciiTheme="majorHAnsi" w:eastAsiaTheme="majorEastAsia" w:hAnsiTheme="majorHAnsi" w:cstheme="majorBidi"/>
      <w:b/>
      <w:color w:val="62C0BE"/>
      <w:sz w:val="26"/>
      <w:szCs w:val="32"/>
    </w:rPr>
  </w:style>
  <w:style w:type="paragraph" w:styleId="Overskrift2">
    <w:name w:val="heading 2"/>
    <w:basedOn w:val="Normal"/>
    <w:next w:val="Normal"/>
    <w:link w:val="Overskrift2Tegn"/>
    <w:uiPriority w:val="9"/>
    <w:qFormat/>
    <w:rsid w:val="000C48EF"/>
    <w:pPr>
      <w:keepNext/>
      <w:keepLines/>
      <w:spacing w:before="40" w:after="0"/>
      <w:outlineLvl w:val="1"/>
    </w:pPr>
    <w:rPr>
      <w:rFonts w:asciiTheme="majorHAnsi" w:eastAsiaTheme="majorEastAsia" w:hAnsiTheme="majorHAnsi" w:cstheme="majorBidi"/>
      <w:b/>
      <w:color w:val="000000" w:themeColor="text1"/>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39"/>
    <w:rsid w:val="000201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pptekst">
    <w:name w:val="header"/>
    <w:basedOn w:val="Normal"/>
    <w:link w:val="TopptekstTegn"/>
    <w:uiPriority w:val="99"/>
    <w:semiHidden/>
    <w:rsid w:val="0002014D"/>
    <w:pPr>
      <w:tabs>
        <w:tab w:val="center" w:pos="4513"/>
        <w:tab w:val="right" w:pos="9026"/>
      </w:tabs>
      <w:spacing w:after="0" w:line="240" w:lineRule="auto"/>
    </w:pPr>
  </w:style>
  <w:style w:type="character" w:customStyle="1" w:styleId="TopptekstTegn">
    <w:name w:val="Topptekst Tegn"/>
    <w:basedOn w:val="Standardskriftforavsnitt"/>
    <w:link w:val="Topptekst"/>
    <w:uiPriority w:val="99"/>
    <w:semiHidden/>
    <w:rsid w:val="008017CB"/>
    <w:rPr>
      <w:sz w:val="24"/>
    </w:rPr>
  </w:style>
  <w:style w:type="paragraph" w:styleId="Bunntekst">
    <w:name w:val="footer"/>
    <w:basedOn w:val="Normal"/>
    <w:link w:val="BunntekstTegn"/>
    <w:uiPriority w:val="99"/>
    <w:semiHidden/>
    <w:rsid w:val="0002014D"/>
    <w:pPr>
      <w:tabs>
        <w:tab w:val="center" w:pos="4513"/>
        <w:tab w:val="right" w:pos="9026"/>
      </w:tabs>
      <w:spacing w:after="0" w:line="240" w:lineRule="auto"/>
      <w:jc w:val="right"/>
    </w:pPr>
    <w:rPr>
      <w:color w:val="FFFFFF" w:themeColor="background1"/>
      <w:sz w:val="18"/>
    </w:rPr>
  </w:style>
  <w:style w:type="character" w:customStyle="1" w:styleId="BunntekstTegn">
    <w:name w:val="Bunntekst Tegn"/>
    <w:basedOn w:val="Standardskriftforavsnitt"/>
    <w:link w:val="Bunntekst"/>
    <w:uiPriority w:val="99"/>
    <w:semiHidden/>
    <w:rsid w:val="008017CB"/>
    <w:rPr>
      <w:color w:val="FFFFFF" w:themeColor="background1"/>
      <w:sz w:val="18"/>
    </w:rPr>
  </w:style>
  <w:style w:type="paragraph" w:styleId="Tittel">
    <w:name w:val="Title"/>
    <w:basedOn w:val="Normal"/>
    <w:next w:val="Normal"/>
    <w:link w:val="TittelTegn"/>
    <w:uiPriority w:val="10"/>
    <w:qFormat/>
    <w:rsid w:val="00A30E73"/>
    <w:pPr>
      <w:spacing w:after="0" w:line="240" w:lineRule="auto"/>
    </w:pPr>
    <w:rPr>
      <w:rFonts w:asciiTheme="majorHAnsi" w:eastAsiaTheme="majorEastAsia" w:hAnsiTheme="majorHAnsi" w:cstheme="majorBidi"/>
      <w:b/>
      <w:caps/>
      <w:color w:val="62C0BE"/>
      <w:spacing w:val="-10"/>
      <w:kern w:val="28"/>
      <w:sz w:val="64"/>
      <w:szCs w:val="56"/>
    </w:rPr>
  </w:style>
  <w:style w:type="character" w:customStyle="1" w:styleId="TittelTegn">
    <w:name w:val="Tittel Tegn"/>
    <w:basedOn w:val="Standardskriftforavsnitt"/>
    <w:link w:val="Tittel"/>
    <w:uiPriority w:val="10"/>
    <w:rsid w:val="008017CB"/>
    <w:rPr>
      <w:rFonts w:asciiTheme="majorHAnsi" w:eastAsiaTheme="majorEastAsia" w:hAnsiTheme="majorHAnsi" w:cstheme="majorBidi"/>
      <w:b/>
      <w:caps/>
      <w:color w:val="62C0BE"/>
      <w:spacing w:val="-10"/>
      <w:kern w:val="28"/>
      <w:sz w:val="64"/>
      <w:szCs w:val="56"/>
    </w:rPr>
  </w:style>
  <w:style w:type="character" w:customStyle="1" w:styleId="Overskrift1Tegn">
    <w:name w:val="Overskrift 1 Tegn"/>
    <w:basedOn w:val="Standardskriftforavsnitt"/>
    <w:link w:val="Overskrift1"/>
    <w:uiPriority w:val="9"/>
    <w:rsid w:val="00AE32CE"/>
    <w:rPr>
      <w:rFonts w:asciiTheme="majorHAnsi" w:eastAsiaTheme="majorEastAsia" w:hAnsiTheme="majorHAnsi" w:cstheme="majorBidi"/>
      <w:b/>
      <w:color w:val="62C0BE"/>
      <w:sz w:val="26"/>
      <w:szCs w:val="32"/>
    </w:rPr>
  </w:style>
  <w:style w:type="paragraph" w:styleId="Listeavsnitt">
    <w:name w:val="List Paragraph"/>
    <w:basedOn w:val="Normal"/>
    <w:uiPriority w:val="34"/>
    <w:qFormat/>
    <w:rsid w:val="000C48EF"/>
    <w:pPr>
      <w:numPr>
        <w:numId w:val="3"/>
      </w:numPr>
    </w:pPr>
  </w:style>
  <w:style w:type="paragraph" w:customStyle="1" w:styleId="Bulletliste">
    <w:name w:val="Bulletliste"/>
    <w:basedOn w:val="Listeavsnitt"/>
    <w:qFormat/>
    <w:rsid w:val="00C25687"/>
    <w:pPr>
      <w:numPr>
        <w:numId w:val="2"/>
      </w:numPr>
      <w:ind w:left="357" w:hanging="357"/>
    </w:pPr>
  </w:style>
  <w:style w:type="character" w:customStyle="1" w:styleId="Overskrift2Tegn">
    <w:name w:val="Overskrift 2 Tegn"/>
    <w:basedOn w:val="Standardskriftforavsnitt"/>
    <w:link w:val="Overskrift2"/>
    <w:uiPriority w:val="9"/>
    <w:rsid w:val="008017CB"/>
    <w:rPr>
      <w:rFonts w:asciiTheme="majorHAnsi" w:eastAsiaTheme="majorEastAsia" w:hAnsiTheme="majorHAnsi" w:cstheme="majorBidi"/>
      <w:b/>
      <w:color w:val="000000" w:themeColor="text1"/>
      <w:sz w:val="24"/>
      <w:szCs w:val="26"/>
    </w:rPr>
  </w:style>
  <w:style w:type="character" w:styleId="Plassholdertekst">
    <w:name w:val="Placeholder Text"/>
    <w:basedOn w:val="Standardskriftforavsnitt"/>
    <w:uiPriority w:val="99"/>
    <w:semiHidden/>
    <w:rsid w:val="000C48EF"/>
    <w:rPr>
      <w:color w:val="808080"/>
    </w:rPr>
  </w:style>
  <w:style w:type="paragraph" w:styleId="Bobletekst">
    <w:name w:val="Balloon Text"/>
    <w:basedOn w:val="Normal"/>
    <w:link w:val="BobletekstTegn"/>
    <w:uiPriority w:val="99"/>
    <w:semiHidden/>
    <w:rsid w:val="00377BB8"/>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377BB8"/>
    <w:rPr>
      <w:rFonts w:ascii="Tahoma" w:hAnsi="Tahoma" w:cs="Tahoma"/>
      <w:sz w:val="16"/>
      <w:szCs w:val="16"/>
    </w:rPr>
  </w:style>
  <w:style w:type="paragraph" w:styleId="Ingenmellomrom">
    <w:name w:val="No Spacing"/>
    <w:basedOn w:val="Normal"/>
    <w:uiPriority w:val="1"/>
    <w:qFormat/>
    <w:rsid w:val="001267D7"/>
    <w:pPr>
      <w:spacing w:after="0" w:line="240" w:lineRule="auto"/>
      <w:contextualSpacing w:val="0"/>
    </w:pPr>
    <w:rPr>
      <w:rFonts w:ascii="Arial" w:hAnsi="Arial" w:cs="Arial"/>
      <w:sz w:val="22"/>
      <w:lang w:eastAsia="nb-NO"/>
    </w:rPr>
  </w:style>
  <w:style w:type="character" w:styleId="Sterk">
    <w:name w:val="Strong"/>
    <w:basedOn w:val="Standardskriftforavsnitt"/>
    <w:uiPriority w:val="22"/>
    <w:qFormat/>
    <w:rsid w:val="001267D7"/>
    <w:rPr>
      <w:b/>
      <w:bCs/>
    </w:rPr>
  </w:style>
  <w:style w:type="paragraph" w:styleId="NormalWeb">
    <w:name w:val="Normal (Web)"/>
    <w:basedOn w:val="Normal"/>
    <w:uiPriority w:val="99"/>
    <w:semiHidden/>
    <w:unhideWhenUsed/>
    <w:rsid w:val="001267D7"/>
    <w:pPr>
      <w:spacing w:after="135" w:line="240" w:lineRule="auto"/>
      <w:contextualSpacing w:val="0"/>
    </w:pPr>
    <w:rPr>
      <w:rFonts w:ascii="Times New Roman" w:eastAsia="Times New Roman" w:hAnsi="Times New Roman" w:cs="Times New Roman"/>
      <w:szCs w:val="24"/>
      <w:lang w:eastAsia="nb-NO"/>
    </w:rPr>
  </w:style>
  <w:style w:type="character" w:styleId="Hyperkobling">
    <w:name w:val="Hyperlink"/>
    <w:basedOn w:val="Standardskriftforavsnitt"/>
    <w:uiPriority w:val="99"/>
    <w:semiHidden/>
    <w:unhideWhenUsed/>
    <w:rsid w:val="001267D7"/>
    <w:rPr>
      <w:strike w:val="0"/>
      <w:dstrike w:val="0"/>
      <w:color w:val="3D9BBC"/>
      <w:u w:val="none"/>
      <w:effect w:val="none"/>
    </w:rPr>
  </w:style>
  <w:style w:type="paragraph" w:customStyle="1" w:styleId="H6">
    <w:name w:val="H6"/>
    <w:basedOn w:val="Normal"/>
    <w:next w:val="Normal"/>
    <w:uiPriority w:val="99"/>
    <w:rsid w:val="00437817"/>
    <w:pPr>
      <w:keepNext/>
      <w:autoSpaceDE w:val="0"/>
      <w:autoSpaceDN w:val="0"/>
      <w:adjustRightInd w:val="0"/>
      <w:spacing w:before="100" w:after="100" w:line="240" w:lineRule="auto"/>
      <w:contextualSpacing w:val="0"/>
      <w:outlineLvl w:val="6"/>
    </w:pPr>
    <w:rPr>
      <w:rFonts w:ascii="Times New Roman" w:hAnsi="Times New Roman" w:cs="Times New Roman"/>
      <w:b/>
      <w:bCs/>
      <w:sz w:val="16"/>
      <w:szCs w:val="16"/>
    </w:rPr>
  </w:style>
  <w:style w:type="character" w:customStyle="1" w:styleId="holder">
    <w:name w:val="holder"/>
    <w:basedOn w:val="Standardskriftforavsnitt"/>
    <w:rsid w:val="00EE00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6054571">
      <w:bodyDiv w:val="1"/>
      <w:marLeft w:val="0"/>
      <w:marRight w:val="0"/>
      <w:marTop w:val="0"/>
      <w:marBottom w:val="0"/>
      <w:divBdr>
        <w:top w:val="none" w:sz="0" w:space="0" w:color="auto"/>
        <w:left w:val="none" w:sz="0" w:space="0" w:color="auto"/>
        <w:bottom w:val="none" w:sz="0" w:space="0" w:color="auto"/>
        <w:right w:val="none" w:sz="0" w:space="0" w:color="auto"/>
      </w:divBdr>
    </w:div>
    <w:div w:id="545604594">
      <w:bodyDiv w:val="1"/>
      <w:marLeft w:val="0"/>
      <w:marRight w:val="0"/>
      <w:marTop w:val="0"/>
      <w:marBottom w:val="0"/>
      <w:divBdr>
        <w:top w:val="none" w:sz="0" w:space="0" w:color="auto"/>
        <w:left w:val="none" w:sz="0" w:space="0" w:color="auto"/>
        <w:bottom w:val="none" w:sz="0" w:space="0" w:color="auto"/>
        <w:right w:val="none" w:sz="0" w:space="0" w:color="auto"/>
      </w:divBdr>
      <w:divsChild>
        <w:div w:id="951547523">
          <w:marLeft w:val="0"/>
          <w:marRight w:val="0"/>
          <w:marTop w:val="0"/>
          <w:marBottom w:val="0"/>
          <w:divBdr>
            <w:top w:val="none" w:sz="0" w:space="0" w:color="auto"/>
            <w:left w:val="none" w:sz="0" w:space="0" w:color="auto"/>
            <w:bottom w:val="none" w:sz="0" w:space="0" w:color="auto"/>
            <w:right w:val="none" w:sz="0" w:space="0" w:color="auto"/>
          </w:divBdr>
          <w:divsChild>
            <w:div w:id="1500121423">
              <w:marLeft w:val="0"/>
              <w:marRight w:val="0"/>
              <w:marTop w:val="0"/>
              <w:marBottom w:val="0"/>
              <w:divBdr>
                <w:top w:val="none" w:sz="0" w:space="0" w:color="auto"/>
                <w:left w:val="none" w:sz="0" w:space="0" w:color="auto"/>
                <w:bottom w:val="none" w:sz="0" w:space="0" w:color="auto"/>
                <w:right w:val="none" w:sz="0" w:space="0" w:color="auto"/>
              </w:divBdr>
              <w:divsChild>
                <w:div w:id="1367682961">
                  <w:marLeft w:val="0"/>
                  <w:marRight w:val="0"/>
                  <w:marTop w:val="0"/>
                  <w:marBottom w:val="0"/>
                  <w:divBdr>
                    <w:top w:val="none" w:sz="0" w:space="0" w:color="auto"/>
                    <w:left w:val="none" w:sz="0" w:space="0" w:color="auto"/>
                    <w:bottom w:val="none" w:sz="0" w:space="0" w:color="auto"/>
                    <w:right w:val="none" w:sz="0" w:space="0" w:color="auto"/>
                  </w:divBdr>
                  <w:divsChild>
                    <w:div w:id="1896817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6777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LOS\Marked-%20og%20kommunikasjon\Designmanual\LOS%20Energy\Office-maler\Notatmal_LOS%20ENERGY.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oot>
</root>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9A3A0C-6023-4B38-93FA-0852E7CDFA3A}">
  <ds:schemaRefs/>
</ds:datastoreItem>
</file>

<file path=customXml/itemProps2.xml><?xml version="1.0" encoding="utf-8"?>
<ds:datastoreItem xmlns:ds="http://schemas.openxmlformats.org/officeDocument/2006/customXml" ds:itemID="{B8EF6940-AFF9-41C4-B1AB-2FA9B6E01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Notatmal_LOS ENERGY</Template>
  <TotalTime>4</TotalTime>
  <Pages>3</Pages>
  <Words>796</Words>
  <Characters>4222</Characters>
  <Application>Microsoft Office Word</Application>
  <DocSecurity>0</DocSecurity>
  <Lines>35</Lines>
  <Paragraphs>10</Paragraphs>
  <ScaleCrop>false</ScaleCrop>
  <HeadingPairs>
    <vt:vector size="2" baseType="variant">
      <vt:variant>
        <vt:lpstr>Tittel</vt:lpstr>
      </vt:variant>
      <vt:variant>
        <vt:i4>1</vt:i4>
      </vt:variant>
    </vt:vector>
  </HeadingPairs>
  <TitlesOfParts>
    <vt:vector size="1" baseType="lpstr">
      <vt:lpstr/>
    </vt:vector>
  </TitlesOfParts>
  <Company>LOS</Company>
  <LinksUpToDate>false</LinksUpToDate>
  <CharactersWithSpaces>5008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Simonsen, Anne Klepsland</dc:creator>
  <dc:description>Template by addpoint.no</dc:description>
  <cp:lastModifiedBy>Simonsen, Anne Klepsland</cp:lastModifiedBy>
  <cp:revision>3</cp:revision>
  <dcterms:created xsi:type="dcterms:W3CDTF">2015-04-24T07:28:00Z</dcterms:created>
  <dcterms:modified xsi:type="dcterms:W3CDTF">2015-04-24T07:31:00Z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by">
    <vt:lpwstr>addpoint.no</vt:lpwstr>
  </property>
  <property fmtid="{D5CDD505-2E9C-101B-9397-08002B2CF9AE}" pid="3" name="_AdHocReviewCycleID">
    <vt:i4>1602616130</vt:i4>
  </property>
  <property fmtid="{D5CDD505-2E9C-101B-9397-08002B2CF9AE}" pid="4" name="_NewReviewCycle">
    <vt:lpwstr/>
  </property>
  <property fmtid="{D5CDD505-2E9C-101B-9397-08002B2CF9AE}" pid="5" name="_EmailSubject">
    <vt:lpwstr>Til info: videre prosess PM Tr.heim kommune</vt:lpwstr>
  </property>
  <property fmtid="{D5CDD505-2E9C-101B-9397-08002B2CF9AE}" pid="6" name="_AuthorEmail">
    <vt:lpwstr>Anne.Klepsland.Simonsen@los.no</vt:lpwstr>
  </property>
  <property fmtid="{D5CDD505-2E9C-101B-9397-08002B2CF9AE}" pid="7" name="_AuthorEmailDisplayName">
    <vt:lpwstr>Simonsen, Anne Klepsland</vt:lpwstr>
  </property>
  <property fmtid="{D5CDD505-2E9C-101B-9397-08002B2CF9AE}" pid="8" name="_PreviousAdHocReviewCycleID">
    <vt:i4>-2142640690</vt:i4>
  </property>
</Properties>
</file>