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61"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r w:rsidR="00D56CC5">
        <w:rPr>
          <w:rFonts w:ascii="Meta OT Book" w:hAnsi="Meta OT Book"/>
          <w:bCs/>
          <w:color w:val="2A594B"/>
        </w:rPr>
        <w:t xml:space="preserve"> AMTSBLATT</w:t>
      </w:r>
    </w:p>
    <w:p w:rsidR="00E153B6" w:rsidRPr="00841BA4" w:rsidRDefault="00947D00" w:rsidP="00841BA4">
      <w:pPr>
        <w:pStyle w:val="StandardWeb"/>
        <w:spacing w:line="360" w:lineRule="auto"/>
        <w:jc w:val="both"/>
        <w:rPr>
          <w:rFonts w:ascii="Meta OT Book" w:hAnsi="Meta OT Book"/>
          <w:bCs/>
          <w:color w:val="2A594B"/>
        </w:rPr>
      </w:pPr>
      <w:r>
        <w:rPr>
          <w:rFonts w:ascii="Meta OT Book" w:hAnsi="Meta OT Book"/>
          <w:bCs/>
          <w:color w:val="2A594B"/>
        </w:rPr>
        <w:t>(Beitrag 11</w:t>
      </w:r>
      <w:r w:rsidR="00A86285">
        <w:rPr>
          <w:rFonts w:ascii="Meta OT Book" w:hAnsi="Meta OT Book"/>
          <w:bCs/>
          <w:color w:val="2A594B"/>
        </w:rPr>
        <w:t>.0</w:t>
      </w:r>
      <w:r w:rsidR="00F419A3">
        <w:rPr>
          <w:rFonts w:ascii="Meta OT Book" w:hAnsi="Meta OT Book"/>
          <w:bCs/>
          <w:color w:val="2A594B"/>
        </w:rPr>
        <w:t>4</w:t>
      </w:r>
      <w:r w:rsidR="007659CC">
        <w:rPr>
          <w:rFonts w:ascii="Meta OT Book" w:hAnsi="Meta OT Book"/>
          <w:bCs/>
          <w:color w:val="2A594B"/>
        </w:rPr>
        <w:t>.2022)</w:t>
      </w:r>
    </w:p>
    <w:p w:rsidR="004A5D10" w:rsidRPr="00646AB8" w:rsidRDefault="004A5D10" w:rsidP="00A86285">
      <w:pPr>
        <w:pStyle w:val="Datum-1"/>
        <w:spacing w:line="360" w:lineRule="auto"/>
        <w:jc w:val="both"/>
        <w:rPr>
          <w:rFonts w:ascii="Meta OT Book" w:eastAsiaTheme="minorHAnsi" w:hAnsi="Meta OT Book" w:cs="Meta Offc"/>
          <w:b/>
          <w:bCs/>
          <w:iCs/>
          <w:color w:val="2A594B"/>
          <w:sz w:val="22"/>
          <w:szCs w:val="22"/>
          <w:lang w:eastAsia="en-US"/>
        </w:rPr>
      </w:pPr>
      <w:r>
        <w:rPr>
          <w:rFonts w:ascii="Meta OT Book" w:eastAsiaTheme="minorHAnsi" w:hAnsi="Meta OT Book" w:cs="Meta Offc"/>
          <w:b/>
          <w:bCs/>
          <w:iCs/>
          <w:color w:val="2A594B"/>
          <w:sz w:val="22"/>
          <w:szCs w:val="22"/>
          <w:lang w:eastAsia="en-US"/>
        </w:rPr>
        <w:t>Niedrige Temperaturen verschlechtern den Wirkungsgrad NICHT</w:t>
      </w:r>
    </w:p>
    <w:p w:rsidR="004A5D10" w:rsidRDefault="004A5D10"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Die Leistung einer Photovoltaikanlage ist von verschiedenen Faktoren abhängig. Dazu zählen die Dachausrichtung, die Verschattung aber auch das Material und die Neigung des Dachs.</w:t>
      </w:r>
      <w:r w:rsidR="003F62B7">
        <w:rPr>
          <w:rFonts w:ascii="Meta OT Book" w:eastAsiaTheme="minorHAnsi" w:hAnsi="Meta OT Book" w:cs="Meta Offc"/>
          <w:bCs/>
          <w:iCs/>
          <w:color w:val="2A594B"/>
          <w:sz w:val="22"/>
          <w:szCs w:val="22"/>
          <w:lang w:eastAsia="en-US"/>
        </w:rPr>
        <w:t xml:space="preserve"> </w:t>
      </w:r>
    </w:p>
    <w:p w:rsidR="00981B0D" w:rsidRDefault="00981B0D"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 xml:space="preserve">Die Leistung einer Photovoltaikanlage ist umso höher, je geringer die Temperaturen sind, die auf ein elektrisches Bauteil einwirken. Denn mit höheren Temperaturen vergrößert sich der elektrische Widerstand und die Leistung verringert sich. </w:t>
      </w:r>
    </w:p>
    <w:p w:rsidR="00574E44" w:rsidRDefault="000844D0" w:rsidP="00A86285">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 xml:space="preserve">Ist eine Anlage </w:t>
      </w:r>
      <w:r w:rsidR="00574E44">
        <w:rPr>
          <w:rFonts w:ascii="Meta OT Book" w:eastAsiaTheme="minorHAnsi" w:hAnsi="Meta OT Book" w:cs="Meta Offc"/>
          <w:bCs/>
          <w:iCs/>
          <w:color w:val="2A594B"/>
          <w:sz w:val="22"/>
          <w:szCs w:val="22"/>
          <w:lang w:eastAsia="en-US"/>
        </w:rPr>
        <w:t>beispielsweise</w:t>
      </w:r>
      <w:r w:rsidR="00772289">
        <w:rPr>
          <w:rFonts w:ascii="Meta OT Book" w:eastAsiaTheme="minorHAnsi" w:hAnsi="Meta OT Book" w:cs="Meta Offc"/>
          <w:bCs/>
          <w:iCs/>
          <w:color w:val="2A594B"/>
          <w:sz w:val="22"/>
          <w:szCs w:val="22"/>
          <w:lang w:eastAsia="en-US"/>
        </w:rPr>
        <w:t xml:space="preserve"> </w:t>
      </w:r>
      <w:r w:rsidR="00574E44">
        <w:rPr>
          <w:rFonts w:ascii="Meta OT Book" w:eastAsiaTheme="minorHAnsi" w:hAnsi="Meta OT Book" w:cs="Meta Offc"/>
          <w:bCs/>
          <w:iCs/>
          <w:color w:val="2A594B"/>
          <w:sz w:val="22"/>
          <w:szCs w:val="22"/>
          <w:lang w:eastAsia="en-US"/>
        </w:rPr>
        <w:t>auf einer großen Flachdachf</w:t>
      </w:r>
      <w:r>
        <w:rPr>
          <w:rFonts w:ascii="Meta OT Book" w:eastAsiaTheme="minorHAnsi" w:hAnsi="Meta OT Book" w:cs="Meta Offc"/>
          <w:bCs/>
          <w:iCs/>
          <w:color w:val="2A594B"/>
          <w:sz w:val="22"/>
          <w:szCs w:val="22"/>
          <w:lang w:eastAsia="en-US"/>
        </w:rPr>
        <w:t>läche mit Teerfolie installiert</w:t>
      </w:r>
      <w:r w:rsidR="00574E44">
        <w:rPr>
          <w:rFonts w:ascii="Meta OT Book" w:eastAsiaTheme="minorHAnsi" w:hAnsi="Meta OT Book" w:cs="Meta Offc"/>
          <w:bCs/>
          <w:iCs/>
          <w:color w:val="2A594B"/>
          <w:sz w:val="22"/>
          <w:szCs w:val="22"/>
          <w:lang w:eastAsia="en-US"/>
        </w:rPr>
        <w:t>, ist</w:t>
      </w:r>
      <w:r>
        <w:rPr>
          <w:rFonts w:ascii="Meta OT Book" w:eastAsiaTheme="minorHAnsi" w:hAnsi="Meta OT Book" w:cs="Meta Offc"/>
          <w:bCs/>
          <w:iCs/>
          <w:color w:val="2A594B"/>
          <w:sz w:val="22"/>
          <w:szCs w:val="22"/>
          <w:lang w:eastAsia="en-US"/>
        </w:rPr>
        <w:t xml:space="preserve"> die Temperaturen</w:t>
      </w:r>
      <w:r w:rsidR="00574E44">
        <w:rPr>
          <w:rFonts w:ascii="Meta OT Book" w:eastAsiaTheme="minorHAnsi" w:hAnsi="Meta OT Book" w:cs="Meta Offc"/>
          <w:bCs/>
          <w:iCs/>
          <w:color w:val="2A594B"/>
          <w:sz w:val="22"/>
          <w:szCs w:val="22"/>
          <w:lang w:eastAsia="en-US"/>
        </w:rPr>
        <w:t>twicklung</w:t>
      </w:r>
      <w:r>
        <w:rPr>
          <w:rFonts w:ascii="Meta OT Book" w:eastAsiaTheme="minorHAnsi" w:hAnsi="Meta OT Book" w:cs="Meta Offc"/>
          <w:bCs/>
          <w:iCs/>
          <w:color w:val="2A594B"/>
          <w:sz w:val="22"/>
          <w:szCs w:val="22"/>
          <w:lang w:eastAsia="en-US"/>
        </w:rPr>
        <w:t xml:space="preserve"> durch die Reflektion sehr hoch, was den Widerstand im Modul erhöht und zu einer geringeren Leistung führt. </w:t>
      </w:r>
      <w:r w:rsidR="00574E44">
        <w:rPr>
          <w:rFonts w:ascii="Meta OT Book" w:eastAsiaTheme="minorHAnsi" w:hAnsi="Meta OT Book" w:cs="Meta Offc"/>
          <w:bCs/>
          <w:iCs/>
          <w:color w:val="2A594B"/>
          <w:sz w:val="22"/>
          <w:szCs w:val="22"/>
          <w:lang w:eastAsia="en-US"/>
        </w:rPr>
        <w:t xml:space="preserve">Wird eine Photovoltaikanlage </w:t>
      </w:r>
      <w:r>
        <w:rPr>
          <w:rFonts w:ascii="Meta OT Book" w:eastAsiaTheme="minorHAnsi" w:hAnsi="Meta OT Book" w:cs="Meta Offc"/>
          <w:bCs/>
          <w:iCs/>
          <w:color w:val="2A594B"/>
          <w:sz w:val="22"/>
          <w:szCs w:val="22"/>
          <w:lang w:eastAsia="en-US"/>
        </w:rPr>
        <w:t>auf einer Flachdachfläche mit Dachbegrünung</w:t>
      </w:r>
      <w:r w:rsidR="00574E44">
        <w:rPr>
          <w:rFonts w:ascii="Meta OT Book" w:eastAsiaTheme="minorHAnsi" w:hAnsi="Meta OT Book" w:cs="Meta Offc"/>
          <w:bCs/>
          <w:iCs/>
          <w:color w:val="2A594B"/>
          <w:sz w:val="22"/>
          <w:szCs w:val="22"/>
          <w:lang w:eastAsia="en-US"/>
        </w:rPr>
        <w:t>, die einen kühlenden Effekt auf die Anlage hat, installiert</w:t>
      </w:r>
      <w:r>
        <w:rPr>
          <w:rFonts w:ascii="Meta OT Book" w:eastAsiaTheme="minorHAnsi" w:hAnsi="Meta OT Book" w:cs="Meta Offc"/>
          <w:bCs/>
          <w:iCs/>
          <w:color w:val="2A594B"/>
          <w:sz w:val="22"/>
          <w:szCs w:val="22"/>
          <w:lang w:eastAsia="en-US"/>
        </w:rPr>
        <w:t>,</w:t>
      </w:r>
      <w:r w:rsidR="00574E44">
        <w:rPr>
          <w:rFonts w:ascii="Meta OT Book" w:eastAsiaTheme="minorHAnsi" w:hAnsi="Meta OT Book" w:cs="Meta Offc"/>
          <w:bCs/>
          <w:iCs/>
          <w:color w:val="2A594B"/>
          <w:sz w:val="22"/>
          <w:szCs w:val="22"/>
          <w:lang w:eastAsia="en-US"/>
        </w:rPr>
        <w:t xml:space="preserve"> verringert sich der elektrische Widerstand im Modul und die Leistung steigt um bis zu 4 Prozent. </w:t>
      </w:r>
      <w:r w:rsidR="00D57799">
        <w:rPr>
          <w:rFonts w:ascii="Meta OT Book" w:eastAsiaTheme="minorHAnsi" w:hAnsi="Meta OT Book" w:cs="Meta Offc"/>
          <w:bCs/>
          <w:iCs/>
          <w:color w:val="2A594B"/>
          <w:sz w:val="22"/>
          <w:szCs w:val="22"/>
          <w:lang w:eastAsia="en-US"/>
        </w:rPr>
        <w:t>Geringe Temperaturen führen also keinesfalls dazu, dass sich der Wirkungsgrad verschlechtert, sie führen stattdessen zu einer Leistungssteigerung der Anlage.</w:t>
      </w:r>
    </w:p>
    <w:p w:rsidR="00C8065B" w:rsidRDefault="00612639" w:rsidP="00A86285">
      <w:pPr>
        <w:pStyle w:val="Datum-1"/>
        <w:spacing w:line="360" w:lineRule="auto"/>
        <w:jc w:val="both"/>
        <w:rPr>
          <w:rFonts w:ascii="Meta OT Book" w:eastAsiaTheme="minorHAnsi" w:hAnsi="Meta OT Book" w:cs="Meta Offc"/>
          <w:bCs/>
          <w:iCs/>
          <w:color w:val="2A594B"/>
          <w:sz w:val="22"/>
          <w:szCs w:val="22"/>
          <w:lang w:eastAsia="en-US"/>
        </w:rPr>
      </w:pPr>
      <w:r w:rsidRPr="00612639">
        <w:rPr>
          <w:rFonts w:ascii="Meta OT Book" w:eastAsiaTheme="minorHAnsi" w:hAnsi="Meta OT Book" w:cs="Meta Offc"/>
          <w:bCs/>
          <w:iCs/>
          <w:color w:val="2A594B"/>
          <w:sz w:val="22"/>
          <w:szCs w:val="22"/>
          <w:lang w:eastAsia="en-US"/>
        </w:rPr>
        <w:t xml:space="preserve">Ratsuchende, </w:t>
      </w:r>
      <w:r>
        <w:rPr>
          <w:rFonts w:ascii="Meta OT Book" w:eastAsiaTheme="minorHAnsi" w:hAnsi="Meta OT Book" w:cs="Meta Offc"/>
          <w:bCs/>
          <w:iCs/>
          <w:color w:val="2A594B"/>
          <w:sz w:val="22"/>
          <w:szCs w:val="22"/>
          <w:lang w:eastAsia="en-US"/>
        </w:rPr>
        <w:t xml:space="preserve">die Fragen zum Thema Photovoltaik und Eigenstromnutzung haben, können eine kostenlose Energieberatung der KlimaschutzAgentur in Anspruch nehmen. Weitere Infos </w:t>
      </w:r>
      <w:r w:rsidRPr="00612639">
        <w:rPr>
          <w:rFonts w:ascii="Meta OT Book" w:eastAsiaTheme="minorHAnsi" w:hAnsi="Meta OT Book" w:cs="Meta Offc"/>
          <w:bCs/>
          <w:iCs/>
          <w:color w:val="2A594B"/>
          <w:sz w:val="22"/>
          <w:szCs w:val="22"/>
          <w:lang w:eastAsia="en-US"/>
        </w:rPr>
        <w:t>telefonisch unter 07121 14 32 571 oder per Mail an info@klimaschutzagentur-reutlingen.de.</w:t>
      </w:r>
    </w:p>
    <w:p w:rsidR="00C8065B" w:rsidRDefault="00C8065B" w:rsidP="00A86285">
      <w:pPr>
        <w:pStyle w:val="Datum-1"/>
        <w:spacing w:line="360" w:lineRule="auto"/>
        <w:jc w:val="both"/>
        <w:rPr>
          <w:rFonts w:ascii="Meta OT Book" w:eastAsiaTheme="minorHAnsi" w:hAnsi="Meta OT Book" w:cs="Meta Offc"/>
          <w:bCs/>
          <w:iCs/>
          <w:color w:val="2A594B"/>
          <w:sz w:val="22"/>
          <w:szCs w:val="22"/>
          <w:lang w:eastAsia="en-US"/>
        </w:rPr>
      </w:pPr>
    </w:p>
    <w:p w:rsidR="00B91BB2" w:rsidRPr="00607FC7" w:rsidRDefault="00A940E4" w:rsidP="00607FC7">
      <w:pPr>
        <w:pStyle w:val="Datum-1"/>
        <w:spacing w:line="360" w:lineRule="auto"/>
        <w:jc w:val="both"/>
        <w:rPr>
          <w:rFonts w:ascii="Meta OT Book" w:eastAsiaTheme="minorHAnsi" w:hAnsi="Meta OT Book" w:cs="Meta Offc"/>
          <w:bCs/>
          <w:iCs/>
          <w:color w:val="2A594B"/>
          <w:sz w:val="22"/>
          <w:szCs w:val="22"/>
          <w:lang w:eastAsia="en-US"/>
        </w:rPr>
      </w:pPr>
      <w:r>
        <w:rPr>
          <w:rFonts w:ascii="Meta OT Book" w:eastAsiaTheme="minorHAnsi" w:hAnsi="Meta OT Book" w:cs="Meta Offc"/>
          <w:bCs/>
          <w:iCs/>
          <w:color w:val="2A594B"/>
          <w:sz w:val="22"/>
          <w:szCs w:val="22"/>
          <w:lang w:eastAsia="en-US"/>
        </w:rPr>
        <w:t xml:space="preserve"> </w:t>
      </w:r>
      <w:bookmarkStart w:id="0" w:name="_GoBack"/>
      <w:bookmarkEnd w:id="0"/>
    </w:p>
    <w:sectPr w:rsidR="00B91BB2" w:rsidRPr="00607FC7">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65" w:rsidRDefault="00551365" w:rsidP="00415FC1">
      <w:pPr>
        <w:spacing w:after="0" w:line="240" w:lineRule="auto"/>
      </w:pPr>
      <w:r>
        <w:separator/>
      </w:r>
    </w:p>
  </w:endnote>
  <w:endnote w:type="continuationSeparator" w:id="0">
    <w:p w:rsidR="00551365" w:rsidRDefault="00551365"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Meta Offc">
    <w:panose1 w:val="020B0804030101020102"/>
    <w:charset w:val="00"/>
    <w:family w:val="swiss"/>
    <w:pitch w:val="variable"/>
    <w:sig w:usb0="800000EF"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rsidR="00841BA4" w:rsidRDefault="00551365"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65" w:rsidRDefault="00551365" w:rsidP="00415FC1">
      <w:pPr>
        <w:spacing w:after="0" w:line="240" w:lineRule="auto"/>
      </w:pPr>
      <w:r>
        <w:separator/>
      </w:r>
    </w:p>
  </w:footnote>
  <w:footnote w:type="continuationSeparator" w:id="0">
    <w:p w:rsidR="00551365" w:rsidRDefault="00551365"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664D7"/>
    <w:rsid w:val="000726C6"/>
    <w:rsid w:val="000844D0"/>
    <w:rsid w:val="000D68C5"/>
    <w:rsid w:val="000E21A6"/>
    <w:rsid w:val="00110773"/>
    <w:rsid w:val="00200CC5"/>
    <w:rsid w:val="00241D61"/>
    <w:rsid w:val="002E5FDB"/>
    <w:rsid w:val="00317D21"/>
    <w:rsid w:val="003E1461"/>
    <w:rsid w:val="003F62B7"/>
    <w:rsid w:val="00415FC1"/>
    <w:rsid w:val="00446E89"/>
    <w:rsid w:val="004A5D10"/>
    <w:rsid w:val="004E4185"/>
    <w:rsid w:val="00537517"/>
    <w:rsid w:val="0054146D"/>
    <w:rsid w:val="00551365"/>
    <w:rsid w:val="00574E44"/>
    <w:rsid w:val="005D2D4E"/>
    <w:rsid w:val="005F27C7"/>
    <w:rsid w:val="00607FC7"/>
    <w:rsid w:val="00612639"/>
    <w:rsid w:val="006A1155"/>
    <w:rsid w:val="006F3A11"/>
    <w:rsid w:val="00732A42"/>
    <w:rsid w:val="00736116"/>
    <w:rsid w:val="007659CC"/>
    <w:rsid w:val="00772289"/>
    <w:rsid w:val="00777FDD"/>
    <w:rsid w:val="0078534A"/>
    <w:rsid w:val="00785B40"/>
    <w:rsid w:val="00790B4C"/>
    <w:rsid w:val="007A1CA8"/>
    <w:rsid w:val="007C5527"/>
    <w:rsid w:val="00811F98"/>
    <w:rsid w:val="00841BA4"/>
    <w:rsid w:val="008647D2"/>
    <w:rsid w:val="008723C0"/>
    <w:rsid w:val="00895852"/>
    <w:rsid w:val="008B1ACC"/>
    <w:rsid w:val="00947D00"/>
    <w:rsid w:val="00951340"/>
    <w:rsid w:val="009571F1"/>
    <w:rsid w:val="00960973"/>
    <w:rsid w:val="00964453"/>
    <w:rsid w:val="00981B0D"/>
    <w:rsid w:val="009B4D27"/>
    <w:rsid w:val="00A03E2A"/>
    <w:rsid w:val="00A13113"/>
    <w:rsid w:val="00A638D2"/>
    <w:rsid w:val="00A82C28"/>
    <w:rsid w:val="00A86285"/>
    <w:rsid w:val="00A931B1"/>
    <w:rsid w:val="00A940E4"/>
    <w:rsid w:val="00AC761D"/>
    <w:rsid w:val="00AD216A"/>
    <w:rsid w:val="00AF2625"/>
    <w:rsid w:val="00B353D3"/>
    <w:rsid w:val="00B91BB2"/>
    <w:rsid w:val="00C011D3"/>
    <w:rsid w:val="00C8065B"/>
    <w:rsid w:val="00CD2480"/>
    <w:rsid w:val="00CD7751"/>
    <w:rsid w:val="00D56CC5"/>
    <w:rsid w:val="00D57799"/>
    <w:rsid w:val="00D62C6D"/>
    <w:rsid w:val="00D918EC"/>
    <w:rsid w:val="00DA0D15"/>
    <w:rsid w:val="00DD08A0"/>
    <w:rsid w:val="00E153B6"/>
    <w:rsid w:val="00E307CC"/>
    <w:rsid w:val="00E77783"/>
    <w:rsid w:val="00EC2140"/>
    <w:rsid w:val="00ED0685"/>
    <w:rsid w:val="00EF160D"/>
    <w:rsid w:val="00F13496"/>
    <w:rsid w:val="00F419A3"/>
    <w:rsid w:val="00FF6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A86285"/>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6</cp:revision>
  <dcterms:created xsi:type="dcterms:W3CDTF">2022-04-11T12:04:00Z</dcterms:created>
  <dcterms:modified xsi:type="dcterms:W3CDTF">2022-04-11T13:16:00Z</dcterms:modified>
</cp:coreProperties>
</file>