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D0" w:rsidRPr="00511206" w:rsidRDefault="000D7DD0"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Januari 2014</w:t>
      </w:r>
    </w:p>
    <w:p w:rsidR="000D7DD0" w:rsidRDefault="000D7DD0" w:rsidP="009A01BE">
      <w:pPr>
        <w:rPr>
          <w:rFonts w:ascii="Arial" w:hAnsi="Arial" w:cs="Arial"/>
          <w:color w:val="0079C1"/>
          <w:sz w:val="32"/>
          <w:szCs w:val="32"/>
          <w:lang w:val="sv-SE"/>
        </w:rPr>
      </w:pPr>
    </w:p>
    <w:p w:rsidR="000D7DD0" w:rsidRPr="00003469" w:rsidRDefault="000D7DD0" w:rsidP="009A01BE">
      <w:pPr>
        <w:rPr>
          <w:rFonts w:ascii="Arial" w:hAnsi="Arial" w:cs="Arial"/>
          <w:color w:val="7F7F7F"/>
          <w:sz w:val="24"/>
          <w:szCs w:val="24"/>
          <w:lang w:val="sv-SE"/>
        </w:rPr>
      </w:pPr>
      <w:r w:rsidRPr="00003469">
        <w:rPr>
          <w:rFonts w:ascii="Arial" w:hAnsi="Arial" w:cs="Arial"/>
          <w:color w:val="0079C1"/>
          <w:sz w:val="32"/>
          <w:szCs w:val="32"/>
          <w:lang w:val="sv-SE"/>
        </w:rPr>
        <w:t xml:space="preserve">Slip- och polerrondell ger synlig slipyta </w:t>
      </w:r>
    </w:p>
    <w:p w:rsidR="000D7DD0" w:rsidRDefault="000D7DD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Nortons slip- och polerrondell Octopus har tre urtag i periferin vilket medger att slipytan kan ses under slipningen vilket underlättar arbetet och ger ett bättre slutresultat.</w:t>
      </w:r>
    </w:p>
    <w:p w:rsidR="000D7DD0" w:rsidRDefault="000D7DD0" w:rsidP="009A01BE">
      <w:pPr>
        <w:spacing w:after="0" w:line="360" w:lineRule="auto"/>
        <w:rPr>
          <w:rFonts w:ascii="Arial" w:hAnsi="Arial" w:cs="Arial"/>
          <w:color w:val="7F7F7F"/>
          <w:sz w:val="20"/>
          <w:szCs w:val="20"/>
          <w:lang w:val="sv-SE"/>
        </w:rPr>
      </w:pPr>
    </w:p>
    <w:p w:rsidR="000D7DD0" w:rsidRDefault="000D7DD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Octopus</w:t>
      </w:r>
      <w:r w:rsidRPr="00003469">
        <w:rPr>
          <w:rFonts w:ascii="Arial" w:hAnsi="Arial" w:cs="Arial"/>
          <w:color w:val="7F7F7F"/>
          <w:sz w:val="20"/>
          <w:szCs w:val="20"/>
          <w:lang w:val="sv-SE"/>
        </w:rPr>
        <w:t xml:space="preserve"> </w:t>
      </w:r>
      <w:r>
        <w:rPr>
          <w:rFonts w:ascii="Arial" w:hAnsi="Arial" w:cs="Arial"/>
          <w:color w:val="7F7F7F"/>
          <w:sz w:val="20"/>
          <w:szCs w:val="20"/>
          <w:lang w:val="sv-SE"/>
        </w:rPr>
        <w:t>är en slip- och polerrondell för järn, stål och rostfritt som används i vinkelslipmaskiner. Rondellen har tre urtag som gör att slipytan kan ses under slipningen. Att kunna se arbetsytan under slipningen utan att behöva avbryta arbetet gör både att slipningen kan utföras snabbare och att man uppnår ett bättre resultat.</w:t>
      </w:r>
    </w:p>
    <w:p w:rsidR="000D7DD0" w:rsidRDefault="000D7DD0" w:rsidP="009A01BE">
      <w:pPr>
        <w:spacing w:after="0" w:line="360" w:lineRule="auto"/>
        <w:rPr>
          <w:rFonts w:ascii="Arial" w:hAnsi="Arial" w:cs="Arial"/>
          <w:color w:val="7F7F7F"/>
          <w:sz w:val="20"/>
          <w:szCs w:val="20"/>
          <w:lang w:val="sv-SE"/>
        </w:rPr>
      </w:pPr>
    </w:p>
    <w:p w:rsidR="000D7DD0" w:rsidRPr="00003469" w:rsidRDefault="000D7DD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Rondellen har en unik ytstruktur som motverkar igensättning och som i kombination med de tre urtagen ger kallare slipning vilket minskar risken för bränning av arbetsstycket. Norton Octopus har en böjd form (typ 29) vilket medger en större kontaktyta som ger en bättre ytfinhet. Rondellen har lång livslängd samt låg ljud- och vibrationsnivå enligt tillverkaren. De finns i diameter 115 och 125 mm och i två kornstorlekar: Korn 36 för slipning och korn 60 för polering. </w:t>
      </w:r>
    </w:p>
    <w:p w:rsidR="000D7DD0" w:rsidRPr="00003469" w:rsidRDefault="000D7DD0" w:rsidP="009A01BE">
      <w:pPr>
        <w:spacing w:after="0" w:line="360" w:lineRule="auto"/>
        <w:rPr>
          <w:rFonts w:ascii="Arial" w:hAnsi="Arial" w:cs="Arial"/>
          <w:color w:val="7F7F7F"/>
          <w:sz w:val="20"/>
          <w:szCs w:val="20"/>
          <w:lang w:val="sv-SE"/>
        </w:rPr>
      </w:pPr>
    </w:p>
    <w:p w:rsidR="000D7DD0" w:rsidRDefault="000D7DD0" w:rsidP="009A01BE">
      <w:pPr>
        <w:spacing w:after="0" w:line="360" w:lineRule="auto"/>
        <w:rPr>
          <w:rFonts w:ascii="Arial" w:hAnsi="Arial" w:cs="Arial"/>
          <w:color w:val="7F7F7F"/>
          <w:sz w:val="20"/>
          <w:szCs w:val="20"/>
          <w:lang w:val="sv-SE"/>
        </w:rPr>
      </w:pPr>
      <w:r w:rsidRPr="00E5097B">
        <w:rPr>
          <w:rFonts w:ascii="Arial" w:hAnsi="Arial" w:cs="Arial"/>
          <w:color w:val="7F7F7F"/>
          <w:sz w:val="20"/>
          <w:szCs w:val="20"/>
          <w:lang w:val="sv-SE"/>
        </w:rPr>
        <w:t>“</w:t>
      </w:r>
      <w:r>
        <w:rPr>
          <w:rFonts w:ascii="Arial" w:hAnsi="Arial" w:cs="Arial"/>
          <w:color w:val="7F7F7F"/>
          <w:sz w:val="20"/>
          <w:szCs w:val="20"/>
          <w:lang w:val="sv-SE"/>
        </w:rPr>
        <w:t>Att kunna se ytan på detaljen som slipas gör arbetet mycket enklare och snabbare samtidigt som slutresultatet blir bättre då man har större kontroll över slipningen.</w:t>
      </w:r>
      <w:r w:rsidRPr="00E5097B">
        <w:rPr>
          <w:rFonts w:ascii="Arial" w:hAnsi="Arial" w:cs="Arial"/>
          <w:color w:val="7F7F7F"/>
          <w:sz w:val="20"/>
          <w:szCs w:val="20"/>
          <w:lang w:val="sv-SE"/>
        </w:rPr>
        <w:t>” säg</w:t>
      </w:r>
      <w:r>
        <w:rPr>
          <w:rFonts w:ascii="Arial" w:hAnsi="Arial" w:cs="Arial"/>
          <w:color w:val="7F7F7F"/>
          <w:sz w:val="20"/>
          <w:szCs w:val="20"/>
          <w:lang w:val="sv-SE"/>
        </w:rPr>
        <w:t>e</w:t>
      </w:r>
      <w:r w:rsidRPr="00E5097B">
        <w:rPr>
          <w:rFonts w:ascii="Arial" w:hAnsi="Arial" w:cs="Arial"/>
          <w:color w:val="7F7F7F"/>
          <w:sz w:val="20"/>
          <w:szCs w:val="20"/>
          <w:lang w:val="sv-SE"/>
        </w:rPr>
        <w:t>r Jonas Falk, försäl</w:t>
      </w:r>
      <w:r>
        <w:rPr>
          <w:rFonts w:ascii="Arial" w:hAnsi="Arial" w:cs="Arial"/>
          <w:color w:val="7F7F7F"/>
          <w:sz w:val="20"/>
          <w:szCs w:val="20"/>
          <w:lang w:val="sv-SE"/>
        </w:rPr>
        <w:t>jningsansvarig på Saint-Gobain A</w:t>
      </w:r>
      <w:r w:rsidRPr="00E5097B">
        <w:rPr>
          <w:rFonts w:ascii="Arial" w:hAnsi="Arial" w:cs="Arial"/>
          <w:color w:val="7F7F7F"/>
          <w:sz w:val="20"/>
          <w:szCs w:val="20"/>
          <w:lang w:val="sv-SE"/>
        </w:rPr>
        <w:t>brasives AB.</w:t>
      </w:r>
    </w:p>
    <w:p w:rsidR="000D7DD0" w:rsidRDefault="000D7DD0" w:rsidP="009A01BE">
      <w:pPr>
        <w:spacing w:after="0" w:line="360" w:lineRule="auto"/>
        <w:rPr>
          <w:rFonts w:ascii="Arial" w:hAnsi="Arial" w:cs="Arial"/>
          <w:color w:val="7F7F7F"/>
          <w:sz w:val="20"/>
          <w:szCs w:val="20"/>
          <w:lang w:val="sv-SE"/>
        </w:rPr>
      </w:pPr>
    </w:p>
    <w:p w:rsidR="000D7DD0" w:rsidRPr="00E5097B" w:rsidRDefault="000D7DD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Se även www.saint-gobain-abrasives.com</w:t>
      </w:r>
    </w:p>
    <w:p w:rsidR="000D7DD0" w:rsidRPr="00E5097B" w:rsidRDefault="000D7DD0" w:rsidP="00986B76">
      <w:pPr>
        <w:rPr>
          <w:lang w:val="sv-SE"/>
        </w:rPr>
      </w:pPr>
      <w:bookmarkStart w:id="0" w:name="_GoBack"/>
      <w:bookmarkEnd w:id="0"/>
    </w:p>
    <w:sectPr w:rsidR="000D7DD0" w:rsidRPr="00E5097B"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DD0" w:rsidRDefault="000D7DD0" w:rsidP="000B27D9">
      <w:pPr>
        <w:spacing w:after="0" w:line="240" w:lineRule="auto"/>
      </w:pPr>
      <w:r>
        <w:separator/>
      </w:r>
    </w:p>
  </w:endnote>
  <w:endnote w:type="continuationSeparator" w:id="1">
    <w:p w:rsidR="000D7DD0" w:rsidRDefault="000D7DD0"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D0" w:rsidRDefault="000D7DD0">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0D7DD0" w:rsidRDefault="000D7DD0"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0D7DD0" w:rsidRPr="00A469FF" w:rsidRDefault="000D7DD0"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0D7DD0" w:rsidRPr="00EA1702" w:rsidRDefault="000D7DD0"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0D7DD0" w:rsidRDefault="000D7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DD0" w:rsidRDefault="000D7DD0" w:rsidP="000B27D9">
      <w:pPr>
        <w:spacing w:after="0" w:line="240" w:lineRule="auto"/>
      </w:pPr>
      <w:r>
        <w:separator/>
      </w:r>
    </w:p>
  </w:footnote>
  <w:footnote w:type="continuationSeparator" w:id="1">
    <w:p w:rsidR="000D7DD0" w:rsidRDefault="000D7DD0"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D0" w:rsidRDefault="000D7DD0">
    <w:pPr>
      <w:pStyle w:val="Header"/>
    </w:pPr>
  </w:p>
  <w:p w:rsidR="000D7DD0" w:rsidRDefault="000D7DD0">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03469"/>
    <w:rsid w:val="00016403"/>
    <w:rsid w:val="000B27D9"/>
    <w:rsid w:val="000C2319"/>
    <w:rsid w:val="000C4695"/>
    <w:rsid w:val="000D1EAD"/>
    <w:rsid w:val="000D7DD0"/>
    <w:rsid w:val="00175AE6"/>
    <w:rsid w:val="001C39DB"/>
    <w:rsid w:val="002139DD"/>
    <w:rsid w:val="00240364"/>
    <w:rsid w:val="0029191B"/>
    <w:rsid w:val="002D2F59"/>
    <w:rsid w:val="002F4D14"/>
    <w:rsid w:val="00355658"/>
    <w:rsid w:val="003C59F9"/>
    <w:rsid w:val="003D73BA"/>
    <w:rsid w:val="00454920"/>
    <w:rsid w:val="004B365C"/>
    <w:rsid w:val="004C791F"/>
    <w:rsid w:val="004C7DC9"/>
    <w:rsid w:val="004E78A5"/>
    <w:rsid w:val="00511206"/>
    <w:rsid w:val="00520ED9"/>
    <w:rsid w:val="00522F7B"/>
    <w:rsid w:val="00573B49"/>
    <w:rsid w:val="005B2B7D"/>
    <w:rsid w:val="00683DBE"/>
    <w:rsid w:val="006A1029"/>
    <w:rsid w:val="00737093"/>
    <w:rsid w:val="0073766D"/>
    <w:rsid w:val="00894677"/>
    <w:rsid w:val="008D46D9"/>
    <w:rsid w:val="00950D10"/>
    <w:rsid w:val="00986B76"/>
    <w:rsid w:val="009A01BE"/>
    <w:rsid w:val="009B6B78"/>
    <w:rsid w:val="00A469FF"/>
    <w:rsid w:val="00A66E34"/>
    <w:rsid w:val="00A81125"/>
    <w:rsid w:val="00AA543E"/>
    <w:rsid w:val="00AB3167"/>
    <w:rsid w:val="00B03B71"/>
    <w:rsid w:val="00B13B34"/>
    <w:rsid w:val="00B2654C"/>
    <w:rsid w:val="00B36514"/>
    <w:rsid w:val="00C441D6"/>
    <w:rsid w:val="00C60103"/>
    <w:rsid w:val="00C925AF"/>
    <w:rsid w:val="00D0481F"/>
    <w:rsid w:val="00D15F17"/>
    <w:rsid w:val="00D6123D"/>
    <w:rsid w:val="00E32AA7"/>
    <w:rsid w:val="00E5097B"/>
    <w:rsid w:val="00EA1702"/>
    <w:rsid w:val="00EB3303"/>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385687655">
      <w:marLeft w:val="0"/>
      <w:marRight w:val="0"/>
      <w:marTop w:val="0"/>
      <w:marBottom w:val="0"/>
      <w:divBdr>
        <w:top w:val="none" w:sz="0" w:space="0" w:color="auto"/>
        <w:left w:val="none" w:sz="0" w:space="0" w:color="auto"/>
        <w:bottom w:val="none" w:sz="0" w:space="0" w:color="auto"/>
        <w:right w:val="none" w:sz="0" w:space="0" w:color="auto"/>
      </w:divBdr>
    </w:div>
    <w:div w:id="385687656">
      <w:marLeft w:val="0"/>
      <w:marRight w:val="0"/>
      <w:marTop w:val="0"/>
      <w:marBottom w:val="0"/>
      <w:divBdr>
        <w:top w:val="none" w:sz="0" w:space="0" w:color="auto"/>
        <w:left w:val="none" w:sz="0" w:space="0" w:color="auto"/>
        <w:bottom w:val="none" w:sz="0" w:space="0" w:color="auto"/>
        <w:right w:val="none" w:sz="0" w:space="0" w:color="auto"/>
      </w:divBdr>
    </w:div>
    <w:div w:id="385687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1</Pages>
  <Words>209</Words>
  <Characters>1113</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28</cp:revision>
  <dcterms:created xsi:type="dcterms:W3CDTF">2012-11-27T10:53:00Z</dcterms:created>
  <dcterms:modified xsi:type="dcterms:W3CDTF">2013-12-03T07:31:00Z</dcterms:modified>
</cp:coreProperties>
</file>