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98D1" w14:textId="129FAA5E" w:rsidR="00F5618C" w:rsidRPr="00C91311" w:rsidRDefault="004559D5" w:rsidP="00536BF7">
      <w:pPr>
        <w:pStyle w:val="Ingetavstnd"/>
        <w:rPr>
          <w:noProof/>
          <w:lang w:val="en-US"/>
        </w:rPr>
      </w:pPr>
      <w:r w:rsidRPr="00C91311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0719B0A" wp14:editId="7F4CB1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501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0" b="12987"/>
                    <a:stretch/>
                  </pic:blipFill>
                  <pic:spPr bwMode="auto">
                    <a:xfrm>
                      <a:off x="0" y="0"/>
                      <a:ext cx="58350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73" w:rsidRPr="00C91311">
        <w:rPr>
          <w:rFonts w:ascii="Arial" w:hAnsi="Arial" w:cs="Arial"/>
          <w:b/>
          <w:sz w:val="28"/>
          <w:szCs w:val="20"/>
          <w:lang w:val="en-US"/>
        </w:rPr>
        <w:t>ARBESKO</w:t>
      </w:r>
      <w:r w:rsidR="00C91311" w:rsidRPr="00C91311">
        <w:rPr>
          <w:rFonts w:ascii="Arial" w:hAnsi="Arial" w:cs="Arial"/>
          <w:b/>
          <w:sz w:val="28"/>
          <w:szCs w:val="20"/>
          <w:lang w:val="en-US"/>
        </w:rPr>
        <w:t xml:space="preserve"> </w:t>
      </w:r>
      <w:r w:rsidR="00D06DD4">
        <w:rPr>
          <w:rFonts w:ascii="Arial" w:hAnsi="Arial" w:cs="Arial"/>
          <w:b/>
          <w:sz w:val="28"/>
          <w:szCs w:val="20"/>
          <w:lang w:val="en-US"/>
        </w:rPr>
        <w:t xml:space="preserve">WILL </w:t>
      </w:r>
      <w:r w:rsidR="00C91311" w:rsidRPr="00C91311">
        <w:rPr>
          <w:rFonts w:ascii="Arial" w:hAnsi="Arial" w:cs="Arial"/>
          <w:b/>
          <w:sz w:val="28"/>
          <w:szCs w:val="20"/>
          <w:lang w:val="en-US"/>
        </w:rPr>
        <w:t>LAUNCH</w:t>
      </w:r>
      <w:r w:rsidR="00606E4C" w:rsidRPr="00C91311">
        <w:rPr>
          <w:rFonts w:ascii="Arial" w:hAnsi="Arial" w:cs="Arial"/>
          <w:b/>
          <w:sz w:val="28"/>
          <w:szCs w:val="20"/>
          <w:lang w:val="en-US"/>
        </w:rPr>
        <w:t xml:space="preserve"> SAFETY SHOES WITH RALLY TIRES</w:t>
      </w:r>
      <w:r w:rsidR="00D825D2" w:rsidRPr="00C91311">
        <w:rPr>
          <w:rFonts w:ascii="Arial" w:hAnsi="Arial" w:cs="Arial"/>
          <w:b/>
          <w:sz w:val="28"/>
          <w:szCs w:val="20"/>
          <w:lang w:val="en-US"/>
        </w:rPr>
        <w:t xml:space="preserve"> </w:t>
      </w:r>
      <w:r w:rsidR="00410976" w:rsidRPr="00C91311">
        <w:rPr>
          <w:rFonts w:ascii="Arial" w:hAnsi="Arial" w:cs="Arial"/>
          <w:b/>
          <w:sz w:val="32"/>
          <w:lang w:val="en-US"/>
        </w:rPr>
        <w:br/>
      </w:r>
    </w:p>
    <w:p w14:paraId="14F67395" w14:textId="7457FE56" w:rsidR="00B61D66" w:rsidRPr="00751E5D" w:rsidRDefault="002A519B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r w:rsidRPr="002A519B">
        <w:rPr>
          <w:rFonts w:ascii="Helvetica" w:hAnsi="Helvetica" w:cs="Helvetica"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E2C8881" wp14:editId="351E4494">
            <wp:simplePos x="0" y="0"/>
            <wp:positionH relativeFrom="column">
              <wp:posOffset>4291330</wp:posOffset>
            </wp:positionH>
            <wp:positionV relativeFrom="paragraph">
              <wp:posOffset>877570</wp:posOffset>
            </wp:positionV>
            <wp:extent cx="135509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256" y="21436"/>
                <wp:lineTo x="2125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3072" r="11263" b="28584"/>
                    <a:stretch/>
                  </pic:blipFill>
                  <pic:spPr bwMode="auto">
                    <a:xfrm>
                      <a:off x="0" y="0"/>
                      <a:ext cx="13550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Swedish shoemakers </w:t>
      </w:r>
      <w:r w:rsidR="00443160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Arbesko</w:t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has a long </w:t>
      </w:r>
      <w:r w:rsidR="00252B51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history</w:t>
      </w:r>
      <w:r w:rsidR="005D3B52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ED6A4A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of producing high quality safety sh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oes </w:t>
      </w:r>
      <w:r w:rsidR="001641D0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made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in their own shoe factory in Kumla, Sweden. </w:t>
      </w:r>
      <w:r w:rsidR="00ED6A4A" w:rsidRP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In a unique and long-term partnership with Michelin, Arbesko has</w:t>
      </w:r>
      <w:r w:rsidR="006552A2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equipped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3254E3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their </w:t>
      </w:r>
      <w:r w:rsidR="00ED6A4A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safety shoes </w:t>
      </w:r>
      <w:r w:rsidR="007A099D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with high-tech soles based on Michelin’s rally tire, NA00. </w:t>
      </w:r>
      <w:r w:rsidR="007A099D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result of the collaboration is the new safety shoe series </w:t>
      </w:r>
      <w:r w:rsidR="007A099D" w:rsidRPr="00221C87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Kontroll</w:t>
      </w:r>
      <w:r w:rsidR="00C272CA" w:rsidRPr="00221C87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,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which will be launched this fall; sporty safety shoes in sneaker</w:t>
      </w:r>
      <w:r w:rsidR="00221C87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-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style equipped with high-performance sole</w:t>
      </w:r>
      <w:r w:rsidR="00D31DE3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s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</w:t>
      </w:r>
      <w:r w:rsidR="00574F4B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by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 M</w:t>
      </w:r>
      <w:r w:rsidR="00574F4B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ICHELIN</w:t>
      </w:r>
      <w:r w:rsidR="00C272CA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. </w:t>
      </w:r>
      <w:r w:rsidR="005D3B52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="00580618" w:rsidRPr="00E1095C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="007558DE" w:rsidRPr="00E1095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”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For some time we and </w:t>
      </w:r>
      <w:r w:rsidR="00AF08D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 ha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ve </w:t>
      </w:r>
      <w:r w:rsidR="00AF08D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wanted to </w:t>
      </w:r>
      <w:r w:rsidR="009A118E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create something together. And i</w:t>
      </w:r>
      <w:r w:rsidR="007558DE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n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April 2019, we </w:t>
      </w:r>
      <w:r w:rsidR="0052351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agreed </w:t>
      </w:r>
      <w:r w:rsidR="00E169B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that now it’s time to 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put our ideas into practice</w:t>
      </w:r>
      <w:r w:rsidR="00E169B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and </w:t>
      </w:r>
      <w:r w:rsidR="00283C6F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start our partnership. </w:t>
      </w:r>
      <w:r w:rsidR="00283C6F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We </w:t>
      </w:r>
      <w:r w:rsidR="002A3D1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put together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 team consisting of our product developer</w:t>
      </w:r>
      <w:r w:rsidR="002A3D1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, a Swedish fashion </w:t>
      </w:r>
      <w:r w:rsidR="005143E5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designer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and M</w:t>
      </w:r>
      <w:r w:rsidR="002123D0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ICHELIN </w:t>
      </w:r>
      <w:r w:rsidR="00046150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sole experts</w:t>
      </w:r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.</w:t>
      </w:r>
      <w:r w:rsid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E63B58" w:rsidRP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And the result is our new series Kontroll that really exceeds our expectations.</w:t>
      </w:r>
      <w:r w:rsidR="00E63B5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E63B58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The series combines our experience of what it takes to create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 safe and functional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shoe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with unbeatable sole</w:t>
      </w:r>
      <w:r w:rsidR="00A30A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from </w:t>
      </w:r>
      <w:r w:rsidR="00A30A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,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together with </w:t>
      </w:r>
      <w:r w:rsidR="00DA0604" w:rsidRP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a design that makes you want to wear the safet</w:t>
      </w:r>
      <w:r w:rsidR="00DA0604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y shoe 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on </w:t>
      </w:r>
      <w:r w:rsidR="001E05D1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 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regular basis, and not only wh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ile</w:t>
      </w:r>
      <w:r w:rsidR="00AE10F9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working”, says Karin Lidman, CEO at Arbesko. </w:t>
      </w:r>
      <w:r w:rsidR="00C729A3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br/>
      </w:r>
      <w:r w:rsidR="00C729A3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br/>
      </w:r>
      <w:r w:rsidR="00751E5D" w:rsidRP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Michelin is a world leading tire manufacturer and like A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rbesko, they have been around for a long time. With their expertise and experience </w:t>
      </w:r>
      <w:r w:rsidR="00221C8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when it comes to 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superior grip on the road, they have 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created</w:t>
      </w:r>
      <w:r w:rsidR="00751E5D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a sole concept – “Soles by Michelin” – to equip shoes with</w:t>
      </w:r>
      <w:r w:rsidR="001A300B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the </w:t>
      </w:r>
      <w:r w:rsidR="00A03C45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same e</w:t>
      </w:r>
      <w:r w:rsidR="0001785A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xceptional grip</w:t>
      </w:r>
      <w:r w:rsidR="00055E62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. </w:t>
      </w:r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To meet Arbesko’s needs,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Michelin designers</w:t>
      </w:r>
      <w:r w:rsidR="00865651" w:rsidRPr="0070229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teamed up with the product developers at Arbesko and they decided that the </w:t>
      </w:r>
      <w:r w:rsidR="00EE63E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rally tire, NA00, should be the foundation of the new 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sole. The new </w:t>
      </w:r>
      <w:r w:rsidR="00FD7DB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sole has been named </w:t>
      </w:r>
      <w:r w:rsidR="00865651" w:rsidRPr="0041282C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en-US"/>
        </w:rPr>
        <w:t>Safety Grip</w:t>
      </w:r>
      <w:r w:rsidR="00865651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D360D9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to reflect </w:t>
      </w:r>
      <w:r w:rsidR="0087799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its</w:t>
      </w:r>
      <w:r w:rsidR="00D90CB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key </w:t>
      </w:r>
      <w:r w:rsidR="00544D3E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benefit</w:t>
      </w:r>
      <w:r w:rsidR="007364B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– a safe grip.</w:t>
      </w:r>
    </w:p>
    <w:p w14:paraId="62CC7D1E" w14:textId="59E8DC56" w:rsidR="00271503" w:rsidRDefault="00271503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</w:p>
    <w:p w14:paraId="68709FD0" w14:textId="29F79517" w:rsidR="00B61D66" w:rsidRPr="0041282C" w:rsidRDefault="00271503" w:rsidP="00865651">
      <w:pP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"When choosing new partners, we always choose the best ones, and Arbesko is definitely one of them. Consumers who buy shoes with </w:t>
      </w:r>
      <w:r w:rsidR="009C681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outsole</w:t>
      </w:r>
      <w:r w:rsidR="009C681D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expect to have the same quality and performance of </w:t>
      </w:r>
      <w:r w:rsidR="004B46E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tyres. Both </w:t>
      </w:r>
      <w:r w:rsidR="00FB6D1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</w:t>
      </w:r>
      <w:r w:rsidR="00FB6D10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ires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and </w:t>
      </w:r>
      <w:r w:rsidR="008076F9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oles are connected to the ground. The methods are different, but the footprint is the same. </w:t>
      </w:r>
      <w:r w:rsidR="00BB3CA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When developing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Arbesko's exclusive sole</w:t>
      </w:r>
      <w:r w:rsidR="00D4740C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they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required us to engineer a sole that would guarantee adherence to the ground and durability. For this reason, Michelin designers have taken inspiration from the </w:t>
      </w:r>
      <w:r w:rsidR="001F6FA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MICHELIN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rally </w:t>
      </w:r>
      <w:r w:rsidR="001F6FA8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</w:t>
      </w:r>
      <w:r w:rsidR="001F6FA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i</w:t>
      </w:r>
      <w:r w:rsidR="001F6FA8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re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NA00 for the development of the sole, 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lastRenderedPageBreak/>
        <w:t>the perfect answer to Arbesko's needs. Our collaboration with Arbesko has been fantastic from day one. A great communication, teamwork and mutual respect, contribute to create an incredible long</w:t>
      </w:r>
      <w:r w:rsidR="004C079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-</w:t>
      </w:r>
      <w:r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lasting partnership", says Filippo Sartor</w:t>
      </w:r>
      <w:r w:rsid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320D6A" w:rsidRPr="00271503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at </w:t>
      </w:r>
      <w:r w:rsid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JV International, </w:t>
      </w:r>
      <w:r w:rsidR="00320D6A" w:rsidRPr="00231A5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Michelin</w:t>
      </w:r>
      <w:r w:rsidR="00320D6A" w:rsidRPr="00320D6A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’s licensee for the development of soles by MICHELIN</w:t>
      </w:r>
      <w:r w:rsidR="00320D6A" w:rsidRPr="00231A50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.</w:t>
      </w:r>
      <w:r w:rsidR="00320D6A">
        <w:rPr>
          <w:lang w:val="en-GB"/>
        </w:rPr>
        <w:t>  </w:t>
      </w:r>
      <w:r w:rsidR="00E3179E">
        <w:rPr>
          <w:noProof/>
        </w:rPr>
        <w:drawing>
          <wp:anchor distT="0" distB="0" distL="114300" distR="114300" simplePos="0" relativeHeight="251670528" behindDoc="1" locked="0" layoutInCell="1" allowOverlap="1" wp14:anchorId="3F112A91" wp14:editId="1A094130">
            <wp:simplePos x="0" y="0"/>
            <wp:positionH relativeFrom="column">
              <wp:posOffset>4157980</wp:posOffset>
            </wp:positionH>
            <wp:positionV relativeFrom="paragraph">
              <wp:posOffset>0</wp:posOffset>
            </wp:positionV>
            <wp:extent cx="1478280" cy="1466215"/>
            <wp:effectExtent l="0" t="0" r="7620" b="635"/>
            <wp:wrapTight wrapText="bothSides">
              <wp:wrapPolygon edited="0">
                <wp:start x="0" y="0"/>
                <wp:lineTo x="0" y="21329"/>
                <wp:lineTo x="21433" y="21329"/>
                <wp:lineTo x="21433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r="19619" b="37818"/>
                    <a:stretch/>
                  </pic:blipFill>
                  <pic:spPr bwMode="auto"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6C81" w14:textId="2BBA31C6" w:rsidR="00B61D66" w:rsidRPr="0041282C" w:rsidRDefault="00AB33D8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r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</w:t>
      </w:r>
    </w:p>
    <w:p w14:paraId="1C2A3519" w14:textId="4B1661AD" w:rsidR="0041282C" w:rsidRPr="0041282C" w:rsidRDefault="00B61D66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  <w:r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”</w:t>
      </w:r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Th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e</w:t>
      </w:r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series is the start of a long-term collaboration to complement our existing assortment. Our mission is to protect hard-working feet and in order to do 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that</w:t>
      </w:r>
      <w:r w:rsidR="0041282C" w:rsidRP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, we </w:t>
      </w:r>
      <w:r w:rsidR="00440AE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always 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>develop</w:t>
      </w:r>
      <w:r w:rsidR="00440AE7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safety</w:t>
      </w:r>
      <w:r w:rsidR="0041282C"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  <w:t xml:space="preserve"> shoes based on the needs of our users and we never compromise on quality, safety and function”, says Karin. </w:t>
      </w:r>
    </w:p>
    <w:p w14:paraId="73011606" w14:textId="6B235FF0" w:rsidR="00006B0C" w:rsidRPr="00FC41B8" w:rsidRDefault="00006B0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en-US" w:eastAsia="en-US"/>
        </w:rPr>
      </w:pPr>
    </w:p>
    <w:p w14:paraId="717C654F" w14:textId="0867875E" w:rsidR="00797E6A" w:rsidRPr="00FC41B8" w:rsidRDefault="00FC41B8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The new </w:t>
      </w:r>
      <w:r w:rsidR="00440AE7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safety shoe </w:t>
      </w: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 xml:space="preserve">series </w:t>
      </w:r>
      <w:r w:rsidR="00797E6A" w:rsidRPr="00FC41B8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>Kontroll</w:t>
      </w:r>
      <w:r w:rsidR="00B71B65" w:rsidRPr="00FC41B8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06313F1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The serie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s</w:t>
      </w:r>
      <w:r w:rsidR="00654D32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will be launched this autumn and</w:t>
      </w:r>
      <w:bookmarkStart w:id="0" w:name="_GoBack"/>
      <w:bookmarkEnd w:id="0"/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consists of five models which can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be described as sporty safety shoes in sneaker-style. 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The common features for the series are according to the Arbesko DNA: quality, safety and funct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ion. The safety shoes have a heat-resistant and shock-absorbing </w:t>
      </w:r>
      <w:r w:rsidRPr="00FC41B8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en-US"/>
        </w:rPr>
        <w:t>Safety Grip</w:t>
      </w:r>
      <w:r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-sole in nitrile rubber, a metal-free shank in the arch for extra stability on uneven ground, durable heel grip, extra heel cushioning, toecap in fiberglass, stretched upper for even more stability, extra toe protection and a soft, metal-free nail protection. The safety shoes are all ESD-approved. </w:t>
      </w:r>
      <w:r w:rsidR="00D13A71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 </w:t>
      </w:r>
    </w:p>
    <w:p w14:paraId="6F6C1848" w14:textId="676FB756" w:rsidR="00797E6A" w:rsidRPr="00FC41B8" w:rsidRDefault="00797E6A" w:rsidP="00C56F81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</w:pPr>
    </w:p>
    <w:p w14:paraId="079AAA82" w14:textId="361FE5BC" w:rsidR="006C11A0" w:rsidRPr="00FC41B8" w:rsidRDefault="00797E6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 200: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airy and laced safety shoe in ventilating mesh.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100% metal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-free</w:t>
      </w:r>
      <w:r w:rsidR="006C11A0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.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: S1 P. </w:t>
      </w:r>
    </w:p>
    <w:p w14:paraId="7CF49A83" w14:textId="514EF58C" w:rsidR="00F14515" w:rsidRPr="005D6CD6" w:rsidRDefault="006C11A0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 210: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airy safety shoe in ventilating mesh with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Protection:</w:t>
      </w:r>
      <w:r w:rsidR="00F14515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S1 P. </w:t>
      </w:r>
    </w:p>
    <w:p w14:paraId="397FB2E9" w14:textId="4B43B22A" w:rsidR="00CA57CD" w:rsidRPr="005D6CD6" w:rsidRDefault="00F14515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 220: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waterproof and laced safety shoe with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durable material.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Protection: </w:t>
      </w:r>
      <w:r w:rsidR="00CA57CD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S3, WR. </w:t>
      </w:r>
    </w:p>
    <w:p w14:paraId="4BA58DD7" w14:textId="5F4434AD" w:rsidR="0001520A" w:rsidRPr="005D6CD6" w:rsidRDefault="00CA57C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 230</w:t>
      </w:r>
      <w:r w:rsidR="0001520A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-10</w:t>
      </w: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waterproof and 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durable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safe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ty shoe with </w:t>
      </w:r>
      <w:r w:rsidR="0001520A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="0001520A" w:rsidRPr="005D6CD6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: S3, WR. </w:t>
      </w:r>
    </w:p>
    <w:p w14:paraId="7239A261" w14:textId="42B42B13" w:rsidR="002A519B" w:rsidRPr="00FC41B8" w:rsidRDefault="0001520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Kontroll 230-50: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waterproof and durable safe</w:t>
      </w:r>
      <w:r w:rsid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ty shoe in woven textile with 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Boa® Fit System. </w:t>
      </w:r>
      <w:r w:rsidR="00FC41B8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>Protection</w:t>
      </w:r>
      <w:r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t xml:space="preserve">: S3, WR. </w:t>
      </w:r>
    </w:p>
    <w:p w14:paraId="2429AD05" w14:textId="6C73F6C4" w:rsidR="001E0F2E" w:rsidRPr="00FC41B8" w:rsidRDefault="00E3179E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023B26" wp14:editId="185CB0BD">
            <wp:simplePos x="0" y="0"/>
            <wp:positionH relativeFrom="margin">
              <wp:posOffset>4205605</wp:posOffset>
            </wp:positionH>
            <wp:positionV relativeFrom="paragraph">
              <wp:posOffset>168910</wp:posOffset>
            </wp:positionV>
            <wp:extent cx="1333500" cy="1963420"/>
            <wp:effectExtent l="0" t="0" r="0" b="0"/>
            <wp:wrapTight wrapText="bothSides">
              <wp:wrapPolygon edited="0">
                <wp:start x="8331" y="0"/>
                <wp:lineTo x="7097" y="419"/>
                <wp:lineTo x="3086" y="3144"/>
                <wp:lineTo x="1543" y="6706"/>
                <wp:lineTo x="309" y="13413"/>
                <wp:lineTo x="0" y="13832"/>
                <wp:lineTo x="0" y="21376"/>
                <wp:lineTo x="21291" y="21376"/>
                <wp:lineTo x="21291" y="0"/>
                <wp:lineTo x="8331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5B7757" wp14:editId="23C359E7">
            <wp:simplePos x="0" y="0"/>
            <wp:positionH relativeFrom="margin">
              <wp:posOffset>2510155</wp:posOffset>
            </wp:positionH>
            <wp:positionV relativeFrom="paragraph">
              <wp:posOffset>212090</wp:posOffset>
            </wp:positionV>
            <wp:extent cx="154305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33" y="21472"/>
                <wp:lineTo x="21333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/>
                    <a:stretch/>
                  </pic:blipFill>
                  <pic:spPr bwMode="auto">
                    <a:xfrm>
                      <a:off x="0" y="0"/>
                      <a:ext cx="15430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259A09E" wp14:editId="6EF2532A">
            <wp:simplePos x="0" y="0"/>
            <wp:positionH relativeFrom="margin">
              <wp:posOffset>-80645</wp:posOffset>
            </wp:positionH>
            <wp:positionV relativeFrom="paragraph">
              <wp:posOffset>185420</wp:posOffset>
            </wp:positionV>
            <wp:extent cx="24726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467" y="21496"/>
                <wp:lineTo x="2146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4783" r="34012" b="11063"/>
                    <a:stretch/>
                  </pic:blipFill>
                  <pic:spPr bwMode="auto">
                    <a:xfrm>
                      <a:off x="0" y="0"/>
                      <a:ext cx="24726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515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br/>
      </w:r>
      <w:r w:rsidR="00D678F1" w:rsidRPr="00FC41B8">
        <w:rPr>
          <w:rFonts w:ascii="Helvetica" w:hAnsi="Helvetica" w:cs="Helvetica"/>
          <w:bCs/>
          <w:color w:val="000000" w:themeColor="text1"/>
          <w:sz w:val="20"/>
          <w:szCs w:val="20"/>
          <w:lang w:val="en-US"/>
        </w:rPr>
        <w:br/>
      </w:r>
    </w:p>
    <w:p w14:paraId="2EFBE1E0" w14:textId="77777777" w:rsidR="00687CA0" w:rsidRPr="00FC41B8" w:rsidRDefault="00687CA0" w:rsidP="002428B8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</w:pPr>
    </w:p>
    <w:p w14:paraId="55BD2DF1" w14:textId="2B717DA0" w:rsidR="0059105C" w:rsidRPr="00FC41B8" w:rsidRDefault="00FC41B8" w:rsidP="00C44A2A">
      <w:pPr>
        <w:pStyle w:val="Ingetavstnd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t>For more information, please contact:</w:t>
      </w:r>
      <w:r w:rsidR="003A3645" w:rsidRPr="00FC41B8">
        <w:rPr>
          <w:rFonts w:ascii="Helvetica" w:hAnsi="Helvetica" w:cs="Helvetica"/>
          <w:b/>
          <w:color w:val="000000" w:themeColor="text1"/>
          <w:sz w:val="20"/>
          <w:szCs w:val="20"/>
          <w:lang w:val="en-US"/>
        </w:rPr>
        <w:br/>
      </w:r>
      <w:r w:rsidR="00F25DFF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Karin Lidman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  <w:t>Stina Karlsson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r>
        <w:rPr>
          <w:rFonts w:ascii="Helvetica" w:hAnsi="Helvetica" w:cs="Helvetica"/>
          <w:color w:val="000000" w:themeColor="text1"/>
          <w:sz w:val="20"/>
          <w:szCs w:val="20"/>
          <w:lang w:val="en-US"/>
        </w:rPr>
        <w:t>CEO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>
        <w:rPr>
          <w:rFonts w:ascii="Helvetica" w:hAnsi="Helvetica" w:cs="Helvetica"/>
          <w:color w:val="000000" w:themeColor="text1"/>
          <w:sz w:val="20"/>
          <w:szCs w:val="20"/>
          <w:lang w:val="en-US"/>
        </w:rPr>
        <w:t>Marketing Manager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hyperlink r:id="rId16" w:history="1">
        <w:r w:rsidR="00687CA0" w:rsidRPr="00FC41B8">
          <w:rPr>
            <w:rStyle w:val="Hyperlnk"/>
            <w:rFonts w:ascii="Helvetica" w:hAnsi="Helvetica" w:cs="Helvetica"/>
            <w:sz w:val="20"/>
            <w:szCs w:val="20"/>
            <w:lang w:val="en-US"/>
          </w:rPr>
          <w:t>karin.lidman@arbesko.se</w:t>
        </w:r>
      </w:hyperlink>
      <w:r w:rsidR="00687CA0" w:rsidRPr="00FC41B8">
        <w:rPr>
          <w:rStyle w:val="Hyperlnk"/>
          <w:rFonts w:ascii="Helvetica" w:hAnsi="Helvetica" w:cs="Helvetica"/>
          <w:sz w:val="20"/>
          <w:szCs w:val="20"/>
          <w:u w:val="none"/>
          <w:lang w:val="en-US"/>
        </w:rPr>
        <w:tab/>
      </w:r>
      <w:r w:rsidR="00687CA0" w:rsidRPr="00FC41B8">
        <w:rPr>
          <w:rStyle w:val="Hyperlnk"/>
          <w:rFonts w:ascii="Helvetica" w:hAnsi="Helvetica" w:cs="Helvetica"/>
          <w:sz w:val="20"/>
          <w:szCs w:val="20"/>
          <w:u w:val="none"/>
          <w:lang w:val="en-US"/>
        </w:rPr>
        <w:tab/>
      </w:r>
      <w:hyperlink r:id="rId17" w:history="1">
        <w:r w:rsidR="00687CA0" w:rsidRPr="00FC41B8">
          <w:rPr>
            <w:rStyle w:val="Hyperlnk"/>
            <w:rFonts w:ascii="Helvetica" w:hAnsi="Helvetica" w:cs="Helvetica"/>
            <w:sz w:val="20"/>
            <w:szCs w:val="20"/>
            <w:lang w:val="en-US"/>
          </w:rPr>
          <w:t>stina.karlsson@arbesko.se</w:t>
        </w:r>
      </w:hyperlink>
      <w:r w:rsidR="00687CA0" w:rsidRPr="00FC41B8">
        <w:rPr>
          <w:rStyle w:val="Hyperlnk"/>
          <w:rFonts w:ascii="Helvetica" w:hAnsi="Helvetica" w:cs="Helvetica"/>
          <w:sz w:val="20"/>
          <w:szCs w:val="20"/>
          <w:lang w:val="en-US"/>
        </w:rPr>
        <w:t xml:space="preserve"> 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br/>
      </w:r>
      <w:r w:rsidR="001A4714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+46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 </w:t>
      </w:r>
      <w:r w:rsidR="002428B8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7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 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078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36</w:t>
      </w:r>
      <w:r w:rsidR="00CE6BD2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C44A2A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>41</w:t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</w:r>
      <w:r w:rsidR="00687CA0" w:rsidRPr="00FC41B8">
        <w:rPr>
          <w:rFonts w:ascii="Helvetica" w:hAnsi="Helvetica" w:cs="Helvetica"/>
          <w:color w:val="000000" w:themeColor="text1"/>
          <w:sz w:val="20"/>
          <w:szCs w:val="20"/>
          <w:lang w:val="en-US"/>
        </w:rPr>
        <w:tab/>
        <w:t>+46 73 087 92 76</w:t>
      </w:r>
    </w:p>
    <w:sectPr w:rsidR="0059105C" w:rsidRPr="00FC41B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E59B9" w14:textId="77777777" w:rsidR="005D344B" w:rsidRDefault="005D344B" w:rsidP="003A3645">
      <w:r>
        <w:separator/>
      </w:r>
    </w:p>
  </w:endnote>
  <w:endnote w:type="continuationSeparator" w:id="0">
    <w:p w14:paraId="79574D9A" w14:textId="77777777" w:rsidR="005D344B" w:rsidRDefault="005D344B" w:rsidP="003A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8C7CD" w14:textId="77777777" w:rsidR="00443B4C" w:rsidRDefault="00443B4C" w:rsidP="00443B4C"/>
  <w:p w14:paraId="7594BC8E" w14:textId="50D722BF" w:rsidR="003A3645" w:rsidRPr="00606E4C" w:rsidRDefault="00606E4C" w:rsidP="00606E4C">
    <w:pPr>
      <w:jc w:val="both"/>
      <w:rPr>
        <w:rFonts w:ascii="Helvetica" w:hAnsi="Helvetica" w:cs="Helvetica"/>
        <w:sz w:val="16"/>
      </w:rPr>
    </w:pPr>
    <w:r w:rsidRPr="00F01992">
      <w:rPr>
        <w:rFonts w:ascii="Helvetica" w:hAnsi="Helvetica" w:cs="Helvetica"/>
        <w:b/>
        <w:sz w:val="16"/>
        <w:lang w:val="en-US"/>
      </w:rPr>
      <w:t>At Arbesko, we have been making shoes since 1839.</w:t>
    </w:r>
    <w:r w:rsidRPr="00DA4AEB">
      <w:rPr>
        <w:rFonts w:ascii="Helvetica" w:hAnsi="Helvetica" w:cs="Helvetica"/>
        <w:b/>
        <w:bCs/>
        <w:sz w:val="16"/>
        <w:lang w:val="en-US"/>
      </w:rPr>
      <w:t xml:space="preserve"> </w:t>
    </w:r>
    <w:r w:rsidRPr="00DA4AEB">
      <w:rPr>
        <w:rFonts w:ascii="Helvetica" w:hAnsi="Helvetica" w:cs="Helvetica"/>
        <w:sz w:val="16"/>
        <w:lang w:val="en-US"/>
      </w:rPr>
      <w:t xml:space="preserve"> What started as one of Sweden’s first shoe wholesalers is now a company with </w:t>
    </w:r>
    <w:r>
      <w:rPr>
        <w:rFonts w:ascii="Helvetica" w:hAnsi="Helvetica" w:cs="Helvetica"/>
        <w:sz w:val="16"/>
        <w:lang w:val="en-US"/>
      </w:rPr>
      <w:t>s</w:t>
    </w:r>
    <w:r w:rsidRPr="00DA4AEB">
      <w:rPr>
        <w:rFonts w:ascii="Helvetica" w:hAnsi="Helvetica" w:cs="Helvetica"/>
        <w:sz w:val="16"/>
        <w:lang w:val="en-US"/>
      </w:rPr>
      <w:t>ales both in and outside the Nordics. Production is based in Sweden’s only shoe factory – Arbesko Skofabrik - where we still today develop quality products for people who need to stay safe and comfortable in their working life. Since 2017, Arbesko</w:t>
    </w:r>
    <w:r w:rsidRPr="00DA4AEB">
      <w:rPr>
        <w:rFonts w:ascii="Helvetica" w:hAnsi="Helvetica" w:cs="Helvetica"/>
        <w:b/>
        <w:bCs/>
        <w:sz w:val="16"/>
        <w:lang w:val="en-US"/>
      </w:rPr>
      <w:t> </w:t>
    </w:r>
    <w:r w:rsidRPr="00DA4AEB">
      <w:rPr>
        <w:rFonts w:ascii="Helvetica" w:hAnsi="Helvetica" w:cs="Helvetica"/>
        <w:sz w:val="16"/>
        <w:lang w:val="en-US"/>
      </w:rPr>
      <w:t xml:space="preserve">is owned by the Swedish company Bergman &amp; Beving. </w:t>
    </w:r>
    <w:r w:rsidRPr="00606E4C">
      <w:rPr>
        <w:rFonts w:ascii="Helvetica" w:hAnsi="Helvetica" w:cs="Helvetica"/>
        <w:sz w:val="16"/>
      </w:rPr>
      <w:t xml:space="preserve">More info at </w:t>
    </w:r>
    <w:hyperlink r:id="rId1" w:history="1">
      <w:r w:rsidRPr="00606E4C">
        <w:rPr>
          <w:rStyle w:val="Hyperlnk"/>
          <w:rFonts w:ascii="Helvetica" w:hAnsi="Helvetica" w:cs="Helvetica"/>
          <w:sz w:val="16"/>
        </w:rPr>
        <w:t>www.arbesko.com</w:t>
      </w:r>
    </w:hyperlink>
    <w:r w:rsidRPr="00606E4C">
      <w:rPr>
        <w:rFonts w:ascii="Helvetica" w:hAnsi="Helvetica" w:cs="Helvetica"/>
        <w:sz w:val="16"/>
      </w:rPr>
      <w:t xml:space="preserve"> / </w:t>
    </w:r>
    <w:hyperlink r:id="rId2" w:tgtFrame="_blank" w:history="1">
      <w:r w:rsidRPr="00606E4C">
        <w:rPr>
          <w:rStyle w:val="Hyperlnk"/>
          <w:rFonts w:ascii="Helvetica" w:hAnsi="Helvetica" w:cs="Helvetica"/>
          <w:sz w:val="16"/>
        </w:rPr>
        <w:t>www.bergmanbeving.com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A2BFF" w14:textId="77777777" w:rsidR="005D344B" w:rsidRDefault="005D344B" w:rsidP="003A3645">
      <w:r>
        <w:separator/>
      </w:r>
    </w:p>
  </w:footnote>
  <w:footnote w:type="continuationSeparator" w:id="0">
    <w:p w14:paraId="45AB6DD3" w14:textId="77777777" w:rsidR="005D344B" w:rsidRDefault="005D344B" w:rsidP="003A3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D0B77" w14:textId="77777777" w:rsidR="003F7B31" w:rsidRDefault="003F7B31">
    <w:pPr>
      <w:pStyle w:val="Sidhuvud"/>
    </w:pPr>
    <w:r w:rsidRPr="003F7B31">
      <w:rPr>
        <w:rFonts w:ascii="Helvetica" w:hAnsi="Helvetica" w:cs="Helvetica"/>
        <w:b/>
        <w:noProof/>
      </w:rPr>
      <w:drawing>
        <wp:anchor distT="0" distB="0" distL="114300" distR="114300" simplePos="0" relativeHeight="251658240" behindDoc="1" locked="0" layoutInCell="1" allowOverlap="1" wp14:anchorId="49FD8CBF" wp14:editId="1F0D5A06">
          <wp:simplePos x="0" y="0"/>
          <wp:positionH relativeFrom="margin">
            <wp:posOffset>4765675</wp:posOffset>
          </wp:positionH>
          <wp:positionV relativeFrom="paragraph">
            <wp:posOffset>5080</wp:posOffset>
          </wp:positionV>
          <wp:extent cx="1242695" cy="221615"/>
          <wp:effectExtent l="0" t="0" r="0" b="6985"/>
          <wp:wrapTight wrapText="bothSides">
            <wp:wrapPolygon edited="0">
              <wp:start x="1324" y="0"/>
              <wp:lineTo x="0" y="16711"/>
              <wp:lineTo x="0" y="20424"/>
              <wp:lineTo x="20529" y="20424"/>
              <wp:lineTo x="21192" y="16711"/>
              <wp:lineTo x="21192" y="1857"/>
              <wp:lineTo x="20861" y="0"/>
              <wp:lineTo x="1324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860"/>
                  <a:stretch/>
                </pic:blipFill>
                <pic:spPr bwMode="auto">
                  <a:xfrm>
                    <a:off x="0" y="0"/>
                    <a:ext cx="124269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</w:p>
  <w:p w14:paraId="6D9DAC58" w14:textId="119995AC" w:rsidR="003A3645" w:rsidRPr="003F7B31" w:rsidRDefault="003F7B31">
    <w:pPr>
      <w:pStyle w:val="Sidhuvud"/>
      <w:rPr>
        <w:rFonts w:ascii="Helvetica" w:hAnsi="Helvetica" w:cs="Helvetica"/>
        <w:b/>
      </w:rPr>
    </w:pPr>
    <w:r>
      <w:rPr>
        <w:rFonts w:ascii="Helvetica" w:hAnsi="Helvetica" w:cs="Helvetica"/>
        <w:b/>
      </w:rPr>
      <w:t>2020-</w:t>
    </w:r>
    <w:r w:rsidR="00F3737A">
      <w:rPr>
        <w:rFonts w:ascii="Helvetica" w:hAnsi="Helvetica" w:cs="Helvetica"/>
        <w:b/>
      </w:rPr>
      <w:t>06-1</w:t>
    </w:r>
    <w:r w:rsidR="00C830C6">
      <w:rPr>
        <w:rFonts w:ascii="Helvetica" w:hAnsi="Helvetica" w:cs="Helvetica"/>
        <w:b/>
      </w:rPr>
      <w:t>7</w:t>
    </w:r>
    <w:r w:rsidR="00FD2F74">
      <w:rPr>
        <w:rFonts w:ascii="Helvetica" w:hAnsi="Helvetica" w:cs="Helvetica"/>
        <w:b/>
      </w:rPr>
      <w:t xml:space="preserve"> </w:t>
    </w:r>
    <w:r w:rsidR="00F3737A">
      <w:rPr>
        <w:rFonts w:ascii="Helvetica" w:hAnsi="Helvetica" w:cs="Helvetica"/>
        <w:b/>
      </w:rPr>
      <w:t>PRESS</w:t>
    </w:r>
    <w:r w:rsidR="005D6CD6">
      <w:rPr>
        <w:rFonts w:ascii="Helvetica" w:hAnsi="Helvetica" w:cs="Helvetica"/>
        <w:b/>
      </w:rPr>
      <w:t xml:space="preserve"> RELEASE</w:t>
    </w:r>
  </w:p>
  <w:p w14:paraId="54E99D2F" w14:textId="77777777" w:rsidR="003A3645" w:rsidRDefault="003A3645">
    <w:pPr>
      <w:pStyle w:val="Sidhuvud"/>
    </w:pPr>
  </w:p>
  <w:p w14:paraId="213FFF99" w14:textId="77777777" w:rsidR="003A3645" w:rsidRDefault="003F7B31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35B77" wp14:editId="5918C26A">
              <wp:simplePos x="0" y="0"/>
              <wp:positionH relativeFrom="column">
                <wp:posOffset>-33021</wp:posOffset>
              </wp:positionH>
              <wp:positionV relativeFrom="paragraph">
                <wp:posOffset>49530</wp:posOffset>
              </wp:positionV>
              <wp:extent cx="6010275" cy="0"/>
              <wp:effectExtent l="0" t="0" r="0" b="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DC6746" id="Rak koppli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.9pt" to="470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" strokecolor="#e7e6e6 [3214]" strokeweight=".5pt">
              <v:stroke joinstyle="miter"/>
            </v:line>
          </w:pict>
        </mc:Fallback>
      </mc:AlternateContent>
    </w:r>
  </w:p>
  <w:p w14:paraId="2F3D5D29" w14:textId="77777777" w:rsidR="003A3645" w:rsidRDefault="003A36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1451"/>
    <w:multiLevelType w:val="hybridMultilevel"/>
    <w:tmpl w:val="02389B18"/>
    <w:lvl w:ilvl="0" w:tplc="559EE99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A4C49"/>
    <w:multiLevelType w:val="hybridMultilevel"/>
    <w:tmpl w:val="5216ADD2"/>
    <w:lvl w:ilvl="0" w:tplc="10E4375C">
      <w:start w:val="2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75212"/>
    <w:multiLevelType w:val="hybridMultilevel"/>
    <w:tmpl w:val="BBE4BF44"/>
    <w:lvl w:ilvl="0" w:tplc="5FBE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5C"/>
    <w:rsid w:val="000028C2"/>
    <w:rsid w:val="00006B0C"/>
    <w:rsid w:val="0001520A"/>
    <w:rsid w:val="0001785A"/>
    <w:rsid w:val="00023F35"/>
    <w:rsid w:val="00027E71"/>
    <w:rsid w:val="00046150"/>
    <w:rsid w:val="00053AE1"/>
    <w:rsid w:val="000554FD"/>
    <w:rsid w:val="00055E62"/>
    <w:rsid w:val="00060C4F"/>
    <w:rsid w:val="000610BE"/>
    <w:rsid w:val="00064AA4"/>
    <w:rsid w:val="00072916"/>
    <w:rsid w:val="0007336B"/>
    <w:rsid w:val="000760AF"/>
    <w:rsid w:val="00077DEA"/>
    <w:rsid w:val="00093A06"/>
    <w:rsid w:val="000976A2"/>
    <w:rsid w:val="000A0727"/>
    <w:rsid w:val="000A0C37"/>
    <w:rsid w:val="000A799B"/>
    <w:rsid w:val="000C5353"/>
    <w:rsid w:val="000D53B5"/>
    <w:rsid w:val="000D58CF"/>
    <w:rsid w:val="000D5DE3"/>
    <w:rsid w:val="000E13A0"/>
    <w:rsid w:val="000E6736"/>
    <w:rsid w:val="000F1273"/>
    <w:rsid w:val="000F28F0"/>
    <w:rsid w:val="00114E16"/>
    <w:rsid w:val="001155D5"/>
    <w:rsid w:val="00126033"/>
    <w:rsid w:val="001309AA"/>
    <w:rsid w:val="00133ACE"/>
    <w:rsid w:val="0013737B"/>
    <w:rsid w:val="0014125A"/>
    <w:rsid w:val="001439EC"/>
    <w:rsid w:val="00144D46"/>
    <w:rsid w:val="00145933"/>
    <w:rsid w:val="001528BE"/>
    <w:rsid w:val="00152CE9"/>
    <w:rsid w:val="001641D0"/>
    <w:rsid w:val="00174AAD"/>
    <w:rsid w:val="0017704D"/>
    <w:rsid w:val="00177ABA"/>
    <w:rsid w:val="001805E4"/>
    <w:rsid w:val="001A300B"/>
    <w:rsid w:val="001A4714"/>
    <w:rsid w:val="001B5748"/>
    <w:rsid w:val="001C5435"/>
    <w:rsid w:val="001D10AA"/>
    <w:rsid w:val="001D3E18"/>
    <w:rsid w:val="001D4ED5"/>
    <w:rsid w:val="001E05D1"/>
    <w:rsid w:val="001E0F2E"/>
    <w:rsid w:val="001E7A03"/>
    <w:rsid w:val="001F2044"/>
    <w:rsid w:val="001F53D9"/>
    <w:rsid w:val="001F6FA8"/>
    <w:rsid w:val="00207C47"/>
    <w:rsid w:val="00210320"/>
    <w:rsid w:val="002123D0"/>
    <w:rsid w:val="00214E80"/>
    <w:rsid w:val="00221C87"/>
    <w:rsid w:val="002268A0"/>
    <w:rsid w:val="0023492D"/>
    <w:rsid w:val="00237169"/>
    <w:rsid w:val="0024210F"/>
    <w:rsid w:val="002428B8"/>
    <w:rsid w:val="002435E2"/>
    <w:rsid w:val="00252B51"/>
    <w:rsid w:val="00256E66"/>
    <w:rsid w:val="0025785D"/>
    <w:rsid w:val="002645D8"/>
    <w:rsid w:val="00271503"/>
    <w:rsid w:val="00283C6F"/>
    <w:rsid w:val="00287913"/>
    <w:rsid w:val="0028797E"/>
    <w:rsid w:val="002A3D10"/>
    <w:rsid w:val="002A519B"/>
    <w:rsid w:val="002A54C2"/>
    <w:rsid w:val="002B1D58"/>
    <w:rsid w:val="002B2CB2"/>
    <w:rsid w:val="002B6EC6"/>
    <w:rsid w:val="002C45D6"/>
    <w:rsid w:val="002C703B"/>
    <w:rsid w:val="002D06C0"/>
    <w:rsid w:val="002D5A00"/>
    <w:rsid w:val="002E08B7"/>
    <w:rsid w:val="002E1074"/>
    <w:rsid w:val="002F6630"/>
    <w:rsid w:val="00300F43"/>
    <w:rsid w:val="00303F35"/>
    <w:rsid w:val="00307FEE"/>
    <w:rsid w:val="003135DD"/>
    <w:rsid w:val="00313E83"/>
    <w:rsid w:val="00320D6A"/>
    <w:rsid w:val="003211EC"/>
    <w:rsid w:val="003254E3"/>
    <w:rsid w:val="003405AF"/>
    <w:rsid w:val="00346B1B"/>
    <w:rsid w:val="00350401"/>
    <w:rsid w:val="00361ED2"/>
    <w:rsid w:val="003675D0"/>
    <w:rsid w:val="00371D6B"/>
    <w:rsid w:val="00373AB0"/>
    <w:rsid w:val="00373EEB"/>
    <w:rsid w:val="00380993"/>
    <w:rsid w:val="003828CC"/>
    <w:rsid w:val="003A056E"/>
    <w:rsid w:val="003A0FB8"/>
    <w:rsid w:val="003A3645"/>
    <w:rsid w:val="003F2EB5"/>
    <w:rsid w:val="003F7B31"/>
    <w:rsid w:val="00406F40"/>
    <w:rsid w:val="00410976"/>
    <w:rsid w:val="0041282C"/>
    <w:rsid w:val="00417FE6"/>
    <w:rsid w:val="00423015"/>
    <w:rsid w:val="004235CC"/>
    <w:rsid w:val="004329F6"/>
    <w:rsid w:val="00440AE7"/>
    <w:rsid w:val="004417CF"/>
    <w:rsid w:val="00443160"/>
    <w:rsid w:val="00443B4C"/>
    <w:rsid w:val="004559D5"/>
    <w:rsid w:val="00457980"/>
    <w:rsid w:val="0046361E"/>
    <w:rsid w:val="004653C9"/>
    <w:rsid w:val="00466ACE"/>
    <w:rsid w:val="00480D83"/>
    <w:rsid w:val="00485614"/>
    <w:rsid w:val="004B0743"/>
    <w:rsid w:val="004B46E2"/>
    <w:rsid w:val="004B5522"/>
    <w:rsid w:val="004C0790"/>
    <w:rsid w:val="004C3A79"/>
    <w:rsid w:val="004C760A"/>
    <w:rsid w:val="004D6B9D"/>
    <w:rsid w:val="004E25FA"/>
    <w:rsid w:val="004E27C8"/>
    <w:rsid w:val="004E35B9"/>
    <w:rsid w:val="004F7319"/>
    <w:rsid w:val="00502B83"/>
    <w:rsid w:val="005066D7"/>
    <w:rsid w:val="005069DC"/>
    <w:rsid w:val="005143E5"/>
    <w:rsid w:val="005159BD"/>
    <w:rsid w:val="005170D0"/>
    <w:rsid w:val="00523519"/>
    <w:rsid w:val="00527EA3"/>
    <w:rsid w:val="00530F4B"/>
    <w:rsid w:val="0053499F"/>
    <w:rsid w:val="00535ECA"/>
    <w:rsid w:val="00536BF7"/>
    <w:rsid w:val="00541866"/>
    <w:rsid w:val="00544D3E"/>
    <w:rsid w:val="00557AA7"/>
    <w:rsid w:val="00561113"/>
    <w:rsid w:val="005654CB"/>
    <w:rsid w:val="00571F20"/>
    <w:rsid w:val="00574F4B"/>
    <w:rsid w:val="005771A7"/>
    <w:rsid w:val="00577939"/>
    <w:rsid w:val="00580618"/>
    <w:rsid w:val="00581EAC"/>
    <w:rsid w:val="0059105C"/>
    <w:rsid w:val="00597CA4"/>
    <w:rsid w:val="005A019D"/>
    <w:rsid w:val="005A0D1B"/>
    <w:rsid w:val="005B0C09"/>
    <w:rsid w:val="005B2CD5"/>
    <w:rsid w:val="005C56F8"/>
    <w:rsid w:val="005C6365"/>
    <w:rsid w:val="005D304C"/>
    <w:rsid w:val="005D344B"/>
    <w:rsid w:val="005D3B52"/>
    <w:rsid w:val="005D6CD6"/>
    <w:rsid w:val="005E7CAB"/>
    <w:rsid w:val="005F16CC"/>
    <w:rsid w:val="005F209A"/>
    <w:rsid w:val="005F2A24"/>
    <w:rsid w:val="00603947"/>
    <w:rsid w:val="00606E4C"/>
    <w:rsid w:val="00617892"/>
    <w:rsid w:val="00617DAC"/>
    <w:rsid w:val="00621120"/>
    <w:rsid w:val="00625ADE"/>
    <w:rsid w:val="006264E9"/>
    <w:rsid w:val="006313F1"/>
    <w:rsid w:val="00632415"/>
    <w:rsid w:val="00632B14"/>
    <w:rsid w:val="00632EFD"/>
    <w:rsid w:val="00654D32"/>
    <w:rsid w:val="006552A2"/>
    <w:rsid w:val="006649BE"/>
    <w:rsid w:val="00676799"/>
    <w:rsid w:val="00687CA0"/>
    <w:rsid w:val="0069733F"/>
    <w:rsid w:val="006A3BDF"/>
    <w:rsid w:val="006A7D7F"/>
    <w:rsid w:val="006B3320"/>
    <w:rsid w:val="006C0F64"/>
    <w:rsid w:val="006C11A0"/>
    <w:rsid w:val="006C378A"/>
    <w:rsid w:val="006C475A"/>
    <w:rsid w:val="006D0D3F"/>
    <w:rsid w:val="006D131C"/>
    <w:rsid w:val="006E0A4E"/>
    <w:rsid w:val="006E6F73"/>
    <w:rsid w:val="006F5523"/>
    <w:rsid w:val="0070229A"/>
    <w:rsid w:val="00703E3C"/>
    <w:rsid w:val="007170A3"/>
    <w:rsid w:val="00720274"/>
    <w:rsid w:val="00726545"/>
    <w:rsid w:val="007364BA"/>
    <w:rsid w:val="00751E5D"/>
    <w:rsid w:val="00752148"/>
    <w:rsid w:val="0075453A"/>
    <w:rsid w:val="007558DE"/>
    <w:rsid w:val="00756218"/>
    <w:rsid w:val="007663C0"/>
    <w:rsid w:val="00772432"/>
    <w:rsid w:val="00775884"/>
    <w:rsid w:val="007833EA"/>
    <w:rsid w:val="00797E6A"/>
    <w:rsid w:val="007A099D"/>
    <w:rsid w:val="007A10E7"/>
    <w:rsid w:val="007A17F9"/>
    <w:rsid w:val="007A228D"/>
    <w:rsid w:val="007A2753"/>
    <w:rsid w:val="007A297F"/>
    <w:rsid w:val="007A2ECD"/>
    <w:rsid w:val="007A324F"/>
    <w:rsid w:val="007C140D"/>
    <w:rsid w:val="007E2ED1"/>
    <w:rsid w:val="007E7538"/>
    <w:rsid w:val="007F4AD2"/>
    <w:rsid w:val="007F630F"/>
    <w:rsid w:val="0080172E"/>
    <w:rsid w:val="008020DB"/>
    <w:rsid w:val="008037B7"/>
    <w:rsid w:val="008076F9"/>
    <w:rsid w:val="0081456E"/>
    <w:rsid w:val="00814B49"/>
    <w:rsid w:val="008404E9"/>
    <w:rsid w:val="00842C80"/>
    <w:rsid w:val="00845744"/>
    <w:rsid w:val="00847FD2"/>
    <w:rsid w:val="00852227"/>
    <w:rsid w:val="008525E6"/>
    <w:rsid w:val="00852FF9"/>
    <w:rsid w:val="00856A6D"/>
    <w:rsid w:val="00857EAD"/>
    <w:rsid w:val="00865651"/>
    <w:rsid w:val="00867CB1"/>
    <w:rsid w:val="00877992"/>
    <w:rsid w:val="0088555B"/>
    <w:rsid w:val="00895606"/>
    <w:rsid w:val="008B134C"/>
    <w:rsid w:val="008E10ED"/>
    <w:rsid w:val="008E5C60"/>
    <w:rsid w:val="008E5E35"/>
    <w:rsid w:val="008E6046"/>
    <w:rsid w:val="008F5095"/>
    <w:rsid w:val="0090448B"/>
    <w:rsid w:val="00905189"/>
    <w:rsid w:val="0090547F"/>
    <w:rsid w:val="009076D7"/>
    <w:rsid w:val="00921049"/>
    <w:rsid w:val="00937CAB"/>
    <w:rsid w:val="00943482"/>
    <w:rsid w:val="00956D29"/>
    <w:rsid w:val="00961ACD"/>
    <w:rsid w:val="009645BC"/>
    <w:rsid w:val="00972CF1"/>
    <w:rsid w:val="00981729"/>
    <w:rsid w:val="00993C7E"/>
    <w:rsid w:val="00994B80"/>
    <w:rsid w:val="00995EC0"/>
    <w:rsid w:val="009A118E"/>
    <w:rsid w:val="009A3039"/>
    <w:rsid w:val="009A5E03"/>
    <w:rsid w:val="009A7452"/>
    <w:rsid w:val="009B1368"/>
    <w:rsid w:val="009C681D"/>
    <w:rsid w:val="009C78CC"/>
    <w:rsid w:val="009D461E"/>
    <w:rsid w:val="009E77C6"/>
    <w:rsid w:val="009F2DC9"/>
    <w:rsid w:val="00A02607"/>
    <w:rsid w:val="00A03C45"/>
    <w:rsid w:val="00A056DD"/>
    <w:rsid w:val="00A05800"/>
    <w:rsid w:val="00A24734"/>
    <w:rsid w:val="00A27577"/>
    <w:rsid w:val="00A30A2C"/>
    <w:rsid w:val="00A35420"/>
    <w:rsid w:val="00A35C6B"/>
    <w:rsid w:val="00A36005"/>
    <w:rsid w:val="00A47511"/>
    <w:rsid w:val="00A5305E"/>
    <w:rsid w:val="00A536C7"/>
    <w:rsid w:val="00A62057"/>
    <w:rsid w:val="00A6344C"/>
    <w:rsid w:val="00A71C4D"/>
    <w:rsid w:val="00A85562"/>
    <w:rsid w:val="00A91BF0"/>
    <w:rsid w:val="00AB1C2E"/>
    <w:rsid w:val="00AB33D8"/>
    <w:rsid w:val="00AB38BC"/>
    <w:rsid w:val="00AB7FB8"/>
    <w:rsid w:val="00AC3037"/>
    <w:rsid w:val="00AC34C0"/>
    <w:rsid w:val="00AC3C13"/>
    <w:rsid w:val="00AC4487"/>
    <w:rsid w:val="00AD1034"/>
    <w:rsid w:val="00AD63CC"/>
    <w:rsid w:val="00AE10F9"/>
    <w:rsid w:val="00AE1113"/>
    <w:rsid w:val="00AF08D8"/>
    <w:rsid w:val="00AF39AD"/>
    <w:rsid w:val="00B0002C"/>
    <w:rsid w:val="00B03C85"/>
    <w:rsid w:val="00B04A2B"/>
    <w:rsid w:val="00B0525E"/>
    <w:rsid w:val="00B06169"/>
    <w:rsid w:val="00B07042"/>
    <w:rsid w:val="00B134A2"/>
    <w:rsid w:val="00B17C6B"/>
    <w:rsid w:val="00B22E5F"/>
    <w:rsid w:val="00B41347"/>
    <w:rsid w:val="00B45A99"/>
    <w:rsid w:val="00B475EA"/>
    <w:rsid w:val="00B51C4D"/>
    <w:rsid w:val="00B61D66"/>
    <w:rsid w:val="00B71B65"/>
    <w:rsid w:val="00B85DAF"/>
    <w:rsid w:val="00B92D3F"/>
    <w:rsid w:val="00B93B41"/>
    <w:rsid w:val="00BA1C27"/>
    <w:rsid w:val="00BA3DC4"/>
    <w:rsid w:val="00BA67F0"/>
    <w:rsid w:val="00BA722F"/>
    <w:rsid w:val="00BA77D7"/>
    <w:rsid w:val="00BB3CAC"/>
    <w:rsid w:val="00BC147E"/>
    <w:rsid w:val="00BC2CFC"/>
    <w:rsid w:val="00BD2E80"/>
    <w:rsid w:val="00BD6E9F"/>
    <w:rsid w:val="00BE40CE"/>
    <w:rsid w:val="00C0584E"/>
    <w:rsid w:val="00C0782A"/>
    <w:rsid w:val="00C2177A"/>
    <w:rsid w:val="00C23E48"/>
    <w:rsid w:val="00C2684C"/>
    <w:rsid w:val="00C272CA"/>
    <w:rsid w:val="00C32FB3"/>
    <w:rsid w:val="00C33780"/>
    <w:rsid w:val="00C342F8"/>
    <w:rsid w:val="00C44A2A"/>
    <w:rsid w:val="00C458BF"/>
    <w:rsid w:val="00C54434"/>
    <w:rsid w:val="00C56F81"/>
    <w:rsid w:val="00C65D03"/>
    <w:rsid w:val="00C729A3"/>
    <w:rsid w:val="00C72D7E"/>
    <w:rsid w:val="00C75F5B"/>
    <w:rsid w:val="00C77C3C"/>
    <w:rsid w:val="00C830C6"/>
    <w:rsid w:val="00C87A9F"/>
    <w:rsid w:val="00C87FD1"/>
    <w:rsid w:val="00C91311"/>
    <w:rsid w:val="00C926C1"/>
    <w:rsid w:val="00C9366D"/>
    <w:rsid w:val="00C95A49"/>
    <w:rsid w:val="00C95EA0"/>
    <w:rsid w:val="00CA0E5E"/>
    <w:rsid w:val="00CA57CD"/>
    <w:rsid w:val="00CA6C23"/>
    <w:rsid w:val="00CB0A4B"/>
    <w:rsid w:val="00CC0061"/>
    <w:rsid w:val="00CC0231"/>
    <w:rsid w:val="00CC0A22"/>
    <w:rsid w:val="00CC256E"/>
    <w:rsid w:val="00CC69B4"/>
    <w:rsid w:val="00CD5B4B"/>
    <w:rsid w:val="00CE6BD2"/>
    <w:rsid w:val="00CF5DB6"/>
    <w:rsid w:val="00D06DD4"/>
    <w:rsid w:val="00D11E9E"/>
    <w:rsid w:val="00D13A71"/>
    <w:rsid w:val="00D20282"/>
    <w:rsid w:val="00D22AF7"/>
    <w:rsid w:val="00D24744"/>
    <w:rsid w:val="00D2642C"/>
    <w:rsid w:val="00D279C1"/>
    <w:rsid w:val="00D279D5"/>
    <w:rsid w:val="00D27C05"/>
    <w:rsid w:val="00D30C55"/>
    <w:rsid w:val="00D31DE3"/>
    <w:rsid w:val="00D3287C"/>
    <w:rsid w:val="00D360D9"/>
    <w:rsid w:val="00D4105E"/>
    <w:rsid w:val="00D4265C"/>
    <w:rsid w:val="00D4740C"/>
    <w:rsid w:val="00D542E4"/>
    <w:rsid w:val="00D57A95"/>
    <w:rsid w:val="00D678F1"/>
    <w:rsid w:val="00D74DDA"/>
    <w:rsid w:val="00D825D2"/>
    <w:rsid w:val="00D82D58"/>
    <w:rsid w:val="00D90CBC"/>
    <w:rsid w:val="00D919E4"/>
    <w:rsid w:val="00D93FCD"/>
    <w:rsid w:val="00D9530E"/>
    <w:rsid w:val="00D96644"/>
    <w:rsid w:val="00DA0604"/>
    <w:rsid w:val="00DA55AF"/>
    <w:rsid w:val="00DB7F97"/>
    <w:rsid w:val="00DD4C2E"/>
    <w:rsid w:val="00DF7019"/>
    <w:rsid w:val="00E1095C"/>
    <w:rsid w:val="00E15267"/>
    <w:rsid w:val="00E169B0"/>
    <w:rsid w:val="00E2185F"/>
    <w:rsid w:val="00E23957"/>
    <w:rsid w:val="00E246BC"/>
    <w:rsid w:val="00E30DEF"/>
    <w:rsid w:val="00E3179E"/>
    <w:rsid w:val="00E34111"/>
    <w:rsid w:val="00E40ED8"/>
    <w:rsid w:val="00E40FA6"/>
    <w:rsid w:val="00E52E9E"/>
    <w:rsid w:val="00E63B58"/>
    <w:rsid w:val="00E71367"/>
    <w:rsid w:val="00E8210D"/>
    <w:rsid w:val="00E851B5"/>
    <w:rsid w:val="00E91250"/>
    <w:rsid w:val="00E93833"/>
    <w:rsid w:val="00E9620D"/>
    <w:rsid w:val="00EA4DA9"/>
    <w:rsid w:val="00EB2200"/>
    <w:rsid w:val="00EB42F4"/>
    <w:rsid w:val="00EB5C8D"/>
    <w:rsid w:val="00EC005E"/>
    <w:rsid w:val="00EC1FD1"/>
    <w:rsid w:val="00EC7A1D"/>
    <w:rsid w:val="00ED6A4A"/>
    <w:rsid w:val="00EE5CAA"/>
    <w:rsid w:val="00EE63ED"/>
    <w:rsid w:val="00EF3AA2"/>
    <w:rsid w:val="00F034A6"/>
    <w:rsid w:val="00F14515"/>
    <w:rsid w:val="00F2018A"/>
    <w:rsid w:val="00F25DFF"/>
    <w:rsid w:val="00F30C5F"/>
    <w:rsid w:val="00F3262F"/>
    <w:rsid w:val="00F3737A"/>
    <w:rsid w:val="00F375D2"/>
    <w:rsid w:val="00F52DE5"/>
    <w:rsid w:val="00F54A43"/>
    <w:rsid w:val="00F552D9"/>
    <w:rsid w:val="00F5618C"/>
    <w:rsid w:val="00F71F3C"/>
    <w:rsid w:val="00F806D5"/>
    <w:rsid w:val="00F80A61"/>
    <w:rsid w:val="00F84E75"/>
    <w:rsid w:val="00F965CA"/>
    <w:rsid w:val="00FA439E"/>
    <w:rsid w:val="00FA48D4"/>
    <w:rsid w:val="00FB6D10"/>
    <w:rsid w:val="00FC05E5"/>
    <w:rsid w:val="00FC1603"/>
    <w:rsid w:val="00FC2996"/>
    <w:rsid w:val="00FC3295"/>
    <w:rsid w:val="00FC41B8"/>
    <w:rsid w:val="00FC5024"/>
    <w:rsid w:val="00FC5A8B"/>
    <w:rsid w:val="00FD2F74"/>
    <w:rsid w:val="00FD7DB6"/>
    <w:rsid w:val="00FE11EB"/>
    <w:rsid w:val="00F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F710AB"/>
  <w15:chartTrackingRefBased/>
  <w15:docId w15:val="{DF5E9BA9-386F-467A-AA7D-804A694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2EFD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5910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59105C"/>
    <w:rPr>
      <w:i/>
      <w:iCs/>
    </w:rPr>
  </w:style>
  <w:style w:type="paragraph" w:styleId="Ingetavstnd">
    <w:name w:val="No Spacing"/>
    <w:uiPriority w:val="1"/>
    <w:qFormat/>
    <w:rsid w:val="0059105C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A36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3645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A3645"/>
  </w:style>
  <w:style w:type="paragraph" w:styleId="Sidfot">
    <w:name w:val="footer"/>
    <w:basedOn w:val="Normal"/>
    <w:link w:val="Sidfot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A3645"/>
  </w:style>
  <w:style w:type="character" w:styleId="Stark">
    <w:name w:val="Strong"/>
    <w:basedOn w:val="Standardstycketeckensnitt"/>
    <w:uiPriority w:val="22"/>
    <w:qFormat/>
    <w:rsid w:val="003A3645"/>
    <w:rPr>
      <w:b/>
      <w:bCs/>
    </w:rPr>
  </w:style>
  <w:style w:type="paragraph" w:styleId="Liststycke">
    <w:name w:val="List Paragraph"/>
    <w:basedOn w:val="Normal"/>
    <w:uiPriority w:val="34"/>
    <w:qFormat/>
    <w:rsid w:val="00972CF1"/>
    <w:pPr>
      <w:ind w:left="720"/>
    </w:pPr>
    <w:rPr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378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37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stina.karlsson@arbesko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rin.lidman@arbesko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rgmanbeving.com/" TargetMode="External"/><Relationship Id="rId1" Type="http://schemas.openxmlformats.org/officeDocument/2006/relationships/hyperlink" Target="http://www.arbesk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DA2939229EF47B8A23AAEBD901A7B" ma:contentTypeVersion="10" ma:contentTypeDescription="Skapa ett nytt dokument." ma:contentTypeScope="" ma:versionID="36eff0453daf09b809f531eb72998160">
  <xsd:schema xmlns:xsd="http://www.w3.org/2001/XMLSchema" xmlns:xs="http://www.w3.org/2001/XMLSchema" xmlns:p="http://schemas.microsoft.com/office/2006/metadata/properties" xmlns:ns3="3a982a38-c8a0-452e-be72-4f469f5fd095" targetNamespace="http://schemas.microsoft.com/office/2006/metadata/properties" ma:root="true" ma:fieldsID="f1a27b74cf8524462283c31db7db4685" ns3:_="">
    <xsd:import namespace="3a982a38-c8a0-452e-be72-4f469f5fd0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82a38-c8a0-452e-be72-4f469f5f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2086C-862F-41E0-9C70-4D082B9EE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403B51-32E8-4E1F-A238-A589A8B8F82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a982a38-c8a0-452e-be72-4f469f5fd09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3B68648-81E9-45D7-B808-478F04BE4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82a38-c8a0-452e-be72-4f469f5fd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694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Karlsson</dc:creator>
  <cp:keywords/>
  <dc:description/>
  <cp:lastModifiedBy>Stina Karlsson</cp:lastModifiedBy>
  <cp:revision>73</cp:revision>
  <cp:lastPrinted>2020-03-04T07:25:00Z</cp:lastPrinted>
  <dcterms:created xsi:type="dcterms:W3CDTF">2020-06-09T08:46:00Z</dcterms:created>
  <dcterms:modified xsi:type="dcterms:W3CDTF">2020-06-16T12:43:00Z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0x0101000AFDA2939229EF47B8A23AAEBD901A7B</vt:lpwstr>
  </property>
</Properties>
</file>