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BD" w:rsidRDefault="00A627BD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FD3D9F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är officiell bil under Eurovision Song Contest 2013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FD3D9F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Under </w:t>
      </w:r>
      <w:r w:rsidR="00E20280">
        <w:rPr>
          <w:rFonts w:ascii="Eurostile" w:eastAsia="Calibri" w:hAnsi="Eurostile" w:cs="Times New Roman"/>
          <w:b/>
          <w:szCs w:val="22"/>
        </w:rPr>
        <w:t xml:space="preserve">Eurovision Song Contest </w:t>
      </w:r>
      <w:r w:rsidR="00A627BD">
        <w:rPr>
          <w:rFonts w:ascii="Eurostile" w:eastAsia="Calibri" w:hAnsi="Eurostile" w:cs="Times New Roman"/>
          <w:b/>
          <w:szCs w:val="22"/>
        </w:rPr>
        <w:t xml:space="preserve">Malmö </w:t>
      </w:r>
      <w:r w:rsidR="00E20280">
        <w:rPr>
          <w:rFonts w:ascii="Eurostile" w:eastAsia="Calibri" w:hAnsi="Eurostile" w:cs="Times New Roman"/>
          <w:b/>
          <w:szCs w:val="22"/>
        </w:rPr>
        <w:t>2013 kommer artister, arrangörer, jurymedlemmar och andra VIP att åka Subaru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 w:rsidR="00E20280">
        <w:rPr>
          <w:rFonts w:ascii="Eurostile" w:eastAsia="Calibri" w:hAnsi="Eurostile" w:cs="Times New Roman"/>
          <w:b/>
          <w:szCs w:val="22"/>
        </w:rPr>
        <w:t xml:space="preserve"> Arrangören har nämligen valt Subaru till officiell bil under årets största tv-fest.</w:t>
      </w:r>
    </w:p>
    <w:p w:rsidR="003C55F7" w:rsidRDefault="003C55F7" w:rsidP="008836F4">
      <w:pPr>
        <w:rPr>
          <w:rFonts w:ascii="Eurostile" w:eastAsia="Calibri" w:hAnsi="Eurostile" w:cs="Times New Roman"/>
          <w:szCs w:val="22"/>
        </w:rPr>
      </w:pPr>
    </w:p>
    <w:p w:rsidR="00EE0A61" w:rsidRDefault="003C55F7" w:rsidP="00177A4E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Totalt kommer Subaru att tillhandahålla 55 bi</w:t>
      </w:r>
      <w:r w:rsidR="00177A4E">
        <w:rPr>
          <w:rFonts w:ascii="Eurostile" w:eastAsia="Calibri" w:hAnsi="Eurostile" w:cs="Times New Roman"/>
          <w:szCs w:val="22"/>
        </w:rPr>
        <w:t xml:space="preserve">lar under Eurovision-veckorna. </w:t>
      </w:r>
      <w:r w:rsidR="00A23848">
        <w:rPr>
          <w:rFonts w:ascii="Eurostile" w:eastAsia="Calibri" w:hAnsi="Eurostile" w:cs="Times New Roman"/>
          <w:szCs w:val="22"/>
        </w:rPr>
        <w:t>A</w:t>
      </w:r>
      <w:r>
        <w:rPr>
          <w:rFonts w:ascii="Eurostile" w:eastAsia="Calibri" w:hAnsi="Eurostile" w:cs="Times New Roman"/>
          <w:szCs w:val="22"/>
        </w:rPr>
        <w:t>vtalet är ett samarbete mellan importören SUBARU Nordic AB</w:t>
      </w:r>
      <w:r w:rsidR="00E35F2E">
        <w:rPr>
          <w:rFonts w:ascii="Eurostile" w:eastAsia="Calibri" w:hAnsi="Eurostile" w:cs="Times New Roman"/>
          <w:szCs w:val="22"/>
        </w:rPr>
        <w:t>, Malmö Stad/Re</w:t>
      </w:r>
      <w:r w:rsidR="00177A4E">
        <w:rPr>
          <w:rFonts w:ascii="Eurostile" w:eastAsia="Calibri" w:hAnsi="Eurostile" w:cs="Times New Roman"/>
          <w:szCs w:val="22"/>
        </w:rPr>
        <w:t>gion Skåne</w:t>
      </w:r>
      <w:r>
        <w:rPr>
          <w:rFonts w:ascii="Eurostile" w:eastAsia="Calibri" w:hAnsi="Eurostile" w:cs="Times New Roman"/>
          <w:szCs w:val="22"/>
        </w:rPr>
        <w:t xml:space="preserve"> och </w:t>
      </w:r>
      <w:r w:rsidR="00177A4E">
        <w:rPr>
          <w:rFonts w:ascii="Eurostile" w:eastAsia="Calibri" w:hAnsi="Eurostile" w:cs="Times New Roman"/>
          <w:szCs w:val="22"/>
        </w:rPr>
        <w:t xml:space="preserve">de lokala </w:t>
      </w:r>
      <w:r w:rsidR="00E35F2E">
        <w:rPr>
          <w:rFonts w:ascii="Eurostile" w:eastAsia="Calibri" w:hAnsi="Eurostile" w:cs="Times New Roman"/>
          <w:szCs w:val="22"/>
        </w:rPr>
        <w:t>Subaruåterförsäljarna</w:t>
      </w:r>
      <w:r w:rsidR="00177A4E">
        <w:rPr>
          <w:rFonts w:ascii="Eurostile" w:eastAsia="Calibri" w:hAnsi="Eurostile" w:cs="Times New Roman"/>
          <w:szCs w:val="22"/>
        </w:rPr>
        <w:t xml:space="preserve"> i Skåne – </w:t>
      </w:r>
      <w:proofErr w:type="spellStart"/>
      <w:r w:rsidR="00177A4E">
        <w:rPr>
          <w:rFonts w:ascii="Eurostile" w:eastAsia="Calibri" w:hAnsi="Eurostile" w:cs="Times New Roman"/>
          <w:szCs w:val="22"/>
        </w:rPr>
        <w:t>BilPartner</w:t>
      </w:r>
      <w:proofErr w:type="spellEnd"/>
      <w:r w:rsidR="00177A4E">
        <w:rPr>
          <w:rFonts w:ascii="Eurostile" w:eastAsia="Calibri" w:hAnsi="Eurostile" w:cs="Times New Roman"/>
          <w:szCs w:val="22"/>
        </w:rPr>
        <w:t>.</w:t>
      </w:r>
    </w:p>
    <w:p w:rsidR="00177A4E" w:rsidRDefault="00177A4E" w:rsidP="00177A4E">
      <w:pPr>
        <w:rPr>
          <w:rFonts w:ascii="Eurostile" w:eastAsia="Calibri" w:hAnsi="Eurostile" w:cs="Times New Roman"/>
          <w:szCs w:val="22"/>
        </w:rPr>
      </w:pPr>
    </w:p>
    <w:p w:rsidR="00177A4E" w:rsidRDefault="00177A4E" w:rsidP="00177A4E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– Det känns hedrade att bli vald till officiell bil</w:t>
      </w:r>
      <w:r w:rsidR="004C6D31">
        <w:rPr>
          <w:rFonts w:ascii="Eurostile" w:eastAsia="Calibri" w:hAnsi="Eurostile" w:cs="Times New Roman"/>
          <w:szCs w:val="22"/>
        </w:rPr>
        <w:t>partner</w:t>
      </w:r>
      <w:r>
        <w:rPr>
          <w:rFonts w:ascii="Eurostile" w:eastAsia="Calibri" w:hAnsi="Eurostile" w:cs="Times New Roman"/>
          <w:szCs w:val="22"/>
        </w:rPr>
        <w:t xml:space="preserve"> för ett så här stort </w:t>
      </w:r>
      <w:r w:rsidR="00B91843">
        <w:rPr>
          <w:rFonts w:ascii="Eurostile" w:eastAsia="Calibri" w:hAnsi="Eurostile" w:cs="Times New Roman"/>
          <w:szCs w:val="22"/>
        </w:rPr>
        <w:t>kultur</w:t>
      </w:r>
      <w:r>
        <w:rPr>
          <w:rFonts w:ascii="Eurostile" w:eastAsia="Calibri" w:hAnsi="Eurostile" w:cs="Times New Roman"/>
          <w:szCs w:val="22"/>
        </w:rPr>
        <w:t xml:space="preserve">arrangemang med så lång historia. Naturligtvis är det extra kul när årets stora final går i Malmö – </w:t>
      </w:r>
      <w:r w:rsidR="00C1026E">
        <w:rPr>
          <w:rFonts w:ascii="Eurostile" w:eastAsia="Calibri" w:hAnsi="Eurostile" w:cs="Times New Roman"/>
          <w:szCs w:val="22"/>
        </w:rPr>
        <w:t>d</w:t>
      </w:r>
      <w:r>
        <w:rPr>
          <w:rFonts w:ascii="Eurostile" w:eastAsia="Calibri" w:hAnsi="Eurostile" w:cs="Times New Roman"/>
          <w:szCs w:val="22"/>
        </w:rPr>
        <w:t xml:space="preserve">en </w:t>
      </w:r>
      <w:r w:rsidR="00C1026E">
        <w:rPr>
          <w:rFonts w:ascii="Eurostile" w:eastAsia="Calibri" w:hAnsi="Eurostile" w:cs="Times New Roman"/>
          <w:szCs w:val="22"/>
        </w:rPr>
        <w:t>region vi satsar extra mycket i</w:t>
      </w:r>
      <w:r>
        <w:rPr>
          <w:rFonts w:ascii="Eurostile" w:eastAsia="Calibri" w:hAnsi="Eurostile" w:cs="Times New Roman"/>
          <w:szCs w:val="22"/>
        </w:rPr>
        <w:t xml:space="preserve"> under 2013, säger Torbjörn Lillrud, vd för SUBARU Nordic AB.</w:t>
      </w:r>
    </w:p>
    <w:p w:rsidR="00554B8D" w:rsidRDefault="00554B8D" w:rsidP="00177A4E">
      <w:pPr>
        <w:rPr>
          <w:rFonts w:ascii="Eurostile" w:eastAsia="Calibri" w:hAnsi="Eurostile" w:cs="Times New Roman"/>
          <w:szCs w:val="22"/>
        </w:rPr>
      </w:pPr>
    </w:p>
    <w:p w:rsidR="00C1026E" w:rsidRDefault="00A627BD" w:rsidP="00177A4E">
      <w:pPr>
        <w:rPr>
          <w:rFonts w:ascii="Eurostile" w:eastAsia="Calibri" w:hAnsi="Eurostile" w:cs="Times New Roman"/>
          <w:i/>
          <w:sz w:val="20"/>
          <w:szCs w:val="20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4771707" cy="28765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70755" cy="2875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3848" w:rsidRPr="00A23848">
        <w:rPr>
          <w:rFonts w:ascii="Eurostile" w:eastAsia="Calibri" w:hAnsi="Eurostile" w:cs="Times New Roman"/>
          <w:i/>
          <w:sz w:val="20"/>
          <w:szCs w:val="20"/>
        </w:rPr>
        <w:t xml:space="preserve">Karl </w:t>
      </w:r>
      <w:proofErr w:type="spellStart"/>
      <w:r w:rsidR="00A23848" w:rsidRPr="00A23848">
        <w:rPr>
          <w:rFonts w:ascii="Eurostile" w:eastAsia="Calibri" w:hAnsi="Eurostile" w:cs="Times New Roman"/>
          <w:i/>
          <w:sz w:val="20"/>
          <w:szCs w:val="20"/>
        </w:rPr>
        <w:t>Löfmark</w:t>
      </w:r>
      <w:proofErr w:type="spellEnd"/>
      <w:r w:rsidR="00A23848" w:rsidRPr="00A23848">
        <w:rPr>
          <w:rFonts w:ascii="Eurostile" w:eastAsia="Calibri" w:hAnsi="Eurostile" w:cs="Times New Roman"/>
          <w:i/>
          <w:sz w:val="20"/>
          <w:szCs w:val="20"/>
        </w:rPr>
        <w:t xml:space="preserve"> är ansvarig för transporter och logistik under Eurovision Song Contest Malmö 2013.</w:t>
      </w:r>
    </w:p>
    <w:p w:rsidR="00A23848" w:rsidRDefault="00A23848" w:rsidP="00177A4E">
      <w:pPr>
        <w:rPr>
          <w:rFonts w:ascii="Eurostile" w:eastAsia="Calibri" w:hAnsi="Eurostile" w:cs="Times New Roman"/>
          <w:szCs w:val="22"/>
        </w:rPr>
      </w:pPr>
      <w:bookmarkStart w:id="0" w:name="_GoBack"/>
      <w:bookmarkEnd w:id="0"/>
    </w:p>
    <w:p w:rsidR="00177A4E" w:rsidRPr="004C6D31" w:rsidRDefault="00177A4E" w:rsidP="00177A4E">
      <w:pPr>
        <w:rPr>
          <w:rFonts w:ascii="Eurostile" w:eastAsia="Calibri" w:hAnsi="Eurostile" w:cs="Times New Roman"/>
          <w:b/>
          <w:sz w:val="16"/>
          <w:szCs w:val="16"/>
        </w:rPr>
      </w:pPr>
      <w:r w:rsidRPr="004C6D31">
        <w:rPr>
          <w:rFonts w:ascii="Eurostile" w:eastAsia="Calibri" w:hAnsi="Eurostile" w:cs="Times New Roman"/>
          <w:b/>
          <w:sz w:val="16"/>
          <w:szCs w:val="16"/>
        </w:rPr>
        <w:t>Om SUBARU Nordic AB</w:t>
      </w:r>
    </w:p>
    <w:p w:rsidR="00177A4E" w:rsidRPr="004C6D31" w:rsidRDefault="00177A4E" w:rsidP="00177A4E">
      <w:pPr>
        <w:rPr>
          <w:rFonts w:ascii="Eurostile" w:eastAsia="Calibri" w:hAnsi="Eurostile" w:cs="Times New Roman"/>
          <w:sz w:val="16"/>
          <w:szCs w:val="16"/>
        </w:rPr>
      </w:pPr>
      <w:r w:rsidRPr="004C6D31">
        <w:rPr>
          <w:rFonts w:ascii="Eurostile" w:eastAsia="Calibri" w:hAnsi="Eurostile" w:cs="Times New Roman"/>
          <w:b/>
          <w:sz w:val="16"/>
          <w:szCs w:val="16"/>
        </w:rPr>
        <w:t>SUBARU Nordic</w:t>
      </w:r>
      <w:r w:rsidRPr="004C6D31">
        <w:rPr>
          <w:rFonts w:ascii="Eurostile" w:eastAsia="Calibri" w:hAnsi="Eurostile" w:cs="Times New Roman"/>
          <w:sz w:val="16"/>
          <w:szCs w:val="16"/>
        </w:rPr>
        <w:t xml:space="preserve"> är importör för Subaru i Sverige, Finland, Danmark, Estland, Lettland och Litauen.</w:t>
      </w:r>
    </w:p>
    <w:p w:rsidR="00177A4E" w:rsidRPr="004C6D31" w:rsidRDefault="00177A4E" w:rsidP="00177A4E">
      <w:pPr>
        <w:rPr>
          <w:rFonts w:ascii="Eurostile" w:eastAsia="Calibri" w:hAnsi="Eurostile" w:cs="Times New Roman"/>
          <w:sz w:val="16"/>
          <w:szCs w:val="16"/>
        </w:rPr>
      </w:pPr>
      <w:r w:rsidRPr="004C6D31">
        <w:rPr>
          <w:rFonts w:ascii="Eurostile" w:eastAsia="Calibri" w:hAnsi="Eurostile" w:cs="Times New Roman"/>
          <w:b/>
          <w:sz w:val="16"/>
          <w:szCs w:val="16"/>
        </w:rPr>
        <w:t>SUBARU Nordic</w:t>
      </w:r>
      <w:r w:rsidRPr="004C6D31">
        <w:rPr>
          <w:rFonts w:ascii="Eurostile" w:eastAsia="Calibri" w:hAnsi="Eurostile" w:cs="Times New Roman"/>
          <w:sz w:val="16"/>
          <w:szCs w:val="16"/>
        </w:rPr>
        <w:t xml:space="preserve"> importerade 2012 cirka </w:t>
      </w:r>
      <w:proofErr w:type="gramStart"/>
      <w:r w:rsidRPr="004C6D31">
        <w:rPr>
          <w:rFonts w:ascii="Eurostile" w:eastAsia="Calibri" w:hAnsi="Eurostile" w:cs="Times New Roman"/>
          <w:sz w:val="16"/>
          <w:szCs w:val="16"/>
        </w:rPr>
        <w:t>8.000</w:t>
      </w:r>
      <w:proofErr w:type="gramEnd"/>
      <w:r w:rsidRPr="004C6D31">
        <w:rPr>
          <w:rFonts w:ascii="Eurostile" w:eastAsia="Calibri" w:hAnsi="Eurostile" w:cs="Times New Roman"/>
          <w:sz w:val="16"/>
          <w:szCs w:val="16"/>
        </w:rPr>
        <w:t xml:space="preserve"> bilar, varav 4.300 såldes i Sverige.</w:t>
      </w:r>
    </w:p>
    <w:p w:rsidR="00177A4E" w:rsidRPr="004C6D31" w:rsidRDefault="00177A4E" w:rsidP="00177A4E">
      <w:pPr>
        <w:rPr>
          <w:rFonts w:ascii="Eurostile" w:eastAsia="Calibri" w:hAnsi="Eurostile" w:cs="Times New Roman"/>
          <w:sz w:val="16"/>
          <w:szCs w:val="16"/>
        </w:rPr>
      </w:pPr>
      <w:r w:rsidRPr="004C6D31">
        <w:rPr>
          <w:rFonts w:ascii="Eurostile" w:eastAsia="Calibri" w:hAnsi="Eurostile" w:cs="Times New Roman"/>
          <w:b/>
          <w:sz w:val="16"/>
          <w:szCs w:val="16"/>
        </w:rPr>
        <w:t>SUBARU Nordic</w:t>
      </w:r>
      <w:r w:rsidRPr="004C6D31">
        <w:rPr>
          <w:rFonts w:ascii="Eurostile" w:eastAsia="Calibri" w:hAnsi="Eurostile" w:cs="Times New Roman"/>
          <w:sz w:val="16"/>
          <w:szCs w:val="16"/>
        </w:rPr>
        <w:t xml:space="preserve"> har 130 återförsäljare, varav 70 i Sverige</w:t>
      </w:r>
    </w:p>
    <w:p w:rsidR="00177A4E" w:rsidRPr="004C6D31" w:rsidRDefault="00177A4E" w:rsidP="00177A4E">
      <w:pPr>
        <w:rPr>
          <w:rFonts w:ascii="Eurostile" w:eastAsia="Calibri" w:hAnsi="Eurostile" w:cs="Times New Roman"/>
          <w:sz w:val="16"/>
          <w:szCs w:val="16"/>
        </w:rPr>
      </w:pPr>
      <w:r w:rsidRPr="004C6D31">
        <w:rPr>
          <w:rFonts w:ascii="Eurostile" w:eastAsia="Calibri" w:hAnsi="Eurostile" w:cs="Times New Roman"/>
          <w:b/>
          <w:sz w:val="16"/>
          <w:szCs w:val="16"/>
        </w:rPr>
        <w:t>SUBARU Nordic</w:t>
      </w:r>
      <w:r w:rsidRPr="004C6D31">
        <w:rPr>
          <w:rFonts w:ascii="Eurostile" w:eastAsia="Calibri" w:hAnsi="Eurostile" w:cs="Times New Roman"/>
          <w:sz w:val="16"/>
          <w:szCs w:val="16"/>
        </w:rPr>
        <w:t xml:space="preserve"> sysselsätter totalt cirka 650 personer, varav 390 i Sverige</w:t>
      </w:r>
    </w:p>
    <w:p w:rsidR="00177A4E" w:rsidRPr="004C6D31" w:rsidRDefault="00177A4E" w:rsidP="00177A4E">
      <w:pPr>
        <w:rPr>
          <w:rFonts w:ascii="Eurostile" w:eastAsia="Calibri" w:hAnsi="Eurostile" w:cs="Times New Roman"/>
          <w:sz w:val="16"/>
          <w:szCs w:val="16"/>
        </w:rPr>
      </w:pPr>
      <w:r w:rsidRPr="004C6D31">
        <w:rPr>
          <w:rFonts w:ascii="Eurostile" w:eastAsia="Calibri" w:hAnsi="Eurostile" w:cs="Times New Roman"/>
          <w:b/>
          <w:sz w:val="16"/>
          <w:szCs w:val="16"/>
        </w:rPr>
        <w:t>SUBARU Nordic</w:t>
      </w:r>
      <w:r w:rsidRPr="004C6D31">
        <w:rPr>
          <w:rFonts w:ascii="Eurostile" w:eastAsia="Calibri" w:hAnsi="Eurostile" w:cs="Times New Roman"/>
          <w:sz w:val="16"/>
          <w:szCs w:val="16"/>
        </w:rPr>
        <w:t xml:space="preserve"> investerar 120 miljoner kronor i nytt huvudkontor och centrallager i Malmö.</w:t>
      </w:r>
    </w:p>
    <w:p w:rsidR="00177A4E" w:rsidRPr="004C6D31" w:rsidRDefault="00177A4E" w:rsidP="00177A4E">
      <w:pPr>
        <w:rPr>
          <w:rFonts w:ascii="Eurostile" w:eastAsia="Calibri" w:hAnsi="Eurostile" w:cs="Times New Roman"/>
          <w:sz w:val="16"/>
          <w:szCs w:val="16"/>
        </w:rPr>
      </w:pPr>
      <w:r w:rsidRPr="004C6D31">
        <w:rPr>
          <w:rFonts w:ascii="Eurostile" w:eastAsia="Calibri" w:hAnsi="Eurostile" w:cs="Times New Roman"/>
          <w:b/>
          <w:sz w:val="16"/>
          <w:szCs w:val="16"/>
        </w:rPr>
        <w:lastRenderedPageBreak/>
        <w:t>SUBARU Nordic</w:t>
      </w:r>
      <w:r w:rsidRPr="004C6D31">
        <w:rPr>
          <w:rFonts w:ascii="Eurostile" w:eastAsia="Calibri" w:hAnsi="Eurostile" w:cs="Times New Roman"/>
          <w:sz w:val="16"/>
          <w:szCs w:val="16"/>
        </w:rPr>
        <w:t xml:space="preserve"> importerar alla sina bilar till Malmö där de iordningsställs av Skandiatransport.</w:t>
      </w:r>
    </w:p>
    <w:p w:rsidR="00177A4E" w:rsidRPr="004C6D31" w:rsidRDefault="00177A4E" w:rsidP="00177A4E">
      <w:pPr>
        <w:rPr>
          <w:rFonts w:ascii="Eurostile" w:eastAsia="Calibri" w:hAnsi="Eurostile" w:cs="Times New Roman"/>
          <w:sz w:val="16"/>
          <w:szCs w:val="16"/>
        </w:rPr>
      </w:pPr>
      <w:r w:rsidRPr="004C6D31">
        <w:rPr>
          <w:rFonts w:ascii="Eurostile" w:eastAsia="Calibri" w:hAnsi="Eurostile" w:cs="Times New Roman"/>
          <w:b/>
          <w:sz w:val="16"/>
          <w:szCs w:val="16"/>
        </w:rPr>
        <w:t>SUBARU</w:t>
      </w:r>
      <w:r w:rsidRPr="004C6D31">
        <w:rPr>
          <w:rFonts w:ascii="Eurostile" w:eastAsia="Calibri" w:hAnsi="Eurostile" w:cs="Times New Roman"/>
          <w:sz w:val="16"/>
          <w:szCs w:val="16"/>
        </w:rPr>
        <w:t xml:space="preserve"> har vunnit titeln "Sveriges mest nöjda bilägare" 2007, 2009, 2010 och 2011.</w:t>
      </w:r>
    </w:p>
    <w:sectPr w:rsidR="00177A4E" w:rsidRPr="004C6D31" w:rsidSect="00E35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2119" w:bottom="2127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6E" w:rsidRDefault="00C0216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2E5A49" wp14:editId="244A6296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6E" w:rsidRDefault="00C0216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6E" w:rsidRDefault="00C0216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5825FF" wp14:editId="56B6842C">
              <wp:simplePos x="0" y="0"/>
              <wp:positionH relativeFrom="column">
                <wp:posOffset>-1440180</wp:posOffset>
              </wp:positionH>
              <wp:positionV relativeFrom="paragraph">
                <wp:posOffset>1621790</wp:posOffset>
              </wp:positionV>
              <wp:extent cx="35433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84" y="19800"/>
                  <wp:lineTo x="2148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D11E68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</w:t>
                          </w:r>
                          <w:r w:rsidR="00FD3D9F">
                            <w:t>3</w:t>
                          </w:r>
                          <w:r w:rsidR="00C0216E">
                            <w:t>-04-19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27.7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" filled="f" stroked="f">
              <v:textbox inset="0,0,0,0">
                <w:txbxContent>
                  <w:p w:rsidR="00D11E68" w:rsidRPr="00DD2376" w:rsidRDefault="00D11E68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</w:t>
                    </w:r>
                    <w:r w:rsidR="00FD3D9F">
                      <w:t>3</w:t>
                    </w:r>
                    <w:r w:rsidR="00C0216E">
                      <w:t>-04-19</w:t>
                    </w:r>
                    <w:bookmarkStart w:id="1" w:name="_GoBack"/>
                    <w:bookmarkEnd w:id="1"/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32F97256" wp14:editId="26A42BBB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6E" w:rsidRDefault="00C0216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177A4E"/>
    <w:rsid w:val="00210607"/>
    <w:rsid w:val="00215449"/>
    <w:rsid w:val="00216F52"/>
    <w:rsid w:val="00250878"/>
    <w:rsid w:val="002A4377"/>
    <w:rsid w:val="002A6590"/>
    <w:rsid w:val="002B2BC2"/>
    <w:rsid w:val="00337F88"/>
    <w:rsid w:val="003A0FD2"/>
    <w:rsid w:val="003C4E41"/>
    <w:rsid w:val="003C55F7"/>
    <w:rsid w:val="004055C4"/>
    <w:rsid w:val="00416C00"/>
    <w:rsid w:val="00433A92"/>
    <w:rsid w:val="00454E28"/>
    <w:rsid w:val="004C6D31"/>
    <w:rsid w:val="00550BCB"/>
    <w:rsid w:val="005523E0"/>
    <w:rsid w:val="00554B8D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23848"/>
    <w:rsid w:val="00A627BD"/>
    <w:rsid w:val="00A76BBB"/>
    <w:rsid w:val="00AD74F3"/>
    <w:rsid w:val="00B91843"/>
    <w:rsid w:val="00BC12D3"/>
    <w:rsid w:val="00BD032A"/>
    <w:rsid w:val="00BF0F49"/>
    <w:rsid w:val="00C0216E"/>
    <w:rsid w:val="00C1026E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20280"/>
    <w:rsid w:val="00E35F2E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  <w:rsid w:val="00FD3D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14</cp:revision>
  <cp:lastPrinted>2010-11-15T12:35:00Z</cp:lastPrinted>
  <dcterms:created xsi:type="dcterms:W3CDTF">2013-03-18T10:50:00Z</dcterms:created>
  <dcterms:modified xsi:type="dcterms:W3CDTF">2013-04-19T06:04:00Z</dcterms:modified>
</cp:coreProperties>
</file>