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DA" w:rsidRDefault="005C4675" w:rsidP="001F09A3">
      <w:pPr>
        <w:pStyle w:val="Rubrik2"/>
        <w:jc w:val="right"/>
        <w:rPr>
          <w:rFonts w:ascii="FS Albert" w:hAnsi="FS Albert"/>
          <w:sz w:val="24"/>
        </w:rPr>
      </w:pPr>
      <w:r>
        <w:rPr>
          <w:rFonts w:ascii="FS Albert" w:hAnsi="FS Albert"/>
          <w:noProof/>
          <w:sz w:val="20"/>
        </w:rPr>
        <w:drawing>
          <wp:inline distT="0" distB="0" distL="0" distR="0">
            <wp:extent cx="1285875" cy="571500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9A3" w:rsidRPr="001F09A3" w:rsidRDefault="001F09A3" w:rsidP="001F09A3"/>
    <w:p w:rsidR="002D5F76" w:rsidRPr="002D5F76" w:rsidRDefault="00763FC9" w:rsidP="002D5F76">
      <w:pPr>
        <w:pStyle w:val="Rubrik2"/>
        <w:jc w:val="center"/>
        <w:rPr>
          <w:rFonts w:ascii="FS Albert" w:hAnsi="FS Albert"/>
          <w:sz w:val="24"/>
        </w:rPr>
      </w:pPr>
      <w:r>
        <w:rPr>
          <w:rFonts w:ascii="FS Albert" w:hAnsi="FS Albert"/>
          <w:sz w:val="24"/>
        </w:rPr>
        <w:t>Pressinformation</w:t>
      </w:r>
      <w:r w:rsidR="002D5F76">
        <w:rPr>
          <w:rFonts w:ascii="FS Albert" w:hAnsi="FS Albert"/>
          <w:sz w:val="24"/>
        </w:rPr>
        <w:t xml:space="preserve"> från Skånemejerier</w:t>
      </w:r>
    </w:p>
    <w:p w:rsidR="007D0A1A" w:rsidRPr="001F09A3" w:rsidRDefault="00E1443B" w:rsidP="001F09A3">
      <w:pPr>
        <w:ind w:left="6520" w:firstLine="1304"/>
        <w:rPr>
          <w:rFonts w:ascii="FS Albert" w:hAnsi="FS Albert"/>
          <w:sz w:val="20"/>
        </w:rPr>
      </w:pPr>
      <w:r>
        <w:rPr>
          <w:rFonts w:ascii="FS Albert" w:hAnsi="FS Albert"/>
          <w:sz w:val="20"/>
        </w:rPr>
        <w:t>2011</w:t>
      </w:r>
      <w:r w:rsidR="00FF2483">
        <w:rPr>
          <w:rFonts w:ascii="FS Albert" w:hAnsi="FS Albert"/>
          <w:sz w:val="20"/>
        </w:rPr>
        <w:t>-</w:t>
      </w:r>
      <w:r w:rsidR="00643CFC">
        <w:rPr>
          <w:rFonts w:ascii="FS Albert" w:hAnsi="FS Albert"/>
          <w:sz w:val="20"/>
        </w:rPr>
        <w:t>01</w:t>
      </w:r>
      <w:r w:rsidR="00375513">
        <w:rPr>
          <w:rFonts w:ascii="FS Albert" w:hAnsi="FS Albert"/>
          <w:sz w:val="20"/>
        </w:rPr>
        <w:t>-</w:t>
      </w:r>
      <w:r w:rsidR="00925F93">
        <w:rPr>
          <w:rFonts w:ascii="FS Albert" w:hAnsi="FS Albert"/>
          <w:sz w:val="20"/>
        </w:rPr>
        <w:t>20</w:t>
      </w:r>
      <w:r w:rsidR="00CA68A3">
        <w:rPr>
          <w:rFonts w:ascii="FS Albert" w:hAnsi="FS Albert"/>
        </w:rPr>
        <w:br/>
      </w:r>
      <w:r w:rsidR="001F09A3">
        <w:rPr>
          <w:rFonts w:ascii="FS Albert" w:hAnsi="FS Albert"/>
          <w:sz w:val="20"/>
        </w:rPr>
        <w:br/>
      </w:r>
    </w:p>
    <w:p w:rsidR="001440F2" w:rsidRDefault="00652DA8" w:rsidP="001440F2">
      <w:pPr>
        <w:rPr>
          <w:rFonts w:ascii="FS Albert" w:hAnsi="FS Albert"/>
          <w:b/>
          <w:sz w:val="40"/>
          <w:szCs w:val="40"/>
        </w:rPr>
      </w:pPr>
      <w:r>
        <w:rPr>
          <w:rFonts w:ascii="FS Albert" w:hAnsi="FS Albert"/>
          <w:b/>
          <w:sz w:val="40"/>
          <w:szCs w:val="40"/>
        </w:rPr>
        <w:t xml:space="preserve">Skånemejerier – en </w:t>
      </w:r>
      <w:r w:rsidR="006E2FA2">
        <w:rPr>
          <w:rFonts w:ascii="FS Albert" w:hAnsi="FS Albert"/>
          <w:b/>
          <w:sz w:val="40"/>
          <w:szCs w:val="40"/>
        </w:rPr>
        <w:t xml:space="preserve">viktig </w:t>
      </w:r>
      <w:r w:rsidR="00A94D53">
        <w:rPr>
          <w:rFonts w:ascii="FS Albert" w:hAnsi="FS Albert"/>
          <w:b/>
          <w:sz w:val="40"/>
          <w:szCs w:val="40"/>
        </w:rPr>
        <w:t xml:space="preserve">del i </w:t>
      </w:r>
      <w:r>
        <w:rPr>
          <w:rFonts w:ascii="FS Albert" w:hAnsi="FS Albert"/>
          <w:b/>
          <w:sz w:val="40"/>
          <w:szCs w:val="40"/>
        </w:rPr>
        <w:t>kretslopp</w:t>
      </w:r>
      <w:r w:rsidR="00A94D53">
        <w:rPr>
          <w:rFonts w:ascii="FS Albert" w:hAnsi="FS Albert"/>
          <w:b/>
          <w:sz w:val="40"/>
          <w:szCs w:val="40"/>
        </w:rPr>
        <w:t>et</w:t>
      </w:r>
    </w:p>
    <w:p w:rsidR="002674F4" w:rsidRDefault="002674F4" w:rsidP="00B441B6">
      <w:pPr>
        <w:rPr>
          <w:rFonts w:ascii="FS Albert" w:hAnsi="FS Albert" w:cs="Arial"/>
          <w:sz w:val="22"/>
          <w:szCs w:val="22"/>
        </w:rPr>
      </w:pPr>
    </w:p>
    <w:p w:rsidR="00734670" w:rsidRDefault="00652DA8" w:rsidP="00B441B6">
      <w:pPr>
        <w:rPr>
          <w:rFonts w:ascii="FS Albert" w:hAnsi="FS Albert" w:cs="Arial"/>
          <w:b/>
          <w:sz w:val="22"/>
          <w:szCs w:val="22"/>
        </w:rPr>
      </w:pPr>
      <w:r>
        <w:rPr>
          <w:rFonts w:ascii="FS Albert" w:hAnsi="FS Albert" w:cs="Arial"/>
          <w:b/>
          <w:sz w:val="22"/>
          <w:szCs w:val="22"/>
        </w:rPr>
        <w:t xml:space="preserve">Skånemejerier </w:t>
      </w:r>
      <w:r w:rsidR="006E2FA2">
        <w:rPr>
          <w:rFonts w:ascii="FS Albert" w:hAnsi="FS Albert" w:cs="Arial"/>
          <w:b/>
          <w:sz w:val="22"/>
          <w:szCs w:val="22"/>
        </w:rPr>
        <w:t xml:space="preserve">har fastställt nya miljömål och en ny miljövision som bygger på </w:t>
      </w:r>
      <w:proofErr w:type="spellStart"/>
      <w:r w:rsidR="006E2FA2">
        <w:rPr>
          <w:rFonts w:ascii="FS Albert" w:hAnsi="FS Albert" w:cs="Arial"/>
          <w:b/>
          <w:sz w:val="22"/>
          <w:szCs w:val="22"/>
        </w:rPr>
        <w:t>kretslopps</w:t>
      </w:r>
      <w:r w:rsidR="001F09A3">
        <w:rPr>
          <w:rFonts w:ascii="FS Albert" w:hAnsi="FS Albert" w:cs="Arial"/>
          <w:b/>
          <w:sz w:val="22"/>
          <w:szCs w:val="22"/>
        </w:rPr>
        <w:t>-</w:t>
      </w:r>
      <w:r w:rsidR="006E2FA2">
        <w:rPr>
          <w:rFonts w:ascii="FS Albert" w:hAnsi="FS Albert" w:cs="Arial"/>
          <w:b/>
          <w:sz w:val="22"/>
          <w:szCs w:val="22"/>
        </w:rPr>
        <w:t>tänkande</w:t>
      </w:r>
      <w:proofErr w:type="spellEnd"/>
      <w:r w:rsidR="006E2FA2">
        <w:rPr>
          <w:rFonts w:ascii="FS Albert" w:hAnsi="FS Albert" w:cs="Arial"/>
          <w:b/>
          <w:sz w:val="22"/>
          <w:szCs w:val="22"/>
        </w:rPr>
        <w:t>, med stark</w:t>
      </w:r>
      <w:r w:rsidR="00E1443B">
        <w:rPr>
          <w:rFonts w:ascii="FS Albert" w:hAnsi="FS Albert" w:cs="Arial"/>
          <w:b/>
          <w:sz w:val="22"/>
          <w:szCs w:val="22"/>
        </w:rPr>
        <w:t xml:space="preserve"> koppl</w:t>
      </w:r>
      <w:r w:rsidR="006E2FA2">
        <w:rPr>
          <w:rFonts w:ascii="FS Albert" w:hAnsi="FS Albert" w:cs="Arial"/>
          <w:b/>
          <w:sz w:val="22"/>
          <w:szCs w:val="22"/>
        </w:rPr>
        <w:t>ing</w:t>
      </w:r>
      <w:r w:rsidR="00E1443B">
        <w:rPr>
          <w:rFonts w:ascii="FS Albert" w:hAnsi="FS Albert" w:cs="Arial"/>
          <w:b/>
          <w:sz w:val="22"/>
          <w:szCs w:val="22"/>
        </w:rPr>
        <w:t xml:space="preserve"> till Region</w:t>
      </w:r>
      <w:r w:rsidR="006E2FA2">
        <w:rPr>
          <w:rFonts w:ascii="FS Albert" w:hAnsi="FS Albert" w:cs="Arial"/>
          <w:b/>
          <w:sz w:val="22"/>
          <w:szCs w:val="22"/>
        </w:rPr>
        <w:t xml:space="preserve"> Skånes</w:t>
      </w:r>
      <w:r w:rsidR="00E1443B">
        <w:rPr>
          <w:rFonts w:ascii="FS Albert" w:hAnsi="FS Albert" w:cs="Arial"/>
          <w:b/>
          <w:sz w:val="22"/>
          <w:szCs w:val="22"/>
        </w:rPr>
        <w:t xml:space="preserve"> övergripande mål</w:t>
      </w:r>
      <w:r w:rsidR="006E2FA2">
        <w:rPr>
          <w:rFonts w:ascii="FS Albert" w:hAnsi="FS Albert" w:cs="Arial"/>
          <w:b/>
          <w:sz w:val="22"/>
          <w:szCs w:val="22"/>
        </w:rPr>
        <w:t xml:space="preserve">. </w:t>
      </w:r>
      <w:r w:rsidR="00643CFC">
        <w:rPr>
          <w:rFonts w:ascii="FS Albert" w:hAnsi="FS Albert" w:cs="Arial"/>
          <w:b/>
          <w:sz w:val="22"/>
          <w:szCs w:val="22"/>
        </w:rPr>
        <w:t xml:space="preserve">Våra miljömål för 2010 uppnåddes med råge, och i planen ligger ytterligare åtgärder för att minska </w:t>
      </w:r>
      <w:proofErr w:type="spellStart"/>
      <w:r w:rsidR="00643CFC">
        <w:rPr>
          <w:rFonts w:ascii="FS Albert" w:hAnsi="FS Albert" w:cs="Arial"/>
          <w:b/>
          <w:sz w:val="22"/>
          <w:szCs w:val="22"/>
        </w:rPr>
        <w:t>koldioxid</w:t>
      </w:r>
      <w:r w:rsidR="001F09A3">
        <w:rPr>
          <w:rFonts w:ascii="FS Albert" w:hAnsi="FS Albert" w:cs="Arial"/>
          <w:b/>
          <w:sz w:val="22"/>
          <w:szCs w:val="22"/>
        </w:rPr>
        <w:t>-</w:t>
      </w:r>
      <w:r w:rsidR="00643CFC">
        <w:rPr>
          <w:rFonts w:ascii="FS Albert" w:hAnsi="FS Albert" w:cs="Arial"/>
          <w:b/>
          <w:sz w:val="22"/>
          <w:szCs w:val="22"/>
        </w:rPr>
        <w:t>utsläppen</w:t>
      </w:r>
      <w:proofErr w:type="spellEnd"/>
      <w:r w:rsidR="00643CFC">
        <w:rPr>
          <w:rFonts w:ascii="FS Albert" w:hAnsi="FS Albert" w:cs="Arial"/>
          <w:b/>
          <w:sz w:val="22"/>
          <w:szCs w:val="22"/>
        </w:rPr>
        <w:t xml:space="preserve"> och satsa på förnybar</w:t>
      </w:r>
      <w:r w:rsidR="001F09A3">
        <w:rPr>
          <w:rFonts w:ascii="FS Albert" w:hAnsi="FS Albert" w:cs="Arial"/>
          <w:b/>
          <w:sz w:val="22"/>
          <w:szCs w:val="22"/>
        </w:rPr>
        <w:t xml:space="preserve"> </w:t>
      </w:r>
      <w:r w:rsidR="00643CFC">
        <w:rPr>
          <w:rFonts w:ascii="FS Albert" w:hAnsi="FS Albert" w:cs="Arial"/>
          <w:b/>
          <w:sz w:val="22"/>
          <w:szCs w:val="22"/>
        </w:rPr>
        <w:t xml:space="preserve">energi som </w:t>
      </w:r>
      <w:r w:rsidR="003B14EE">
        <w:rPr>
          <w:rFonts w:ascii="FS Albert" w:hAnsi="FS Albert" w:cs="Arial"/>
          <w:b/>
          <w:sz w:val="22"/>
          <w:szCs w:val="22"/>
        </w:rPr>
        <w:t xml:space="preserve">vi tillsammans med </w:t>
      </w:r>
      <w:r w:rsidR="00643CFC">
        <w:rPr>
          <w:rFonts w:ascii="FS Albert" w:hAnsi="FS Albert" w:cs="Arial"/>
          <w:b/>
          <w:sz w:val="22"/>
          <w:szCs w:val="22"/>
        </w:rPr>
        <w:t>våra ägare</w:t>
      </w:r>
      <w:r w:rsidR="00BF3730">
        <w:rPr>
          <w:rFonts w:ascii="FS Albert" w:hAnsi="FS Albert" w:cs="Arial"/>
          <w:b/>
          <w:sz w:val="22"/>
          <w:szCs w:val="22"/>
        </w:rPr>
        <w:t>, mjölkbönderna,</w:t>
      </w:r>
      <w:r w:rsidR="00643CFC">
        <w:rPr>
          <w:rFonts w:ascii="FS Albert" w:hAnsi="FS Albert" w:cs="Arial"/>
          <w:b/>
          <w:sz w:val="22"/>
          <w:szCs w:val="22"/>
        </w:rPr>
        <w:t xml:space="preserve"> kan bidra med att producera.</w:t>
      </w:r>
    </w:p>
    <w:p w:rsidR="006E2FA2" w:rsidRPr="006E2FA2" w:rsidRDefault="006E2FA2" w:rsidP="006E2FA2">
      <w:pPr>
        <w:rPr>
          <w:rFonts w:ascii="FS Albert" w:hAnsi="FS Albert"/>
          <w:sz w:val="22"/>
          <w:szCs w:val="22"/>
        </w:rPr>
      </w:pPr>
    </w:p>
    <w:p w:rsidR="006E2FA2" w:rsidRPr="006E2FA2" w:rsidRDefault="006E2FA2" w:rsidP="006E2FA2">
      <w:pPr>
        <w:rPr>
          <w:rFonts w:ascii="FS Albert" w:hAnsi="FS Albert"/>
          <w:sz w:val="22"/>
          <w:szCs w:val="22"/>
        </w:rPr>
      </w:pPr>
      <w:r w:rsidRPr="006E2FA2">
        <w:rPr>
          <w:rFonts w:ascii="FS Albert" w:hAnsi="FS Albert"/>
          <w:b/>
          <w:sz w:val="22"/>
          <w:szCs w:val="22"/>
        </w:rPr>
        <w:br/>
      </w:r>
      <w:r w:rsidRPr="006E2FA2">
        <w:rPr>
          <w:rFonts w:ascii="FS Albert" w:hAnsi="FS Albert"/>
          <w:sz w:val="22"/>
          <w:szCs w:val="22"/>
        </w:rPr>
        <w:t xml:space="preserve">Skånemejerier ska vara en kretsloppsbaserad mejeriförening. Det innebär att vi ska vara oberoende av fossila bränslen genom att </w:t>
      </w:r>
      <w:proofErr w:type="gramStart"/>
      <w:r w:rsidRPr="006E2FA2">
        <w:rPr>
          <w:rFonts w:ascii="FS Albert" w:hAnsi="FS Albert"/>
          <w:sz w:val="22"/>
          <w:szCs w:val="22"/>
        </w:rPr>
        <w:t>nyttja</w:t>
      </w:r>
      <w:proofErr w:type="gramEnd"/>
      <w:r w:rsidRPr="006E2FA2">
        <w:rPr>
          <w:rFonts w:ascii="FS Albert" w:hAnsi="FS Albert"/>
          <w:sz w:val="22"/>
          <w:szCs w:val="22"/>
        </w:rPr>
        <w:t xml:space="preserve"> våra restprodukter för att producera förnybar energi, som kan användas i hela mjölkkedjan. På så sätt bidrar vi till ett hållbart </w:t>
      </w:r>
      <w:r w:rsidR="001A7E9D">
        <w:rPr>
          <w:rFonts w:ascii="FS Albert" w:hAnsi="FS Albert"/>
          <w:sz w:val="22"/>
          <w:szCs w:val="22"/>
        </w:rPr>
        <w:t>samhälle, från gård till butik.</w:t>
      </w:r>
    </w:p>
    <w:p w:rsidR="006E2FA2" w:rsidRPr="006E2FA2" w:rsidRDefault="006E2FA2" w:rsidP="006E2FA2">
      <w:pPr>
        <w:rPr>
          <w:rFonts w:ascii="FS Albert" w:hAnsi="FS Albert"/>
          <w:sz w:val="22"/>
          <w:szCs w:val="22"/>
        </w:rPr>
      </w:pPr>
    </w:p>
    <w:p w:rsidR="006E2FA2" w:rsidRPr="00554625" w:rsidRDefault="006E2FA2" w:rsidP="00592472">
      <w:pPr>
        <w:pStyle w:val="Liststycke"/>
        <w:numPr>
          <w:ilvl w:val="0"/>
          <w:numId w:val="31"/>
        </w:numPr>
        <w:rPr>
          <w:rFonts w:ascii="FS Albert" w:hAnsi="FS Albert"/>
          <w:sz w:val="22"/>
          <w:szCs w:val="22"/>
        </w:rPr>
      </w:pPr>
      <w:r w:rsidRPr="00592472">
        <w:rPr>
          <w:rFonts w:ascii="FS Albert" w:hAnsi="FS Albert"/>
          <w:sz w:val="22"/>
          <w:szCs w:val="22"/>
        </w:rPr>
        <w:t xml:space="preserve">Ett flertal av våra mjölkproducenter har påbörjat arbetet med energieffektivisering och </w:t>
      </w:r>
      <w:r w:rsidR="00BF3730">
        <w:rPr>
          <w:rFonts w:ascii="FS Albert" w:hAnsi="FS Albert"/>
          <w:sz w:val="22"/>
          <w:szCs w:val="22"/>
        </w:rPr>
        <w:t>gödselbaserad biogasproduktion.</w:t>
      </w:r>
      <w:r w:rsidRPr="00592472">
        <w:rPr>
          <w:rFonts w:ascii="FS Albert" w:hAnsi="FS Albert"/>
          <w:sz w:val="22"/>
          <w:szCs w:val="22"/>
        </w:rPr>
        <w:t xml:space="preserve"> Vi på Skånemejerier </w:t>
      </w:r>
      <w:r w:rsidR="001F09A3">
        <w:rPr>
          <w:rFonts w:ascii="FS Albert" w:hAnsi="FS Albert"/>
          <w:sz w:val="22"/>
          <w:szCs w:val="22"/>
        </w:rPr>
        <w:t xml:space="preserve">är en viktig aktör med vår potential av </w:t>
      </w:r>
      <w:r w:rsidR="001F09A3" w:rsidRPr="00554625">
        <w:rPr>
          <w:rFonts w:ascii="FS Albert" w:hAnsi="FS Albert"/>
          <w:sz w:val="22"/>
          <w:szCs w:val="22"/>
        </w:rPr>
        <w:t>råvaror för biogasproduktionen</w:t>
      </w:r>
      <w:r w:rsidR="00592472" w:rsidRPr="00554625">
        <w:rPr>
          <w:rFonts w:ascii="FS Albert" w:hAnsi="FS Albert"/>
          <w:sz w:val="22"/>
          <w:szCs w:val="22"/>
        </w:rPr>
        <w:t xml:space="preserve">, </w:t>
      </w:r>
      <w:r w:rsidR="00961462" w:rsidRPr="00554625">
        <w:rPr>
          <w:rFonts w:ascii="FS Albert" w:hAnsi="FS Albert"/>
          <w:sz w:val="22"/>
          <w:szCs w:val="22"/>
        </w:rPr>
        <w:t>säger Armina Mustafic, miljöansvarig</w:t>
      </w:r>
      <w:r w:rsidR="00592472" w:rsidRPr="00554625">
        <w:rPr>
          <w:rFonts w:ascii="FS Albert" w:hAnsi="FS Albert"/>
          <w:sz w:val="22"/>
          <w:szCs w:val="22"/>
        </w:rPr>
        <w:t xml:space="preserve"> på Skånemejerier.</w:t>
      </w:r>
    </w:p>
    <w:p w:rsidR="00592472" w:rsidRPr="00554625" w:rsidRDefault="00592472" w:rsidP="006E2FA2">
      <w:pPr>
        <w:rPr>
          <w:rFonts w:ascii="FS Albert" w:hAnsi="FS Albert"/>
          <w:sz w:val="22"/>
          <w:szCs w:val="22"/>
        </w:rPr>
      </w:pPr>
    </w:p>
    <w:p w:rsidR="00592472" w:rsidRPr="006E2FA2" w:rsidRDefault="00244945" w:rsidP="006E2FA2">
      <w:pPr>
        <w:rPr>
          <w:rFonts w:ascii="FS Albert" w:hAnsi="FS Albert"/>
          <w:sz w:val="22"/>
          <w:szCs w:val="22"/>
        </w:rPr>
      </w:pPr>
      <w:r w:rsidRPr="00554625">
        <w:rPr>
          <w:rFonts w:ascii="FS Albert" w:hAnsi="FS Albert"/>
          <w:sz w:val="22"/>
          <w:szCs w:val="22"/>
        </w:rPr>
        <w:t>Skåne ligger i framkanten när det gäller b</w:t>
      </w:r>
      <w:r w:rsidR="00592472" w:rsidRPr="00554625">
        <w:rPr>
          <w:rFonts w:ascii="FS Albert" w:hAnsi="FS Albert"/>
          <w:sz w:val="22"/>
          <w:szCs w:val="22"/>
        </w:rPr>
        <w:t>iogasprodukti</w:t>
      </w:r>
      <w:r w:rsidR="001F09A3" w:rsidRPr="00554625">
        <w:rPr>
          <w:rFonts w:ascii="FS Albert" w:hAnsi="FS Albert"/>
          <w:sz w:val="22"/>
          <w:szCs w:val="22"/>
        </w:rPr>
        <w:t>on</w:t>
      </w:r>
      <w:r w:rsidR="00F4580D" w:rsidRPr="00554625">
        <w:rPr>
          <w:rFonts w:ascii="FS Albert" w:hAnsi="FS Albert"/>
          <w:sz w:val="22"/>
          <w:szCs w:val="22"/>
        </w:rPr>
        <w:t xml:space="preserve"> i Sverige</w:t>
      </w:r>
      <w:r w:rsidR="001F09A3" w:rsidRPr="00554625">
        <w:rPr>
          <w:rFonts w:ascii="FS Albert" w:hAnsi="FS Albert"/>
          <w:sz w:val="22"/>
          <w:szCs w:val="22"/>
        </w:rPr>
        <w:t>.</w:t>
      </w:r>
      <w:r w:rsidR="001F09A3">
        <w:rPr>
          <w:rFonts w:ascii="FS Albert" w:hAnsi="FS Albert"/>
          <w:sz w:val="22"/>
          <w:szCs w:val="22"/>
        </w:rPr>
        <w:t xml:space="preserve"> </w:t>
      </w:r>
      <w:r w:rsidR="00592472" w:rsidRPr="006E2FA2">
        <w:rPr>
          <w:rFonts w:ascii="FS Albert" w:hAnsi="FS Albert"/>
          <w:sz w:val="22"/>
          <w:szCs w:val="22"/>
        </w:rPr>
        <w:t xml:space="preserve">Gödsel och foderrester kan användas som substrat för gårdsbaserad biogasproduktion, där rågasen kan </w:t>
      </w:r>
      <w:proofErr w:type="gramStart"/>
      <w:r w:rsidR="00592472" w:rsidRPr="006E2FA2">
        <w:rPr>
          <w:rFonts w:ascii="FS Albert" w:hAnsi="FS Albert"/>
          <w:sz w:val="22"/>
          <w:szCs w:val="22"/>
        </w:rPr>
        <w:t>nyttjas</w:t>
      </w:r>
      <w:proofErr w:type="gramEnd"/>
      <w:r w:rsidR="00592472" w:rsidRPr="006E2FA2">
        <w:rPr>
          <w:rFonts w:ascii="FS Albert" w:hAnsi="FS Albert"/>
          <w:sz w:val="22"/>
          <w:szCs w:val="22"/>
        </w:rPr>
        <w:t xml:space="preserve"> för kraftvärmeproduktion eller uppgraderas till fordonsbräns</w:t>
      </w:r>
      <w:r w:rsidR="007D1A82">
        <w:rPr>
          <w:rFonts w:ascii="FS Albert" w:hAnsi="FS Albert"/>
          <w:sz w:val="22"/>
          <w:szCs w:val="22"/>
        </w:rPr>
        <w:t>le. Även</w:t>
      </w:r>
      <w:r w:rsidR="00592472" w:rsidRPr="006E2FA2">
        <w:rPr>
          <w:rFonts w:ascii="FS Albert" w:hAnsi="FS Albert"/>
          <w:sz w:val="22"/>
          <w:szCs w:val="22"/>
        </w:rPr>
        <w:t xml:space="preserve"> gränsmjölk, vassle och returnerade produkter från våra mejerier kan användas för att producera biogas, för att sedan användas som energikälla i produktionen och till drivmedel i våra fordon. Inom transportsektorn ska biogasen </w:t>
      </w:r>
      <w:proofErr w:type="gramStart"/>
      <w:r w:rsidR="00592472" w:rsidRPr="006E2FA2">
        <w:rPr>
          <w:rFonts w:ascii="FS Albert" w:hAnsi="FS Albert"/>
          <w:sz w:val="22"/>
          <w:szCs w:val="22"/>
        </w:rPr>
        <w:t>nyttjas</w:t>
      </w:r>
      <w:proofErr w:type="gramEnd"/>
      <w:r w:rsidR="00592472" w:rsidRPr="006E2FA2">
        <w:rPr>
          <w:rFonts w:ascii="FS Albert" w:hAnsi="FS Albert"/>
          <w:sz w:val="22"/>
          <w:szCs w:val="22"/>
        </w:rPr>
        <w:t xml:space="preserve"> både vid hämtning av råvara samt vid distribution av färdiga produkter. Kvar blir biogödsel so</w:t>
      </w:r>
      <w:r w:rsidR="00EF3F40">
        <w:rPr>
          <w:rFonts w:ascii="FS Albert" w:hAnsi="FS Albert"/>
          <w:sz w:val="22"/>
          <w:szCs w:val="22"/>
        </w:rPr>
        <w:t xml:space="preserve">m sedan kan återföras till </w:t>
      </w:r>
      <w:r w:rsidR="00592472" w:rsidRPr="006E2FA2">
        <w:rPr>
          <w:rFonts w:ascii="FS Albert" w:hAnsi="FS Albert"/>
          <w:sz w:val="22"/>
          <w:szCs w:val="22"/>
        </w:rPr>
        <w:t>gårdar</w:t>
      </w:r>
      <w:r w:rsidR="00EF3F40">
        <w:rPr>
          <w:rFonts w:ascii="FS Albert" w:hAnsi="FS Albert"/>
          <w:sz w:val="22"/>
          <w:szCs w:val="22"/>
        </w:rPr>
        <w:t>na</w:t>
      </w:r>
      <w:r w:rsidR="00592472" w:rsidRPr="006E2FA2">
        <w:rPr>
          <w:rFonts w:ascii="FS Albert" w:hAnsi="FS Albert"/>
          <w:sz w:val="22"/>
          <w:szCs w:val="22"/>
        </w:rPr>
        <w:t>.</w:t>
      </w:r>
      <w:r w:rsidR="001F09A3">
        <w:rPr>
          <w:rFonts w:ascii="FS Albert" w:hAnsi="FS Albert"/>
          <w:sz w:val="22"/>
          <w:szCs w:val="22"/>
        </w:rPr>
        <w:t xml:space="preserve"> </w:t>
      </w:r>
      <w:r w:rsidR="00592472" w:rsidRPr="006E2FA2">
        <w:rPr>
          <w:rFonts w:ascii="FS Albert" w:hAnsi="FS Albert"/>
          <w:sz w:val="22"/>
          <w:szCs w:val="22"/>
        </w:rPr>
        <w:t>På så sätt sluter vi kretsloppet.</w:t>
      </w:r>
    </w:p>
    <w:p w:rsidR="00734670" w:rsidRPr="001A7E9D" w:rsidRDefault="00734670" w:rsidP="00B441B6">
      <w:pPr>
        <w:rPr>
          <w:rFonts w:ascii="FS Albert" w:hAnsi="FS Albert" w:cs="Arial"/>
          <w:sz w:val="22"/>
          <w:szCs w:val="22"/>
        </w:rPr>
      </w:pPr>
    </w:p>
    <w:p w:rsidR="00FF2483" w:rsidRPr="006E2FA2" w:rsidRDefault="001A7E9D" w:rsidP="00EB50C3">
      <w:pPr>
        <w:pStyle w:val="Liststycke"/>
        <w:numPr>
          <w:ilvl w:val="0"/>
          <w:numId w:val="30"/>
        </w:numPr>
        <w:ind w:left="765"/>
        <w:rPr>
          <w:rFonts w:ascii="FS Albert" w:hAnsi="FS Albert"/>
          <w:sz w:val="22"/>
          <w:szCs w:val="22"/>
        </w:rPr>
      </w:pPr>
      <w:r w:rsidRPr="001F09A3">
        <w:rPr>
          <w:rStyle w:val="introduction1"/>
          <w:rFonts w:ascii="FS Albert" w:hAnsi="FS Albert"/>
          <w:b w:val="0"/>
          <w:sz w:val="22"/>
          <w:szCs w:val="22"/>
        </w:rPr>
        <w:t>Skånemejeriers vision ligger väl i linje med Region Skånes</w:t>
      </w:r>
      <w:r w:rsidR="001F09A3" w:rsidRPr="001F09A3">
        <w:rPr>
          <w:rStyle w:val="introduction1"/>
          <w:rFonts w:ascii="FS Albert" w:hAnsi="FS Albert"/>
          <w:b w:val="0"/>
          <w:sz w:val="22"/>
          <w:szCs w:val="22"/>
        </w:rPr>
        <w:t xml:space="preserve"> mål</w:t>
      </w:r>
      <w:r w:rsidRPr="001F09A3">
        <w:rPr>
          <w:rStyle w:val="introduction1"/>
          <w:rFonts w:ascii="FS Albert" w:hAnsi="FS Albert"/>
          <w:b w:val="0"/>
          <w:sz w:val="22"/>
          <w:szCs w:val="22"/>
        </w:rPr>
        <w:t>, som går ut på att bli helt fria från fossila bränslen i både transporter och energianvändning senast år 2020. Detta mål går dessutom längre än de nationella kraven på området.</w:t>
      </w:r>
      <w:r w:rsidRPr="001F09A3">
        <w:rPr>
          <w:rFonts w:ascii="FS Albert" w:hAnsi="FS Albert"/>
          <w:sz w:val="22"/>
          <w:szCs w:val="22"/>
        </w:rPr>
        <w:t xml:space="preserve"> För att kunna genomföra målen vill Region Skåne främst använda skånsk biogas som är bra ur miljösynpunkt, gynnar skånsk sysselsättning och ger en försörjningstrygghet som</w:t>
      </w:r>
      <w:r w:rsidR="00EB50C3" w:rsidRPr="001F09A3">
        <w:rPr>
          <w:rFonts w:ascii="FS Albert" w:hAnsi="FS Albert"/>
          <w:sz w:val="22"/>
          <w:szCs w:val="22"/>
        </w:rPr>
        <w:t xml:space="preserve"> inte är beroende av omvärlden,</w:t>
      </w:r>
      <w:r w:rsidR="001F09A3">
        <w:rPr>
          <w:rFonts w:ascii="FS Albert" w:hAnsi="FS Albert"/>
          <w:sz w:val="22"/>
          <w:szCs w:val="22"/>
        </w:rPr>
        <w:t xml:space="preserve"> säger Peter </w:t>
      </w:r>
      <w:proofErr w:type="spellStart"/>
      <w:r w:rsidR="001F09A3">
        <w:rPr>
          <w:rFonts w:ascii="FS Albert" w:hAnsi="FS Albert"/>
          <w:sz w:val="22"/>
          <w:szCs w:val="22"/>
        </w:rPr>
        <w:t>Erlöv</w:t>
      </w:r>
      <w:proofErr w:type="spellEnd"/>
      <w:r w:rsidR="001F09A3">
        <w:rPr>
          <w:rFonts w:ascii="FS Albert" w:hAnsi="FS Albert"/>
          <w:sz w:val="22"/>
          <w:szCs w:val="22"/>
        </w:rPr>
        <w:t>, chef för miljöstrategiska enheten vid Region Skåne och ordförande i Biogas Syd.</w:t>
      </w:r>
      <w:r w:rsidR="001F09A3" w:rsidRPr="001F09A3">
        <w:rPr>
          <w:rFonts w:ascii="FS Albert" w:hAnsi="FS Albert"/>
          <w:sz w:val="22"/>
          <w:szCs w:val="22"/>
        </w:rPr>
        <w:t xml:space="preserve"> </w:t>
      </w:r>
    </w:p>
    <w:p w:rsidR="00FF2483" w:rsidRPr="006E2FA2" w:rsidRDefault="00FF2483" w:rsidP="00734670">
      <w:pPr>
        <w:tabs>
          <w:tab w:val="left" w:pos="284"/>
        </w:tabs>
        <w:rPr>
          <w:rFonts w:ascii="FS Albert" w:hAnsi="FS Albert"/>
          <w:i/>
          <w:sz w:val="22"/>
          <w:szCs w:val="22"/>
        </w:rPr>
      </w:pPr>
    </w:p>
    <w:p w:rsidR="00B81AED" w:rsidRPr="006E2FA2" w:rsidRDefault="00592472" w:rsidP="00B441B6">
      <w:pPr>
        <w:rPr>
          <w:rFonts w:ascii="FS Albert" w:hAnsi="FS Albert"/>
          <w:b/>
          <w:sz w:val="22"/>
          <w:szCs w:val="22"/>
        </w:rPr>
      </w:pPr>
      <w:r>
        <w:rPr>
          <w:rFonts w:ascii="FS Albert" w:hAnsi="FS Albert"/>
          <w:b/>
          <w:sz w:val="22"/>
          <w:szCs w:val="22"/>
        </w:rPr>
        <w:t>2010 års miljömål uppnådda, nya fastställda</w:t>
      </w:r>
    </w:p>
    <w:p w:rsidR="001A7E9D" w:rsidRPr="001A7E9D" w:rsidRDefault="001F09A3" w:rsidP="001A7E9D">
      <w:pPr>
        <w:rPr>
          <w:rFonts w:ascii="FS Albert" w:hAnsi="FS Albert"/>
          <w:sz w:val="22"/>
          <w:szCs w:val="22"/>
        </w:rPr>
      </w:pPr>
      <w:r>
        <w:rPr>
          <w:rFonts w:ascii="FS Albert" w:hAnsi="FS Albert"/>
          <w:sz w:val="22"/>
          <w:szCs w:val="22"/>
        </w:rPr>
        <w:t>Till 2010 skulle Skånemejeriers relativa koldioxidutsläpp</w:t>
      </w:r>
      <w:r w:rsidR="001A7E9D" w:rsidRPr="006E2FA2">
        <w:rPr>
          <w:rFonts w:ascii="FS Albert" w:hAnsi="FS Albert"/>
          <w:sz w:val="22"/>
          <w:szCs w:val="22"/>
        </w:rPr>
        <w:t xml:space="preserve"> från el och fossil förbrännig minska med minst 10 % jämfört med 2001. Enligt prognosen för 2010 har vi minskat våra koldioxidutsläpp med hela 20</w:t>
      </w:r>
      <w:r w:rsidR="001A7E9D">
        <w:rPr>
          <w:rFonts w:ascii="FS Albert" w:hAnsi="FS Albert"/>
          <w:sz w:val="22"/>
          <w:szCs w:val="22"/>
        </w:rPr>
        <w:t xml:space="preserve"> %. </w:t>
      </w:r>
      <w:r w:rsidR="001A7E9D" w:rsidRPr="006E2FA2">
        <w:rPr>
          <w:rFonts w:ascii="FS Albert" w:hAnsi="FS Albert"/>
          <w:sz w:val="22"/>
          <w:szCs w:val="22"/>
        </w:rPr>
        <w:t>Nya övergripande miljömål inför framtiden har fastställts och innebär att de relativa koldioxidutsläppen</w:t>
      </w:r>
      <w:r w:rsidR="001A7E9D" w:rsidRPr="006E2FA2">
        <w:rPr>
          <w:rFonts w:ascii="FS Albert" w:hAnsi="FS Albert"/>
          <w:i/>
          <w:sz w:val="22"/>
          <w:szCs w:val="22"/>
        </w:rPr>
        <w:t xml:space="preserve"> </w:t>
      </w:r>
      <w:r w:rsidR="001A7E9D" w:rsidRPr="001A7E9D">
        <w:rPr>
          <w:rFonts w:ascii="FS Albert" w:hAnsi="FS Albert"/>
          <w:sz w:val="22"/>
          <w:szCs w:val="22"/>
        </w:rPr>
        <w:t xml:space="preserve">från produktionen ska minska med </w:t>
      </w:r>
      <w:r w:rsidR="001A7E9D" w:rsidRPr="001A7E9D">
        <w:rPr>
          <w:rFonts w:ascii="FS Albert" w:hAnsi="FS Albert"/>
          <w:bCs/>
          <w:sz w:val="22"/>
          <w:szCs w:val="22"/>
        </w:rPr>
        <w:t xml:space="preserve">50 % </w:t>
      </w:r>
      <w:r w:rsidR="001A7E9D" w:rsidRPr="001A7E9D">
        <w:rPr>
          <w:rFonts w:ascii="FS Albert" w:hAnsi="FS Albert"/>
          <w:sz w:val="22"/>
          <w:szCs w:val="22"/>
        </w:rPr>
        <w:t>till 2020 jämfört med 2010.</w:t>
      </w:r>
      <w:r w:rsidR="001A7E9D" w:rsidRPr="006E2FA2">
        <w:rPr>
          <w:rFonts w:ascii="FS Albert" w:hAnsi="FS Albert"/>
          <w:sz w:val="22"/>
          <w:szCs w:val="22"/>
        </w:rPr>
        <w:t xml:space="preserve"> De åtgärder som behöver vidtas för att uppnå detta är bland annat öve</w:t>
      </w:r>
      <w:r w:rsidR="002D001E">
        <w:rPr>
          <w:rFonts w:ascii="FS Albert" w:hAnsi="FS Albert"/>
          <w:sz w:val="22"/>
          <w:szCs w:val="22"/>
        </w:rPr>
        <w:t xml:space="preserve">rgång till förnybar energi samt </w:t>
      </w:r>
      <w:r w:rsidR="001A7E9D" w:rsidRPr="006E2FA2">
        <w:rPr>
          <w:rFonts w:ascii="FS Albert" w:hAnsi="FS Albert"/>
          <w:sz w:val="22"/>
          <w:szCs w:val="22"/>
        </w:rPr>
        <w:t>energikartläggning</w:t>
      </w:r>
      <w:r w:rsidR="002D001E">
        <w:rPr>
          <w:rFonts w:ascii="FS Albert" w:hAnsi="FS Albert"/>
          <w:sz w:val="22"/>
          <w:szCs w:val="22"/>
        </w:rPr>
        <w:t xml:space="preserve"> och fortgående energieffektivisering på anläggningarna.</w:t>
      </w:r>
    </w:p>
    <w:p w:rsidR="001F09A3" w:rsidRDefault="001F09A3" w:rsidP="00B441B6">
      <w:pPr>
        <w:rPr>
          <w:rFonts w:ascii="FS Albert" w:hAnsi="FS Albert"/>
          <w:sz w:val="22"/>
          <w:szCs w:val="22"/>
        </w:rPr>
      </w:pPr>
    </w:p>
    <w:p w:rsidR="00375513" w:rsidRPr="001F09A3" w:rsidRDefault="001F09A3" w:rsidP="00B441B6">
      <w:pPr>
        <w:rPr>
          <w:rFonts w:ascii="FS Albert" w:hAnsi="FS Albert"/>
          <w:sz w:val="22"/>
          <w:szCs w:val="22"/>
        </w:rPr>
      </w:pPr>
      <w:r>
        <w:rPr>
          <w:rFonts w:ascii="FS Albert" w:hAnsi="FS Albert"/>
          <w:sz w:val="22"/>
          <w:szCs w:val="22"/>
        </w:rPr>
        <w:t>Vidare</w:t>
      </w:r>
      <w:r w:rsidR="001A7E9D" w:rsidRPr="006E2FA2">
        <w:rPr>
          <w:rFonts w:ascii="FS Albert" w:hAnsi="FS Albert"/>
          <w:sz w:val="22"/>
          <w:szCs w:val="22"/>
        </w:rPr>
        <w:t xml:space="preserve"> ska de relativa utsläppen från våra transporter minska med </w:t>
      </w:r>
      <w:r w:rsidR="001A7E9D" w:rsidRPr="006E2FA2">
        <w:rPr>
          <w:rFonts w:ascii="FS Albert" w:hAnsi="FS Albert"/>
          <w:bCs/>
          <w:sz w:val="22"/>
          <w:szCs w:val="22"/>
        </w:rPr>
        <w:t>30 %</w:t>
      </w:r>
      <w:r w:rsidR="001A7E9D" w:rsidRPr="006E2FA2">
        <w:rPr>
          <w:rFonts w:ascii="FS Albert" w:hAnsi="FS Albert"/>
          <w:sz w:val="22"/>
          <w:szCs w:val="22"/>
        </w:rPr>
        <w:t xml:space="preserve"> till 2020 jämfört med 2010.</w:t>
      </w:r>
      <w:r w:rsidR="00B53871">
        <w:rPr>
          <w:rFonts w:ascii="FS Albert" w:hAnsi="FS Albert"/>
          <w:sz w:val="22"/>
          <w:szCs w:val="22"/>
        </w:rPr>
        <w:t xml:space="preserve"> De åtgärder som krävs </w:t>
      </w:r>
      <w:r w:rsidR="001A7E9D" w:rsidRPr="006E2FA2">
        <w:rPr>
          <w:rFonts w:ascii="FS Albert" w:hAnsi="FS Albert"/>
          <w:sz w:val="22"/>
          <w:szCs w:val="22"/>
        </w:rPr>
        <w:t>för att uppnå detta är bland annat inköp/byte till fler g</w:t>
      </w:r>
      <w:r w:rsidR="00D154C7">
        <w:rPr>
          <w:rFonts w:ascii="FS Albert" w:hAnsi="FS Albert"/>
          <w:sz w:val="22"/>
          <w:szCs w:val="22"/>
        </w:rPr>
        <w:t xml:space="preserve">asdrivna distributionsbilar, minskad bränsleförbrukning, fortsatt arbete med effektiv ruttplanering och </w:t>
      </w:r>
      <w:r w:rsidR="001A7E9D" w:rsidRPr="006E2FA2">
        <w:rPr>
          <w:rFonts w:ascii="FS Albert" w:hAnsi="FS Albert"/>
          <w:sz w:val="22"/>
          <w:szCs w:val="22"/>
        </w:rPr>
        <w:t>utbildn</w:t>
      </w:r>
      <w:r w:rsidR="00D154C7">
        <w:rPr>
          <w:rFonts w:ascii="FS Albert" w:hAnsi="FS Albert"/>
          <w:sz w:val="22"/>
          <w:szCs w:val="22"/>
        </w:rPr>
        <w:t>ing i sparsam körning.</w:t>
      </w:r>
    </w:p>
    <w:p w:rsidR="00375513" w:rsidRPr="006E2FA2" w:rsidRDefault="00375513" w:rsidP="00B441B6">
      <w:pPr>
        <w:rPr>
          <w:rFonts w:ascii="FS Albert" w:hAnsi="FS Albert"/>
          <w:b/>
          <w:sz w:val="22"/>
          <w:szCs w:val="22"/>
        </w:rPr>
      </w:pPr>
    </w:p>
    <w:p w:rsidR="00375513" w:rsidRPr="006E2FA2" w:rsidRDefault="00375513" w:rsidP="00B441B6">
      <w:pPr>
        <w:rPr>
          <w:rFonts w:ascii="FS Albert" w:hAnsi="FS Albert"/>
          <w:b/>
          <w:sz w:val="22"/>
          <w:szCs w:val="22"/>
        </w:rPr>
      </w:pPr>
    </w:p>
    <w:p w:rsidR="006E2FA2" w:rsidRPr="006E2FA2" w:rsidRDefault="006E2FA2" w:rsidP="00B441B6">
      <w:pPr>
        <w:rPr>
          <w:rFonts w:ascii="FS Albert" w:hAnsi="FS Albert"/>
          <w:b/>
          <w:sz w:val="22"/>
          <w:szCs w:val="22"/>
        </w:rPr>
      </w:pPr>
    </w:p>
    <w:p w:rsidR="00375513" w:rsidRPr="006E2FA2" w:rsidRDefault="00375513" w:rsidP="00B441B6">
      <w:pPr>
        <w:rPr>
          <w:rFonts w:ascii="FS Albert" w:hAnsi="FS Albert"/>
          <w:b/>
          <w:sz w:val="22"/>
          <w:szCs w:val="22"/>
        </w:rPr>
      </w:pPr>
    </w:p>
    <w:p w:rsidR="00375513" w:rsidRPr="001F09A3" w:rsidRDefault="00375513" w:rsidP="001F09A3">
      <w:pPr>
        <w:tabs>
          <w:tab w:val="left" w:pos="284"/>
        </w:tabs>
        <w:rPr>
          <w:rFonts w:ascii="FS Albert" w:hAnsi="FS Albert"/>
          <w:i/>
          <w:sz w:val="22"/>
          <w:szCs w:val="22"/>
        </w:rPr>
      </w:pPr>
      <w:r w:rsidRPr="00375513">
        <w:rPr>
          <w:rFonts w:ascii="FS Albert" w:hAnsi="FS Albert"/>
          <w:i/>
          <w:sz w:val="22"/>
          <w:szCs w:val="22"/>
        </w:rPr>
        <w:t>För mer information, vänligen kontakta</w:t>
      </w:r>
    </w:p>
    <w:p w:rsidR="00375513" w:rsidRDefault="00F4580D" w:rsidP="00B441B6">
      <w:pPr>
        <w:rPr>
          <w:rFonts w:ascii="FS Albert" w:hAnsi="FS Albert" w:cs="Arial"/>
          <w:sz w:val="22"/>
          <w:szCs w:val="22"/>
        </w:rPr>
      </w:pPr>
      <w:r>
        <w:rPr>
          <w:rFonts w:ascii="FS Albert" w:hAnsi="FS Albert" w:cs="Arial"/>
          <w:sz w:val="22"/>
          <w:szCs w:val="22"/>
        </w:rPr>
        <w:t>Armina Mustafic</w:t>
      </w:r>
      <w:r w:rsidRPr="00554625">
        <w:rPr>
          <w:rFonts w:ascii="FS Albert" w:hAnsi="FS Albert" w:cs="Arial"/>
          <w:sz w:val="22"/>
          <w:szCs w:val="22"/>
        </w:rPr>
        <w:t>, miljöansvarig</w:t>
      </w:r>
      <w:r w:rsidR="00925F93" w:rsidRPr="00554625">
        <w:rPr>
          <w:rFonts w:ascii="FS Albert" w:hAnsi="FS Albert" w:cs="Arial"/>
          <w:sz w:val="22"/>
          <w:szCs w:val="22"/>
        </w:rPr>
        <w:t>,</w:t>
      </w:r>
      <w:proofErr w:type="gramStart"/>
      <w:r w:rsidR="00925F93">
        <w:rPr>
          <w:rFonts w:ascii="FS Albert" w:hAnsi="FS Albert" w:cs="Arial"/>
          <w:sz w:val="22"/>
          <w:szCs w:val="22"/>
        </w:rPr>
        <w:t xml:space="preserve"> 040-142710</w:t>
      </w:r>
      <w:proofErr w:type="gramEnd"/>
    </w:p>
    <w:p w:rsidR="00925F93" w:rsidRDefault="00925F93" w:rsidP="00B441B6">
      <w:pPr>
        <w:rPr>
          <w:rFonts w:ascii="FS Albert" w:hAnsi="FS Albert" w:cs="Arial"/>
          <w:sz w:val="22"/>
          <w:szCs w:val="22"/>
        </w:rPr>
      </w:pPr>
      <w:r>
        <w:rPr>
          <w:rFonts w:ascii="FS Albert" w:hAnsi="FS Albert" w:cs="Arial"/>
          <w:sz w:val="22"/>
          <w:szCs w:val="22"/>
        </w:rPr>
        <w:t>Fredrik Javensköld, miljösamordnare,</w:t>
      </w:r>
      <w:proofErr w:type="gramStart"/>
      <w:r>
        <w:rPr>
          <w:rFonts w:ascii="FS Albert" w:hAnsi="FS Albert" w:cs="Arial"/>
          <w:sz w:val="22"/>
          <w:szCs w:val="22"/>
        </w:rPr>
        <w:t xml:space="preserve"> 040-142856</w:t>
      </w:r>
      <w:proofErr w:type="gramEnd"/>
    </w:p>
    <w:p w:rsidR="00925F93" w:rsidRDefault="00925F93" w:rsidP="00B441B6">
      <w:pPr>
        <w:rPr>
          <w:rFonts w:ascii="FS Albert" w:hAnsi="FS Albert" w:cs="Arial"/>
          <w:sz w:val="22"/>
          <w:szCs w:val="22"/>
        </w:rPr>
      </w:pPr>
      <w:r>
        <w:rPr>
          <w:rFonts w:ascii="FS Albert" w:hAnsi="FS Albert" w:cs="Arial"/>
          <w:sz w:val="22"/>
          <w:szCs w:val="22"/>
        </w:rPr>
        <w:t>Björn Sederblad, VD,</w:t>
      </w:r>
      <w:proofErr w:type="gramStart"/>
      <w:r>
        <w:rPr>
          <w:rFonts w:ascii="FS Albert" w:hAnsi="FS Albert" w:cs="Arial"/>
          <w:sz w:val="22"/>
          <w:szCs w:val="22"/>
        </w:rPr>
        <w:t xml:space="preserve"> 040-313926</w:t>
      </w:r>
      <w:proofErr w:type="gramEnd"/>
    </w:p>
    <w:p w:rsidR="007D0A1A" w:rsidRDefault="007D0A1A" w:rsidP="00B441B6">
      <w:pPr>
        <w:rPr>
          <w:rFonts w:ascii="FS Albert" w:hAnsi="FS Albert" w:cs="Arial"/>
          <w:sz w:val="22"/>
          <w:szCs w:val="22"/>
        </w:rPr>
      </w:pPr>
    </w:p>
    <w:p w:rsidR="007D0A1A" w:rsidRDefault="007D0A1A" w:rsidP="00B441B6">
      <w:pPr>
        <w:rPr>
          <w:rFonts w:ascii="FS Albert" w:hAnsi="FS Albert" w:cs="Arial"/>
          <w:sz w:val="22"/>
          <w:szCs w:val="22"/>
        </w:rPr>
      </w:pPr>
    </w:p>
    <w:p w:rsidR="007D0A1A" w:rsidRPr="00375513" w:rsidRDefault="00FF2483" w:rsidP="00375513">
      <w:pPr>
        <w:pStyle w:val="Oformateradtext"/>
        <w:rPr>
          <w:rFonts w:ascii="FS Albert" w:hAnsi="FS Albert"/>
          <w:i/>
          <w:iCs/>
          <w:sz w:val="20"/>
          <w:szCs w:val="20"/>
        </w:rPr>
      </w:pPr>
      <w:r>
        <w:rPr>
          <w:rFonts w:ascii="FS Albert" w:hAnsi="FS Albert"/>
          <w:i/>
          <w:iCs/>
          <w:sz w:val="20"/>
          <w:szCs w:val="20"/>
        </w:rPr>
        <w:t xml:space="preserve">Skånemejerier är en </w:t>
      </w:r>
      <w:r w:rsidR="00A92A13">
        <w:rPr>
          <w:rFonts w:ascii="FS Albert" w:hAnsi="FS Albert"/>
          <w:i/>
          <w:iCs/>
          <w:sz w:val="20"/>
          <w:szCs w:val="20"/>
        </w:rPr>
        <w:t>ekonomisk förening som ägs av 55</w:t>
      </w:r>
      <w:r>
        <w:rPr>
          <w:rFonts w:ascii="FS Albert" w:hAnsi="FS Albert"/>
          <w:i/>
          <w:iCs/>
          <w:sz w:val="20"/>
          <w:szCs w:val="20"/>
        </w:rPr>
        <w:t xml:space="preserve">0 mjölkbönder i södra Sverige. Vi värnar om mångfalden på den svenska mejerimarknaden. Bland våra varumärken finns </w:t>
      </w:r>
      <w:r w:rsidR="002F194E">
        <w:rPr>
          <w:rFonts w:ascii="FS Albert" w:hAnsi="FS Albert"/>
          <w:i/>
          <w:iCs/>
          <w:sz w:val="20"/>
          <w:szCs w:val="20"/>
        </w:rPr>
        <w:t xml:space="preserve">Skånemejerier, </w:t>
      </w:r>
      <w:r>
        <w:rPr>
          <w:rFonts w:ascii="FS Albert" w:hAnsi="FS Albert"/>
          <w:i/>
          <w:iCs/>
          <w:sz w:val="20"/>
          <w:szCs w:val="20"/>
        </w:rPr>
        <w:t xml:space="preserve">Bravo, </w:t>
      </w:r>
      <w:proofErr w:type="spellStart"/>
      <w:r>
        <w:rPr>
          <w:rFonts w:ascii="FS Albert" w:hAnsi="FS Albert"/>
          <w:i/>
          <w:iCs/>
          <w:sz w:val="20"/>
          <w:szCs w:val="20"/>
        </w:rPr>
        <w:t>Allerum</w:t>
      </w:r>
      <w:proofErr w:type="spellEnd"/>
      <w:r>
        <w:rPr>
          <w:rFonts w:ascii="FS Albert" w:hAnsi="FS Albert"/>
          <w:i/>
          <w:iCs/>
          <w:sz w:val="20"/>
          <w:szCs w:val="20"/>
        </w:rPr>
        <w:t xml:space="preserve">, Smålands- och Blekingemjölk. Vi omsätter drygt 3 miljarder kronor och har ca 600 anställda. I </w:t>
      </w:r>
      <w:proofErr w:type="spellStart"/>
      <w:r>
        <w:rPr>
          <w:rFonts w:ascii="FS Albert" w:hAnsi="FS Albert"/>
          <w:i/>
          <w:iCs/>
          <w:sz w:val="20"/>
          <w:szCs w:val="20"/>
        </w:rPr>
        <w:t>Skånemejerierkoncernen</w:t>
      </w:r>
      <w:proofErr w:type="spellEnd"/>
      <w:r>
        <w:rPr>
          <w:rFonts w:ascii="FS Albert" w:hAnsi="FS Albert"/>
          <w:i/>
          <w:iCs/>
          <w:sz w:val="20"/>
          <w:szCs w:val="20"/>
        </w:rPr>
        <w:t xml:space="preserve"> ingår dotterbolagen Hjordnära, Lindahls mejeri och Östgötamjölk. Vi är också delägare i Skånemejerier Storhushåll AB samt </w:t>
      </w:r>
      <w:proofErr w:type="spellStart"/>
      <w:r>
        <w:rPr>
          <w:rFonts w:ascii="FS Albert" w:hAnsi="FS Albert"/>
          <w:i/>
          <w:iCs/>
          <w:sz w:val="20"/>
          <w:szCs w:val="20"/>
        </w:rPr>
        <w:t>ProViva</w:t>
      </w:r>
      <w:proofErr w:type="spellEnd"/>
      <w:r>
        <w:rPr>
          <w:rFonts w:ascii="FS Albert" w:hAnsi="FS Albert"/>
          <w:i/>
          <w:iCs/>
          <w:sz w:val="20"/>
          <w:szCs w:val="20"/>
        </w:rPr>
        <w:t xml:space="preserve"> AB.</w:t>
      </w:r>
    </w:p>
    <w:p w:rsidR="008F45DF" w:rsidRPr="0032068E" w:rsidRDefault="008F45DF" w:rsidP="0032068E">
      <w:pPr>
        <w:pStyle w:val="Oformateradtext"/>
        <w:rPr>
          <w:rFonts w:ascii="FS Albert" w:hAnsi="FS Albert"/>
          <w:i/>
          <w:sz w:val="20"/>
          <w:szCs w:val="20"/>
        </w:rPr>
      </w:pPr>
    </w:p>
    <w:sectPr w:rsidR="008F45DF" w:rsidRPr="0032068E" w:rsidSect="00275633">
      <w:pgSz w:w="11906" w:h="16838"/>
      <w:pgMar w:top="993" w:right="1417" w:bottom="993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S Albert">
    <w:panose1 w:val="02000503000000020004"/>
    <w:charset w:val="00"/>
    <w:family w:val="auto"/>
    <w:pitch w:val="variable"/>
    <w:sig w:usb0="A00000AF" w:usb1="1000004A" w:usb2="00000000" w:usb3="00000000" w:csb0="0000011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DAD"/>
    <w:multiLevelType w:val="hybridMultilevel"/>
    <w:tmpl w:val="F4D8CC04"/>
    <w:lvl w:ilvl="0" w:tplc="23ACD500">
      <w:start w:val="2009"/>
      <w:numFmt w:val="bullet"/>
      <w:lvlText w:val="-"/>
      <w:lvlJc w:val="left"/>
      <w:pPr>
        <w:ind w:left="720" w:hanging="360"/>
      </w:pPr>
      <w:rPr>
        <w:rFonts w:ascii="FS Albert" w:eastAsia="Calibri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D3F54"/>
    <w:multiLevelType w:val="hybridMultilevel"/>
    <w:tmpl w:val="A8E25598"/>
    <w:lvl w:ilvl="0" w:tplc="3F425906">
      <w:start w:val="2009"/>
      <w:numFmt w:val="bullet"/>
      <w:lvlText w:val="-"/>
      <w:lvlJc w:val="left"/>
      <w:pPr>
        <w:ind w:left="720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04802"/>
    <w:multiLevelType w:val="hybridMultilevel"/>
    <w:tmpl w:val="635409CC"/>
    <w:lvl w:ilvl="0" w:tplc="96D25FE4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3E3C50"/>
    <w:multiLevelType w:val="hybridMultilevel"/>
    <w:tmpl w:val="2CE2661C"/>
    <w:lvl w:ilvl="0" w:tplc="201C29C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0E78B1"/>
    <w:multiLevelType w:val="hybridMultilevel"/>
    <w:tmpl w:val="DF5445F2"/>
    <w:lvl w:ilvl="0" w:tplc="1F00C09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104711"/>
    <w:multiLevelType w:val="hybridMultilevel"/>
    <w:tmpl w:val="95DEE7E0"/>
    <w:lvl w:ilvl="0" w:tplc="56D20808">
      <w:start w:val="2011"/>
      <w:numFmt w:val="bullet"/>
      <w:lvlText w:val="-"/>
      <w:lvlJc w:val="left"/>
      <w:pPr>
        <w:ind w:left="405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132E78ED"/>
    <w:multiLevelType w:val="hybridMultilevel"/>
    <w:tmpl w:val="7AD815A8"/>
    <w:lvl w:ilvl="0" w:tplc="F892A96E">
      <w:start w:val="2010"/>
      <w:numFmt w:val="bullet"/>
      <w:lvlText w:val="-"/>
      <w:lvlJc w:val="left"/>
      <w:pPr>
        <w:ind w:left="405" w:hanging="360"/>
      </w:pPr>
      <w:rPr>
        <w:rFonts w:ascii="FS Albert" w:eastAsia="Times New Roman" w:hAnsi="FS Albert" w:cs="Times New Roman" w:hint="default"/>
        <w:i w:val="0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13317A48"/>
    <w:multiLevelType w:val="hybridMultilevel"/>
    <w:tmpl w:val="12E06942"/>
    <w:lvl w:ilvl="0" w:tplc="6F3234DA">
      <w:start w:val="2011"/>
      <w:numFmt w:val="bullet"/>
      <w:lvlText w:val="-"/>
      <w:lvlJc w:val="left"/>
      <w:pPr>
        <w:ind w:left="405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1E874B56"/>
    <w:multiLevelType w:val="hybridMultilevel"/>
    <w:tmpl w:val="253A9D5E"/>
    <w:lvl w:ilvl="0" w:tplc="CFA224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B3949"/>
    <w:multiLevelType w:val="hybridMultilevel"/>
    <w:tmpl w:val="BF26AF92"/>
    <w:lvl w:ilvl="0" w:tplc="0B0C43E2">
      <w:start w:val="2010"/>
      <w:numFmt w:val="bullet"/>
      <w:lvlText w:val="-"/>
      <w:lvlJc w:val="left"/>
      <w:pPr>
        <w:ind w:left="405" w:hanging="360"/>
      </w:pPr>
      <w:rPr>
        <w:rFonts w:ascii="FS Albert" w:eastAsia="Times New Roman" w:hAnsi="FS Albert" w:cs="Arial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28EB67FD"/>
    <w:multiLevelType w:val="hybridMultilevel"/>
    <w:tmpl w:val="74263022"/>
    <w:lvl w:ilvl="0" w:tplc="3152A0F6">
      <w:start w:val="3"/>
      <w:numFmt w:val="bullet"/>
      <w:lvlText w:val="-"/>
      <w:lvlJc w:val="left"/>
      <w:pPr>
        <w:ind w:left="1664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>
    <w:nsid w:val="2CAD2F8A"/>
    <w:multiLevelType w:val="hybridMultilevel"/>
    <w:tmpl w:val="E71A9740"/>
    <w:lvl w:ilvl="0" w:tplc="1F00C094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44B60C4"/>
    <w:multiLevelType w:val="hybridMultilevel"/>
    <w:tmpl w:val="9EEA0340"/>
    <w:lvl w:ilvl="0" w:tplc="96D25FE4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292B7A"/>
    <w:multiLevelType w:val="hybridMultilevel"/>
    <w:tmpl w:val="F2D203EA"/>
    <w:lvl w:ilvl="0" w:tplc="96D25FE4">
      <w:start w:val="20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00372FA"/>
    <w:multiLevelType w:val="hybridMultilevel"/>
    <w:tmpl w:val="F2BCC23C"/>
    <w:lvl w:ilvl="0" w:tplc="36B2ABE4">
      <w:numFmt w:val="bullet"/>
      <w:lvlText w:val="-"/>
      <w:lvlJc w:val="left"/>
      <w:pPr>
        <w:ind w:left="720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1D02D3"/>
    <w:multiLevelType w:val="hybridMultilevel"/>
    <w:tmpl w:val="3120EE50"/>
    <w:lvl w:ilvl="0" w:tplc="8CE23986">
      <w:start w:val="2009"/>
      <w:numFmt w:val="bullet"/>
      <w:lvlText w:val="-"/>
      <w:lvlJc w:val="left"/>
      <w:pPr>
        <w:ind w:left="1665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6">
    <w:nsid w:val="530E75A8"/>
    <w:multiLevelType w:val="hybridMultilevel"/>
    <w:tmpl w:val="E0A26C00"/>
    <w:lvl w:ilvl="0" w:tplc="305A7332">
      <w:start w:val="2010"/>
      <w:numFmt w:val="bullet"/>
      <w:lvlText w:val="-"/>
      <w:lvlJc w:val="left"/>
      <w:pPr>
        <w:ind w:left="405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>
    <w:nsid w:val="5C9637BB"/>
    <w:multiLevelType w:val="hybridMultilevel"/>
    <w:tmpl w:val="6CCC441A"/>
    <w:lvl w:ilvl="0" w:tplc="A6CA25D2">
      <w:start w:val="2010"/>
      <w:numFmt w:val="bullet"/>
      <w:lvlText w:val="-"/>
      <w:lvlJc w:val="left"/>
      <w:pPr>
        <w:ind w:left="405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>
    <w:nsid w:val="61FC3FF4"/>
    <w:multiLevelType w:val="hybridMultilevel"/>
    <w:tmpl w:val="66C63156"/>
    <w:lvl w:ilvl="0" w:tplc="CA582D18">
      <w:start w:val="2009"/>
      <w:numFmt w:val="bullet"/>
      <w:lvlText w:val="-"/>
      <w:lvlJc w:val="left"/>
      <w:pPr>
        <w:ind w:left="720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4B1914"/>
    <w:multiLevelType w:val="hybridMultilevel"/>
    <w:tmpl w:val="17BAA276"/>
    <w:lvl w:ilvl="0" w:tplc="9B826A00">
      <w:start w:val="2010"/>
      <w:numFmt w:val="bullet"/>
      <w:lvlText w:val="-"/>
      <w:lvlJc w:val="left"/>
      <w:pPr>
        <w:ind w:left="405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>
    <w:nsid w:val="649D3980"/>
    <w:multiLevelType w:val="hybridMultilevel"/>
    <w:tmpl w:val="3F305F90"/>
    <w:lvl w:ilvl="0" w:tplc="8BBA0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1" w:tplc="0003041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6B6A19"/>
    <w:multiLevelType w:val="hybridMultilevel"/>
    <w:tmpl w:val="FAAE772E"/>
    <w:lvl w:ilvl="0" w:tplc="1F00C09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1E1A73"/>
    <w:multiLevelType w:val="hybridMultilevel"/>
    <w:tmpl w:val="834A0B8E"/>
    <w:lvl w:ilvl="0" w:tplc="055AB502">
      <w:start w:val="2010"/>
      <w:numFmt w:val="bullet"/>
      <w:lvlText w:val="-"/>
      <w:lvlJc w:val="left"/>
      <w:pPr>
        <w:ind w:left="765" w:hanging="360"/>
      </w:pPr>
      <w:rPr>
        <w:rFonts w:ascii="FS Albert" w:eastAsia="Times New Roman" w:hAnsi="FS Albert" w:cs="Aria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73887440"/>
    <w:multiLevelType w:val="hybridMultilevel"/>
    <w:tmpl w:val="C2BE9DE6"/>
    <w:lvl w:ilvl="0" w:tplc="2064E30C">
      <w:start w:val="2009"/>
      <w:numFmt w:val="bullet"/>
      <w:lvlText w:val="-"/>
      <w:lvlJc w:val="left"/>
      <w:pPr>
        <w:ind w:left="720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052B3F"/>
    <w:multiLevelType w:val="hybridMultilevel"/>
    <w:tmpl w:val="FDBE0B20"/>
    <w:lvl w:ilvl="0" w:tplc="2092E9D4">
      <w:start w:val="2010"/>
      <w:numFmt w:val="bullet"/>
      <w:lvlText w:val="-"/>
      <w:lvlJc w:val="left"/>
      <w:pPr>
        <w:ind w:left="405" w:hanging="360"/>
      </w:pPr>
      <w:rPr>
        <w:rFonts w:ascii="FS Albert" w:eastAsia="Times New Roman" w:hAnsi="FS Albert" w:cs="Arial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>
    <w:nsid w:val="784A0502"/>
    <w:multiLevelType w:val="hybridMultilevel"/>
    <w:tmpl w:val="22768A06"/>
    <w:lvl w:ilvl="0" w:tplc="96D25FE4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2942C7"/>
    <w:multiLevelType w:val="hybridMultilevel"/>
    <w:tmpl w:val="63042128"/>
    <w:lvl w:ilvl="0" w:tplc="580AF400">
      <w:start w:val="2008"/>
      <w:numFmt w:val="bullet"/>
      <w:lvlText w:val="-"/>
      <w:lvlJc w:val="left"/>
      <w:pPr>
        <w:ind w:left="720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0656A4"/>
    <w:multiLevelType w:val="hybridMultilevel"/>
    <w:tmpl w:val="D322537A"/>
    <w:lvl w:ilvl="0" w:tplc="1B18EF74">
      <w:start w:val="2010"/>
      <w:numFmt w:val="bullet"/>
      <w:lvlText w:val="-"/>
      <w:lvlJc w:val="left"/>
      <w:pPr>
        <w:ind w:left="405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>
    <w:nsid w:val="7CD66743"/>
    <w:multiLevelType w:val="hybridMultilevel"/>
    <w:tmpl w:val="D02E0124"/>
    <w:lvl w:ilvl="0" w:tplc="96D25FE4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D166BC"/>
    <w:multiLevelType w:val="hybridMultilevel"/>
    <w:tmpl w:val="30D85FE2"/>
    <w:lvl w:ilvl="0" w:tplc="D834CEDA">
      <w:start w:val="2009"/>
      <w:numFmt w:val="bullet"/>
      <w:lvlText w:val="-"/>
      <w:lvlJc w:val="left"/>
      <w:pPr>
        <w:ind w:left="720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3"/>
  </w:num>
  <w:num w:numId="3">
    <w:abstractNumId w:val="25"/>
  </w:num>
  <w:num w:numId="4">
    <w:abstractNumId w:val="12"/>
  </w:num>
  <w:num w:numId="5">
    <w:abstractNumId w:val="2"/>
  </w:num>
  <w:num w:numId="6">
    <w:abstractNumId w:val="11"/>
  </w:num>
  <w:num w:numId="7">
    <w:abstractNumId w:val="4"/>
  </w:num>
  <w:num w:numId="8">
    <w:abstractNumId w:val="21"/>
  </w:num>
  <w:num w:numId="9">
    <w:abstractNumId w:val="26"/>
  </w:num>
  <w:num w:numId="10">
    <w:abstractNumId w:val="18"/>
  </w:num>
  <w:num w:numId="11">
    <w:abstractNumId w:val="15"/>
  </w:num>
  <w:num w:numId="12">
    <w:abstractNumId w:val="0"/>
  </w:num>
  <w:num w:numId="13">
    <w:abstractNumId w:val="29"/>
  </w:num>
  <w:num w:numId="14">
    <w:abstractNumId w:val="10"/>
  </w:num>
  <w:num w:numId="15">
    <w:abstractNumId w:val="1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4"/>
  </w:num>
  <w:num w:numId="19">
    <w:abstractNumId w:val="27"/>
  </w:num>
  <w:num w:numId="20">
    <w:abstractNumId w:val="19"/>
  </w:num>
  <w:num w:numId="21">
    <w:abstractNumId w:val="17"/>
  </w:num>
  <w:num w:numId="22">
    <w:abstractNumId w:val="8"/>
  </w:num>
  <w:num w:numId="23">
    <w:abstractNumId w:val="3"/>
  </w:num>
  <w:num w:numId="24">
    <w:abstractNumId w:val="24"/>
  </w:num>
  <w:num w:numId="25">
    <w:abstractNumId w:val="20"/>
  </w:num>
  <w:num w:numId="26">
    <w:abstractNumId w:val="6"/>
  </w:num>
  <w:num w:numId="27">
    <w:abstractNumId w:val="9"/>
  </w:num>
  <w:num w:numId="28">
    <w:abstractNumId w:val="22"/>
  </w:num>
  <w:num w:numId="29">
    <w:abstractNumId w:val="5"/>
  </w:num>
  <w:num w:numId="30">
    <w:abstractNumId w:val="7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1443B"/>
    <w:rsid w:val="00012FAF"/>
    <w:rsid w:val="00026B63"/>
    <w:rsid w:val="00030CF0"/>
    <w:rsid w:val="00060E82"/>
    <w:rsid w:val="00084896"/>
    <w:rsid w:val="000E7F9E"/>
    <w:rsid w:val="00102E9E"/>
    <w:rsid w:val="0011065B"/>
    <w:rsid w:val="001248AB"/>
    <w:rsid w:val="00124B37"/>
    <w:rsid w:val="0013131C"/>
    <w:rsid w:val="0014057A"/>
    <w:rsid w:val="001405DA"/>
    <w:rsid w:val="001440F2"/>
    <w:rsid w:val="001501C4"/>
    <w:rsid w:val="00154364"/>
    <w:rsid w:val="0016662E"/>
    <w:rsid w:val="00170750"/>
    <w:rsid w:val="001778F0"/>
    <w:rsid w:val="001955B0"/>
    <w:rsid w:val="001A3954"/>
    <w:rsid w:val="001A7E9D"/>
    <w:rsid w:val="001B421D"/>
    <w:rsid w:val="001C7F04"/>
    <w:rsid w:val="001D4394"/>
    <w:rsid w:val="001F09A3"/>
    <w:rsid w:val="00211218"/>
    <w:rsid w:val="0023204B"/>
    <w:rsid w:val="00243BA4"/>
    <w:rsid w:val="00244945"/>
    <w:rsid w:val="00254E3C"/>
    <w:rsid w:val="00266911"/>
    <w:rsid w:val="002674F4"/>
    <w:rsid w:val="00275633"/>
    <w:rsid w:val="00277DCE"/>
    <w:rsid w:val="002C0C26"/>
    <w:rsid w:val="002C7DC5"/>
    <w:rsid w:val="002D001E"/>
    <w:rsid w:val="002D3FE0"/>
    <w:rsid w:val="002D5F76"/>
    <w:rsid w:val="002E0742"/>
    <w:rsid w:val="002F194E"/>
    <w:rsid w:val="00314901"/>
    <w:rsid w:val="0032068E"/>
    <w:rsid w:val="00356D64"/>
    <w:rsid w:val="00374C1C"/>
    <w:rsid w:val="00375513"/>
    <w:rsid w:val="00384720"/>
    <w:rsid w:val="00386B2A"/>
    <w:rsid w:val="003A12F1"/>
    <w:rsid w:val="003B14EE"/>
    <w:rsid w:val="003C64F4"/>
    <w:rsid w:val="003D5E33"/>
    <w:rsid w:val="003E63EF"/>
    <w:rsid w:val="004160F9"/>
    <w:rsid w:val="004229A1"/>
    <w:rsid w:val="00426218"/>
    <w:rsid w:val="0044289F"/>
    <w:rsid w:val="00446C80"/>
    <w:rsid w:val="00460989"/>
    <w:rsid w:val="00462320"/>
    <w:rsid w:val="00462CD0"/>
    <w:rsid w:val="00465622"/>
    <w:rsid w:val="00474896"/>
    <w:rsid w:val="004A7CEA"/>
    <w:rsid w:val="004C6349"/>
    <w:rsid w:val="004C7837"/>
    <w:rsid w:val="004D0A8D"/>
    <w:rsid w:val="005212B3"/>
    <w:rsid w:val="00523828"/>
    <w:rsid w:val="00554625"/>
    <w:rsid w:val="00581B27"/>
    <w:rsid w:val="00587830"/>
    <w:rsid w:val="00590C5E"/>
    <w:rsid w:val="00592472"/>
    <w:rsid w:val="005C4675"/>
    <w:rsid w:val="005C5102"/>
    <w:rsid w:val="005D28C7"/>
    <w:rsid w:val="005D424D"/>
    <w:rsid w:val="005D5939"/>
    <w:rsid w:val="005D5D91"/>
    <w:rsid w:val="005D786B"/>
    <w:rsid w:val="005E29B3"/>
    <w:rsid w:val="005E715C"/>
    <w:rsid w:val="006069F7"/>
    <w:rsid w:val="006226BA"/>
    <w:rsid w:val="00640F4D"/>
    <w:rsid w:val="00643CFC"/>
    <w:rsid w:val="0064439C"/>
    <w:rsid w:val="00651664"/>
    <w:rsid w:val="00652DA8"/>
    <w:rsid w:val="006546CD"/>
    <w:rsid w:val="0067595E"/>
    <w:rsid w:val="00687187"/>
    <w:rsid w:val="0069762C"/>
    <w:rsid w:val="006A0892"/>
    <w:rsid w:val="006A6BDD"/>
    <w:rsid w:val="006C345C"/>
    <w:rsid w:val="006E2FA2"/>
    <w:rsid w:val="007146C1"/>
    <w:rsid w:val="0072572B"/>
    <w:rsid w:val="00734670"/>
    <w:rsid w:val="00760B68"/>
    <w:rsid w:val="00763FC9"/>
    <w:rsid w:val="00785BAC"/>
    <w:rsid w:val="00787F0A"/>
    <w:rsid w:val="007973DF"/>
    <w:rsid w:val="007B0683"/>
    <w:rsid w:val="007D0A1A"/>
    <w:rsid w:val="007D1A82"/>
    <w:rsid w:val="007E77D8"/>
    <w:rsid w:val="007F1686"/>
    <w:rsid w:val="007F7425"/>
    <w:rsid w:val="00806D79"/>
    <w:rsid w:val="008107E3"/>
    <w:rsid w:val="008323BA"/>
    <w:rsid w:val="0083781F"/>
    <w:rsid w:val="0087364C"/>
    <w:rsid w:val="00874A33"/>
    <w:rsid w:val="00877D60"/>
    <w:rsid w:val="00896A03"/>
    <w:rsid w:val="008A4F8F"/>
    <w:rsid w:val="008B5947"/>
    <w:rsid w:val="008B630B"/>
    <w:rsid w:val="008C113C"/>
    <w:rsid w:val="008D104C"/>
    <w:rsid w:val="008F45DF"/>
    <w:rsid w:val="008F4CD2"/>
    <w:rsid w:val="00917F05"/>
    <w:rsid w:val="009206C7"/>
    <w:rsid w:val="009228DF"/>
    <w:rsid w:val="00925F93"/>
    <w:rsid w:val="00927D4A"/>
    <w:rsid w:val="009612C6"/>
    <w:rsid w:val="00961462"/>
    <w:rsid w:val="00973B86"/>
    <w:rsid w:val="00975A3C"/>
    <w:rsid w:val="009A2C5F"/>
    <w:rsid w:val="009A3A92"/>
    <w:rsid w:val="009B6020"/>
    <w:rsid w:val="009C1FCF"/>
    <w:rsid w:val="009C711C"/>
    <w:rsid w:val="009E4606"/>
    <w:rsid w:val="009E7A15"/>
    <w:rsid w:val="00A06E2E"/>
    <w:rsid w:val="00A10E5A"/>
    <w:rsid w:val="00A17EE5"/>
    <w:rsid w:val="00A23C42"/>
    <w:rsid w:val="00A6029C"/>
    <w:rsid w:val="00A91281"/>
    <w:rsid w:val="00A92A13"/>
    <w:rsid w:val="00A94D53"/>
    <w:rsid w:val="00AA72B3"/>
    <w:rsid w:val="00AB0526"/>
    <w:rsid w:val="00AE770B"/>
    <w:rsid w:val="00AF4B21"/>
    <w:rsid w:val="00B048CF"/>
    <w:rsid w:val="00B441B6"/>
    <w:rsid w:val="00B52853"/>
    <w:rsid w:val="00B53871"/>
    <w:rsid w:val="00B741D1"/>
    <w:rsid w:val="00B81AED"/>
    <w:rsid w:val="00B93122"/>
    <w:rsid w:val="00B95C78"/>
    <w:rsid w:val="00BB36DA"/>
    <w:rsid w:val="00BB7353"/>
    <w:rsid w:val="00BC2544"/>
    <w:rsid w:val="00BC50D2"/>
    <w:rsid w:val="00BE2375"/>
    <w:rsid w:val="00BF0D24"/>
    <w:rsid w:val="00BF3068"/>
    <w:rsid w:val="00BF3730"/>
    <w:rsid w:val="00C15588"/>
    <w:rsid w:val="00C24A98"/>
    <w:rsid w:val="00C27F57"/>
    <w:rsid w:val="00C44831"/>
    <w:rsid w:val="00C44A06"/>
    <w:rsid w:val="00C646FC"/>
    <w:rsid w:val="00C93841"/>
    <w:rsid w:val="00C93BE2"/>
    <w:rsid w:val="00CA68A3"/>
    <w:rsid w:val="00CB6A36"/>
    <w:rsid w:val="00CE47A7"/>
    <w:rsid w:val="00D13576"/>
    <w:rsid w:val="00D154C7"/>
    <w:rsid w:val="00D16E5F"/>
    <w:rsid w:val="00D25CE0"/>
    <w:rsid w:val="00D348F8"/>
    <w:rsid w:val="00D3644C"/>
    <w:rsid w:val="00D51B55"/>
    <w:rsid w:val="00D556A3"/>
    <w:rsid w:val="00D83CC7"/>
    <w:rsid w:val="00D970FB"/>
    <w:rsid w:val="00DC37FA"/>
    <w:rsid w:val="00E10280"/>
    <w:rsid w:val="00E132A4"/>
    <w:rsid w:val="00E1443B"/>
    <w:rsid w:val="00E50591"/>
    <w:rsid w:val="00E62873"/>
    <w:rsid w:val="00E6424D"/>
    <w:rsid w:val="00E65374"/>
    <w:rsid w:val="00E80BA5"/>
    <w:rsid w:val="00E84E72"/>
    <w:rsid w:val="00E95182"/>
    <w:rsid w:val="00E965AC"/>
    <w:rsid w:val="00EB1D8D"/>
    <w:rsid w:val="00EB50C3"/>
    <w:rsid w:val="00ED7F77"/>
    <w:rsid w:val="00EE32F2"/>
    <w:rsid w:val="00EF3F40"/>
    <w:rsid w:val="00F041EF"/>
    <w:rsid w:val="00F06EF7"/>
    <w:rsid w:val="00F234DC"/>
    <w:rsid w:val="00F31974"/>
    <w:rsid w:val="00F37F55"/>
    <w:rsid w:val="00F41479"/>
    <w:rsid w:val="00F4580D"/>
    <w:rsid w:val="00F50BB8"/>
    <w:rsid w:val="00F6566C"/>
    <w:rsid w:val="00F7288D"/>
    <w:rsid w:val="00F80D38"/>
    <w:rsid w:val="00F94275"/>
    <w:rsid w:val="00F94DEF"/>
    <w:rsid w:val="00FA3CE1"/>
    <w:rsid w:val="00FB19C4"/>
    <w:rsid w:val="00FC3ABF"/>
    <w:rsid w:val="00FC7DA2"/>
    <w:rsid w:val="00FD39AE"/>
    <w:rsid w:val="00FD6DBE"/>
    <w:rsid w:val="00FF2483"/>
    <w:rsid w:val="00FF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633"/>
    <w:rPr>
      <w:sz w:val="24"/>
    </w:rPr>
  </w:style>
  <w:style w:type="paragraph" w:styleId="Rubrik1">
    <w:name w:val="heading 1"/>
    <w:basedOn w:val="Normal"/>
    <w:next w:val="Normal"/>
    <w:qFormat/>
    <w:rsid w:val="00275633"/>
    <w:pPr>
      <w:keepNext/>
      <w:outlineLvl w:val="0"/>
    </w:pPr>
    <w:rPr>
      <w:rFonts w:ascii="FS Albert" w:hAnsi="FS Albert"/>
      <w:b/>
      <w:bCs/>
      <w:sz w:val="20"/>
    </w:rPr>
  </w:style>
  <w:style w:type="paragraph" w:styleId="Rubrik2">
    <w:name w:val="heading 2"/>
    <w:basedOn w:val="Normal"/>
    <w:next w:val="Normal"/>
    <w:qFormat/>
    <w:rsid w:val="00275633"/>
    <w:pPr>
      <w:keepNext/>
      <w:overflowPunct w:val="0"/>
      <w:autoSpaceDE w:val="0"/>
      <w:autoSpaceDN w:val="0"/>
      <w:adjustRightInd w:val="0"/>
      <w:spacing w:line="360" w:lineRule="auto"/>
      <w:ind w:right="1134"/>
      <w:textAlignment w:val="baseline"/>
      <w:outlineLvl w:val="1"/>
    </w:pPr>
    <w:rPr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21">
    <w:name w:val="Brödtext 21"/>
    <w:basedOn w:val="Normal"/>
    <w:rsid w:val="00275633"/>
    <w:pPr>
      <w:overflowPunct w:val="0"/>
      <w:autoSpaceDE w:val="0"/>
      <w:autoSpaceDN w:val="0"/>
      <w:adjustRightInd w:val="0"/>
      <w:spacing w:line="360" w:lineRule="auto"/>
      <w:ind w:right="1134"/>
      <w:textAlignment w:val="baseline"/>
    </w:pPr>
    <w:rPr>
      <w:b/>
    </w:rPr>
  </w:style>
  <w:style w:type="paragraph" w:styleId="Brdtext">
    <w:name w:val="Body Text"/>
    <w:basedOn w:val="Normal"/>
    <w:semiHidden/>
    <w:rsid w:val="00275633"/>
    <w:pPr>
      <w:overflowPunct w:val="0"/>
      <w:autoSpaceDE w:val="0"/>
      <w:autoSpaceDN w:val="0"/>
      <w:adjustRightInd w:val="0"/>
      <w:ind w:right="1134"/>
      <w:textAlignment w:val="baseline"/>
    </w:pPr>
  </w:style>
  <w:style w:type="character" w:styleId="Hyperlnk">
    <w:name w:val="Hyperlink"/>
    <w:basedOn w:val="Standardstycketeckensnitt"/>
    <w:semiHidden/>
    <w:rsid w:val="00275633"/>
    <w:rPr>
      <w:color w:val="0000FF"/>
      <w:u w:val="single"/>
    </w:rPr>
  </w:style>
  <w:style w:type="character" w:styleId="AnvndHyperlnk">
    <w:name w:val="FollowedHyperlink"/>
    <w:basedOn w:val="Standardstycketeckensnitt"/>
    <w:semiHidden/>
    <w:rsid w:val="00275633"/>
    <w:rPr>
      <w:color w:val="800080"/>
      <w:u w:val="single"/>
    </w:rPr>
  </w:style>
  <w:style w:type="paragraph" w:styleId="Normalwebb">
    <w:name w:val="Normal (Web)"/>
    <w:basedOn w:val="Normal"/>
    <w:uiPriority w:val="99"/>
    <w:unhideWhenUsed/>
    <w:rsid w:val="00F37F55"/>
    <w:pPr>
      <w:spacing w:before="100" w:beforeAutospacing="1" w:after="100" w:afterAutospacing="1"/>
    </w:pPr>
    <w:rPr>
      <w:szCs w:val="24"/>
    </w:rPr>
  </w:style>
  <w:style w:type="character" w:styleId="Betoning">
    <w:name w:val="Emphasis"/>
    <w:basedOn w:val="Standardstycketeckensnitt"/>
    <w:uiPriority w:val="20"/>
    <w:qFormat/>
    <w:rsid w:val="004D0A8D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F306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F306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F3068"/>
    <w:rPr>
      <w:sz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640F4D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40F4D"/>
    <w:rPr>
      <w:rFonts w:ascii="Consolas" w:eastAsia="Calibri" w:hAnsi="Consolas" w:cs="Times New Roman"/>
      <w:sz w:val="21"/>
      <w:szCs w:val="21"/>
      <w:lang w:eastAsia="en-US"/>
    </w:rPr>
  </w:style>
  <w:style w:type="paragraph" w:styleId="Liststycke">
    <w:name w:val="List Paragraph"/>
    <w:basedOn w:val="Normal"/>
    <w:uiPriority w:val="34"/>
    <w:qFormat/>
    <w:rsid w:val="00E965AC"/>
    <w:pPr>
      <w:ind w:left="720"/>
      <w:contextualSpacing/>
    </w:pPr>
  </w:style>
  <w:style w:type="paragraph" w:customStyle="1" w:styleId="Pa1">
    <w:name w:val="Pa1"/>
    <w:basedOn w:val="Normal"/>
    <w:next w:val="Normal"/>
    <w:uiPriority w:val="99"/>
    <w:rsid w:val="00C646FC"/>
    <w:pPr>
      <w:autoSpaceDE w:val="0"/>
      <w:autoSpaceDN w:val="0"/>
      <w:adjustRightInd w:val="0"/>
      <w:spacing w:line="241" w:lineRule="atLeast"/>
    </w:pPr>
    <w:rPr>
      <w:rFonts w:ascii="FS Albert" w:eastAsiaTheme="minorHAnsi" w:hAnsi="FS Albert" w:cstheme="minorBidi"/>
      <w:szCs w:val="24"/>
      <w:lang w:eastAsia="en-US"/>
    </w:rPr>
  </w:style>
  <w:style w:type="character" w:customStyle="1" w:styleId="introduction1">
    <w:name w:val="introduction1"/>
    <w:basedOn w:val="Standardstycketeckensnitt"/>
    <w:rsid w:val="006E2F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3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223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3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5741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7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41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46575">
                                          <w:marLeft w:val="0"/>
                                          <w:marRight w:val="0"/>
                                          <w:marTop w:val="0"/>
                                          <w:marBottom w:val="16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919163">
                                          <w:marLeft w:val="0"/>
                                          <w:marRight w:val="0"/>
                                          <w:marTop w:val="0"/>
                                          <w:marBottom w:val="16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756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624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45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90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91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65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74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531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2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39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64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94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444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57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Skånemejerier</Company>
  <LinksUpToDate>false</LinksUpToDate>
  <CharactersWithSpaces>3757</CharactersWithSpaces>
  <SharedDoc>false</SharedDoc>
  <HLinks>
    <vt:vector size="6" baseType="variant"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http://www.youtube.com/watch?v=CVvsNLcGEXI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LENOVO USER</dc:creator>
  <cp:keywords/>
  <dc:description/>
  <cp:lastModifiedBy>LENOVO USER</cp:lastModifiedBy>
  <cp:revision>3</cp:revision>
  <cp:lastPrinted>2010-03-04T07:54:00Z</cp:lastPrinted>
  <dcterms:created xsi:type="dcterms:W3CDTF">2011-01-20T08:53:00Z</dcterms:created>
  <dcterms:modified xsi:type="dcterms:W3CDTF">2011-01-20T08:54:00Z</dcterms:modified>
</cp:coreProperties>
</file>