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022467">
      <w:pPr>
        <w:keepNext/>
        <w:spacing w:line="360" w:lineRule="auto"/>
        <w:ind w:right="1247"/>
        <w:outlineLvl w:val="1"/>
        <w:rPr>
          <w:rFonts w:ascii="Helvetica" w:hAnsi="Helvetica" w:cs="Helvetica"/>
          <w:b/>
        </w:rPr>
      </w:pPr>
      <w:r>
        <w:rPr>
          <w:rFonts w:ascii="Helvetica" w:hAnsi="Helvetica"/>
          <w:b/>
          <w:bCs/>
          <w:noProof/>
          <w:lang w:val="da-DK" w:eastAsia="da-DK"/>
        </w:rPr>
        <w:drawing>
          <wp:anchor distT="0" distB="0" distL="114300" distR="114300" simplePos="0" relativeHeight="251658752" behindDoc="1" locked="0" layoutInCell="1" allowOverlap="1" wp14:anchorId="0D2FAA09" wp14:editId="789AC4B4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 wp14:anchorId="64791863" wp14:editId="14A9767E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val="da-DK" w:eastAsia="da-DK"/>
        </w:rPr>
        <w:drawing>
          <wp:anchor distT="0" distB="0" distL="114300" distR="114300" simplePos="0" relativeHeight="251656704" behindDoc="1" locked="0" layoutInCell="1" allowOverlap="1" wp14:anchorId="44338229" wp14:editId="0715363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A9A" w:rsidRPr="00DF6F77" w:rsidRDefault="00731A9A" w:rsidP="001A0E14">
      <w:pPr>
        <w:spacing w:line="360" w:lineRule="auto"/>
        <w:rPr>
          <w:rFonts w:ascii="Helvetica" w:hAnsi="Helvetica"/>
          <w:b/>
          <w:bCs/>
          <w:sz w:val="22"/>
          <w:szCs w:val="22"/>
          <w:lang w:val="da-DK"/>
        </w:rPr>
      </w:pPr>
      <w:bookmarkStart w:id="0" w:name="imgview"/>
      <w:bookmarkEnd w:id="0"/>
      <w:r w:rsidRPr="00731A9A">
        <w:rPr>
          <w:rFonts w:ascii="Helvetica" w:hAnsi="Helvetica"/>
          <w:b/>
          <w:bCs/>
          <w:sz w:val="22"/>
          <w:szCs w:val="22"/>
          <w:lang w:val="da-DK"/>
        </w:rPr>
        <w:t>Phoenix Contact udvider sin ekspertise inden for bygningsautomation</w:t>
      </w:r>
      <w:r w:rsidR="008A1DA5" w:rsidRPr="00DF6F77">
        <w:rPr>
          <w:rFonts w:ascii="Helvetica" w:hAnsi="Helvetica"/>
          <w:b/>
          <w:bCs/>
          <w:sz w:val="22"/>
          <w:szCs w:val="22"/>
          <w:lang w:val="da-DK"/>
        </w:rPr>
        <w:t xml:space="preserve">, idet firmagruppen </w:t>
      </w:r>
      <w:r w:rsidRPr="00DF6F77">
        <w:rPr>
          <w:rFonts w:ascii="Helvetica" w:hAnsi="Helvetica"/>
          <w:b/>
          <w:bCs/>
          <w:sz w:val="22"/>
          <w:szCs w:val="22"/>
          <w:lang w:val="da-DK"/>
        </w:rPr>
        <w:t xml:space="preserve">har </w:t>
      </w:r>
      <w:r w:rsidR="008A1DA5" w:rsidRPr="00DF6F77">
        <w:rPr>
          <w:rFonts w:ascii="Helvetica" w:hAnsi="Helvetica"/>
          <w:b/>
          <w:bCs/>
          <w:sz w:val="22"/>
          <w:szCs w:val="22"/>
          <w:lang w:val="da-DK"/>
        </w:rPr>
        <w:t xml:space="preserve">overtaget </w:t>
      </w:r>
      <w:r w:rsidR="00217D4F" w:rsidRPr="00DF6F77">
        <w:rPr>
          <w:rFonts w:ascii="Helvetica" w:hAnsi="Helvetica"/>
          <w:b/>
          <w:bCs/>
          <w:sz w:val="22"/>
          <w:szCs w:val="22"/>
          <w:lang w:val="da-DK"/>
        </w:rPr>
        <w:t>Sys</w:t>
      </w:r>
      <w:r w:rsidR="00217D4F">
        <w:rPr>
          <w:rFonts w:ascii="Helvetica" w:hAnsi="Helvetica"/>
          <w:b/>
          <w:bCs/>
          <w:sz w:val="22"/>
          <w:szCs w:val="22"/>
          <w:lang w:val="da-DK"/>
        </w:rPr>
        <w:t>M</w:t>
      </w:r>
      <w:r w:rsidR="00217D4F" w:rsidRPr="00DF6F77">
        <w:rPr>
          <w:rFonts w:ascii="Helvetica" w:hAnsi="Helvetica"/>
          <w:b/>
          <w:bCs/>
          <w:sz w:val="22"/>
          <w:szCs w:val="22"/>
          <w:lang w:val="da-DK"/>
        </w:rPr>
        <w:t xml:space="preserve">ik </w:t>
      </w:r>
      <w:r w:rsidRPr="00DF6F77">
        <w:rPr>
          <w:rFonts w:ascii="Helvetica" w:hAnsi="Helvetica"/>
          <w:b/>
          <w:bCs/>
          <w:sz w:val="22"/>
          <w:szCs w:val="22"/>
          <w:lang w:val="da-DK"/>
        </w:rPr>
        <w:t>GmbH</w:t>
      </w:r>
    </w:p>
    <w:p w:rsidR="00731A9A" w:rsidRPr="00DF6F77" w:rsidRDefault="00731A9A" w:rsidP="001A0E14">
      <w:pPr>
        <w:spacing w:line="360" w:lineRule="auto"/>
        <w:rPr>
          <w:rFonts w:ascii="Helvetica" w:hAnsi="Helvetica"/>
          <w:b/>
          <w:bCs/>
          <w:sz w:val="22"/>
          <w:szCs w:val="22"/>
          <w:lang w:val="da-DK"/>
        </w:rPr>
      </w:pPr>
      <w:bookmarkStart w:id="1" w:name="_GoBack"/>
      <w:bookmarkEnd w:id="1"/>
    </w:p>
    <w:p w:rsidR="001A0E14" w:rsidRDefault="00731A9A" w:rsidP="001A0E14">
      <w:pPr>
        <w:spacing w:line="360" w:lineRule="auto"/>
        <w:rPr>
          <w:rFonts w:ascii="Helvetica" w:hAnsi="Helvetica" w:cs="Arial"/>
          <w:lang w:val="da-DK"/>
        </w:rPr>
      </w:pPr>
      <w:r w:rsidRPr="00DF6F77">
        <w:rPr>
          <w:rFonts w:ascii="Helvetica" w:hAnsi="Helvetica" w:cs="Arial"/>
          <w:lang w:val="da-DK"/>
        </w:rPr>
        <w:t xml:space="preserve">Den 30. </w:t>
      </w:r>
      <w:r w:rsidR="008A1DA5">
        <w:rPr>
          <w:rFonts w:ascii="Helvetica" w:hAnsi="Helvetica" w:cs="Arial"/>
          <w:lang w:val="da-DK"/>
        </w:rPr>
        <w:t>s</w:t>
      </w:r>
      <w:r w:rsidRPr="00731A9A">
        <w:rPr>
          <w:rFonts w:ascii="Helvetica" w:hAnsi="Helvetica" w:cs="Arial"/>
          <w:lang w:val="da-DK"/>
        </w:rPr>
        <w:t xml:space="preserve">eptember </w:t>
      </w:r>
      <w:r w:rsidR="00BB269E">
        <w:rPr>
          <w:rFonts w:ascii="Helvetica" w:hAnsi="Helvetica" w:cs="Arial"/>
          <w:lang w:val="da-DK"/>
        </w:rPr>
        <w:t xml:space="preserve">2015 </w:t>
      </w:r>
      <w:r w:rsidRPr="00731A9A">
        <w:rPr>
          <w:rFonts w:ascii="Helvetica" w:hAnsi="Helvetica" w:cs="Arial"/>
          <w:lang w:val="da-DK"/>
        </w:rPr>
        <w:t xml:space="preserve">underskrev </w:t>
      </w:r>
      <w:r w:rsidR="00217D4F" w:rsidRPr="00731A9A">
        <w:rPr>
          <w:rFonts w:ascii="Helvetica" w:hAnsi="Helvetica" w:cs="Arial"/>
          <w:lang w:val="da-DK"/>
        </w:rPr>
        <w:t>Sys</w:t>
      </w:r>
      <w:r w:rsidR="00217D4F">
        <w:rPr>
          <w:rFonts w:ascii="Helvetica" w:hAnsi="Helvetica" w:cs="Arial"/>
          <w:lang w:val="da-DK"/>
        </w:rPr>
        <w:t>M</w:t>
      </w:r>
      <w:r w:rsidR="00217D4F" w:rsidRPr="00731A9A">
        <w:rPr>
          <w:rFonts w:ascii="Helvetica" w:hAnsi="Helvetica" w:cs="Arial"/>
          <w:lang w:val="da-DK"/>
        </w:rPr>
        <w:t xml:space="preserve">ik </w:t>
      </w:r>
      <w:r w:rsidRPr="00731A9A">
        <w:rPr>
          <w:rFonts w:ascii="Helvetica" w:hAnsi="Helvetica" w:cs="Arial"/>
          <w:lang w:val="da-DK"/>
        </w:rPr>
        <w:t>GmbH i Dres</w:t>
      </w:r>
      <w:r>
        <w:rPr>
          <w:rFonts w:ascii="Helvetica" w:hAnsi="Helvetica" w:cs="Arial"/>
          <w:lang w:val="da-DK"/>
        </w:rPr>
        <w:t>den</w:t>
      </w:r>
      <w:r w:rsidR="007D7634">
        <w:rPr>
          <w:rFonts w:ascii="Helvetica" w:hAnsi="Helvetica" w:cs="Arial"/>
          <w:lang w:val="da-DK"/>
        </w:rPr>
        <w:t>, Tyskland</w:t>
      </w:r>
      <w:r>
        <w:rPr>
          <w:rFonts w:ascii="Helvetica" w:hAnsi="Helvetica" w:cs="Arial"/>
          <w:lang w:val="da-DK"/>
        </w:rPr>
        <w:t xml:space="preserve"> en aftale om</w:t>
      </w:r>
      <w:r w:rsidR="00DF6F77">
        <w:rPr>
          <w:rFonts w:ascii="Helvetica" w:hAnsi="Helvetica" w:cs="Arial"/>
          <w:lang w:val="da-DK"/>
        </w:rPr>
        <w:t>,</w:t>
      </w:r>
      <w:r>
        <w:rPr>
          <w:rFonts w:ascii="Helvetica" w:hAnsi="Helvetica" w:cs="Arial"/>
          <w:lang w:val="da-DK"/>
        </w:rPr>
        <w:t xml:space="preserve"> </w:t>
      </w:r>
      <w:r w:rsidR="00480D08">
        <w:rPr>
          <w:rFonts w:ascii="Helvetica" w:hAnsi="Helvetica" w:cs="Arial"/>
          <w:lang w:val="da-DK"/>
        </w:rPr>
        <w:t xml:space="preserve">at selskabet blev overtaget af </w:t>
      </w:r>
      <w:r>
        <w:rPr>
          <w:rFonts w:ascii="Helvetica" w:hAnsi="Helvetica" w:cs="Arial"/>
          <w:lang w:val="da-DK"/>
        </w:rPr>
        <w:t>Phoenix Contact</w:t>
      </w:r>
      <w:r w:rsidR="00BB269E">
        <w:rPr>
          <w:rFonts w:ascii="Helvetica" w:hAnsi="Helvetica" w:cs="Arial"/>
          <w:lang w:val="da-DK"/>
        </w:rPr>
        <w:t>. D</w:t>
      </w:r>
      <w:r>
        <w:rPr>
          <w:rFonts w:ascii="Helvetica" w:hAnsi="Helvetica" w:cs="Arial"/>
          <w:lang w:val="da-DK"/>
        </w:rPr>
        <w:t xml:space="preserve">ermed blev virksomheden medlem af Phoenix Contact gruppen, som er markedsleder inden for komponenter, systemer og løsninger inden for </w:t>
      </w:r>
      <w:r w:rsidR="00BB269E">
        <w:rPr>
          <w:rFonts w:ascii="Helvetica" w:hAnsi="Helvetica" w:cs="Arial"/>
          <w:lang w:val="da-DK"/>
        </w:rPr>
        <w:t xml:space="preserve">områderne </w:t>
      </w:r>
      <w:r>
        <w:rPr>
          <w:rFonts w:ascii="Helvetica" w:hAnsi="Helvetica" w:cs="Arial"/>
          <w:lang w:val="da-DK"/>
        </w:rPr>
        <w:t>elektr</w:t>
      </w:r>
      <w:r w:rsidR="00BB269E">
        <w:rPr>
          <w:rFonts w:ascii="Helvetica" w:hAnsi="Helvetica" w:cs="Arial"/>
          <w:lang w:val="da-DK"/>
        </w:rPr>
        <w:t>oteknik</w:t>
      </w:r>
      <w:r>
        <w:rPr>
          <w:rFonts w:ascii="Helvetica" w:hAnsi="Helvetica" w:cs="Arial"/>
          <w:lang w:val="da-DK"/>
        </w:rPr>
        <w:t xml:space="preserve">, elektronik og automation. </w:t>
      </w:r>
    </w:p>
    <w:p w:rsidR="00731A9A" w:rsidRDefault="00731A9A" w:rsidP="001A0E14">
      <w:pPr>
        <w:spacing w:line="360" w:lineRule="auto"/>
        <w:rPr>
          <w:rFonts w:ascii="Helvetica" w:hAnsi="Helvetica" w:cs="Arial"/>
          <w:lang w:val="da-DK"/>
        </w:rPr>
      </w:pPr>
    </w:p>
    <w:p w:rsidR="00731A9A" w:rsidRPr="00731A9A" w:rsidRDefault="00217D4F" w:rsidP="001A0E14">
      <w:pPr>
        <w:spacing w:line="360" w:lineRule="auto"/>
        <w:rPr>
          <w:rFonts w:ascii="Helvetica" w:hAnsi="Helvetica" w:cs="Arial"/>
          <w:lang w:val="da-DK"/>
        </w:rPr>
      </w:pPr>
      <w:r>
        <w:rPr>
          <w:rFonts w:ascii="Helvetica" w:hAnsi="Helvetica" w:cs="Arial"/>
          <w:lang w:val="da-DK"/>
        </w:rPr>
        <w:t xml:space="preserve">SysMik </w:t>
      </w:r>
      <w:r w:rsidR="009E5A04">
        <w:rPr>
          <w:rFonts w:ascii="Helvetica" w:hAnsi="Helvetica" w:cs="Arial"/>
          <w:lang w:val="da-DK"/>
        </w:rPr>
        <w:t xml:space="preserve">er leverandør af automationsprodukter til decentraliseret automation baseret på åbne industristandarder, særligt til bygningsautomation og bygningsrelateret infrastruktur. </w:t>
      </w:r>
      <w:r w:rsidR="009D4E6A">
        <w:rPr>
          <w:rFonts w:ascii="Helvetica" w:hAnsi="Helvetica" w:cs="Arial"/>
          <w:lang w:val="da-DK"/>
        </w:rPr>
        <w:t>Siden 1991 har v</w:t>
      </w:r>
      <w:r w:rsidR="009E5A04">
        <w:rPr>
          <w:rFonts w:ascii="Helvetica" w:hAnsi="Helvetica" w:cs="Arial"/>
          <w:lang w:val="da-DK"/>
        </w:rPr>
        <w:t xml:space="preserve">irksomheden leveret </w:t>
      </w:r>
      <w:r w:rsidR="009D4E6A">
        <w:rPr>
          <w:rFonts w:ascii="Helvetica" w:hAnsi="Helvetica" w:cs="Arial"/>
          <w:lang w:val="da-DK"/>
        </w:rPr>
        <w:t xml:space="preserve">egenudviklede og -fremstillede </w:t>
      </w:r>
      <w:r w:rsidR="009E5A04">
        <w:rPr>
          <w:rFonts w:ascii="Helvetica" w:hAnsi="Helvetica" w:cs="Arial"/>
          <w:lang w:val="da-DK"/>
        </w:rPr>
        <w:t xml:space="preserve">komponenter, </w:t>
      </w:r>
      <w:r w:rsidR="009D4E6A">
        <w:rPr>
          <w:rFonts w:ascii="Helvetica" w:hAnsi="Helvetica" w:cs="Arial"/>
          <w:lang w:val="da-DK"/>
        </w:rPr>
        <w:t xml:space="preserve">styringsenheder </w:t>
      </w:r>
      <w:r w:rsidR="009E5A04">
        <w:rPr>
          <w:rFonts w:ascii="Helvetica" w:hAnsi="Helvetica" w:cs="Arial"/>
          <w:lang w:val="da-DK"/>
        </w:rPr>
        <w:t>og engineering</w:t>
      </w:r>
      <w:r w:rsidR="009D4E6A">
        <w:rPr>
          <w:rFonts w:ascii="Helvetica" w:hAnsi="Helvetica" w:cs="Arial"/>
          <w:lang w:val="da-DK"/>
        </w:rPr>
        <w:t>-</w:t>
      </w:r>
      <w:r w:rsidR="009E5A04">
        <w:rPr>
          <w:rFonts w:ascii="Helvetica" w:hAnsi="Helvetica" w:cs="Arial"/>
          <w:lang w:val="da-DK"/>
        </w:rPr>
        <w:t xml:space="preserve">software. </w:t>
      </w:r>
      <w:r>
        <w:rPr>
          <w:rFonts w:ascii="Helvetica" w:hAnsi="Helvetica" w:cs="Arial"/>
          <w:lang w:val="da-DK"/>
        </w:rPr>
        <w:t xml:space="preserve">SysMiks </w:t>
      </w:r>
      <w:r w:rsidR="009E5A04">
        <w:rPr>
          <w:rFonts w:ascii="Helvetica" w:hAnsi="Helvetica" w:cs="Arial"/>
          <w:lang w:val="da-DK"/>
        </w:rPr>
        <w:t xml:space="preserve">løsninger er bygget på et webbaseret </w:t>
      </w:r>
      <w:proofErr w:type="spellStart"/>
      <w:r w:rsidR="009E5A04">
        <w:rPr>
          <w:rFonts w:ascii="Helvetica" w:hAnsi="Helvetica" w:cs="Arial"/>
          <w:lang w:val="da-DK"/>
        </w:rPr>
        <w:t>IoT</w:t>
      </w:r>
      <w:proofErr w:type="spellEnd"/>
      <w:r w:rsidR="009E5A04">
        <w:rPr>
          <w:rFonts w:ascii="Helvetica" w:hAnsi="Helvetica" w:cs="Arial"/>
          <w:lang w:val="da-DK"/>
        </w:rPr>
        <w:t xml:space="preserve"> </w:t>
      </w:r>
      <w:r w:rsidR="008C55E8">
        <w:rPr>
          <w:rFonts w:ascii="Helvetica" w:hAnsi="Helvetica" w:cs="Arial"/>
          <w:lang w:val="da-DK"/>
        </w:rPr>
        <w:t>(Internet o</w:t>
      </w:r>
      <w:r w:rsidR="00DF6F77">
        <w:rPr>
          <w:rFonts w:ascii="Helvetica" w:hAnsi="Helvetica" w:cs="Arial"/>
          <w:lang w:val="da-DK"/>
        </w:rPr>
        <w:t>f</w:t>
      </w:r>
      <w:r w:rsidR="008C55E8">
        <w:rPr>
          <w:rFonts w:ascii="Helvetica" w:hAnsi="Helvetica" w:cs="Arial"/>
          <w:lang w:val="da-DK"/>
        </w:rPr>
        <w:t xml:space="preserve"> Things) </w:t>
      </w:r>
      <w:r w:rsidR="009E5A04">
        <w:rPr>
          <w:rFonts w:ascii="Helvetica" w:hAnsi="Helvetica" w:cs="Arial"/>
          <w:lang w:val="da-DK"/>
        </w:rPr>
        <w:t xml:space="preserve">framework til smarte enheder og smarte systemer. Platformen tilbyder et omfattende system til webbaserede </w:t>
      </w:r>
      <w:r w:rsidR="008C55E8">
        <w:rPr>
          <w:rFonts w:ascii="Helvetica" w:hAnsi="Helvetica" w:cs="Arial"/>
          <w:lang w:val="da-DK"/>
        </w:rPr>
        <w:t xml:space="preserve">styringer samt </w:t>
      </w:r>
      <w:r w:rsidR="009E5A04">
        <w:rPr>
          <w:rFonts w:ascii="Helvetica" w:hAnsi="Helvetica" w:cs="Arial"/>
          <w:lang w:val="da-DK"/>
        </w:rPr>
        <w:t>M2M</w:t>
      </w:r>
      <w:r w:rsidR="008C55E8">
        <w:rPr>
          <w:rFonts w:ascii="Helvetica" w:hAnsi="Helvetica" w:cs="Arial"/>
          <w:lang w:val="da-DK"/>
        </w:rPr>
        <w:t>-</w:t>
      </w:r>
      <w:r w:rsidR="009E5A04">
        <w:rPr>
          <w:rFonts w:ascii="Helvetica" w:hAnsi="Helvetica" w:cs="Arial"/>
          <w:lang w:val="da-DK"/>
        </w:rPr>
        <w:t xml:space="preserve">kommunikation og muliggør nye, serviceorienterede forretningsmodeller. </w:t>
      </w:r>
    </w:p>
    <w:p w:rsidR="00731A9A" w:rsidRPr="00731A9A" w:rsidRDefault="00731A9A" w:rsidP="001A0E14">
      <w:pPr>
        <w:spacing w:line="360" w:lineRule="auto"/>
        <w:rPr>
          <w:rFonts w:ascii="Helvetica" w:hAnsi="Helvetica"/>
          <w:lang w:val="da-DK"/>
        </w:rPr>
      </w:pPr>
    </w:p>
    <w:p w:rsidR="007D7634" w:rsidRPr="00731A9A" w:rsidRDefault="007D7634" w:rsidP="001A0E14">
      <w:pPr>
        <w:spacing w:line="360" w:lineRule="auto"/>
        <w:rPr>
          <w:rFonts w:ascii="Helvetica" w:hAnsi="Helvetica"/>
          <w:lang w:val="da-DK"/>
        </w:rPr>
      </w:pPr>
      <w:r>
        <w:rPr>
          <w:rFonts w:ascii="Helvetica" w:hAnsi="Helvetica"/>
          <w:lang w:val="da-DK"/>
        </w:rPr>
        <w:t xml:space="preserve">Inden </w:t>
      </w:r>
      <w:r w:rsidR="002B524F">
        <w:rPr>
          <w:rFonts w:ascii="Helvetica" w:hAnsi="Helvetica"/>
          <w:lang w:val="da-DK"/>
        </w:rPr>
        <w:t xml:space="preserve">overtagelsen </w:t>
      </w:r>
      <w:r>
        <w:rPr>
          <w:rFonts w:ascii="Helvetica" w:hAnsi="Helvetica"/>
          <w:lang w:val="da-DK"/>
        </w:rPr>
        <w:t xml:space="preserve">har de to virksomheder samarbejdet omkring udvikling og produktion af automationsmoduler siden 2003. Phoenix Contact planlægger at udvide </w:t>
      </w:r>
      <w:r w:rsidR="0064494A">
        <w:rPr>
          <w:rFonts w:ascii="Helvetica" w:hAnsi="Helvetica"/>
          <w:lang w:val="da-DK"/>
        </w:rPr>
        <w:t xml:space="preserve">selskabet </w:t>
      </w:r>
      <w:r>
        <w:rPr>
          <w:rFonts w:ascii="Helvetica" w:hAnsi="Helvetica"/>
          <w:lang w:val="da-DK"/>
        </w:rPr>
        <w:t xml:space="preserve">i Dresden, som lige nu har 16 ansatte, til at være gruppens kompetencecenter inden for bygningsautomation. ”Indtil nu har vi kun </w:t>
      </w:r>
      <w:r w:rsidR="0064494A">
        <w:rPr>
          <w:rFonts w:ascii="Helvetica" w:hAnsi="Helvetica"/>
          <w:lang w:val="da-DK"/>
        </w:rPr>
        <w:t xml:space="preserve">sporadisk </w:t>
      </w:r>
      <w:r>
        <w:rPr>
          <w:rFonts w:ascii="Helvetica" w:hAnsi="Helvetica"/>
          <w:lang w:val="da-DK"/>
        </w:rPr>
        <w:t xml:space="preserve">implementeret </w:t>
      </w:r>
      <w:r w:rsidR="0064494A">
        <w:rPr>
          <w:rFonts w:ascii="Helvetica" w:hAnsi="Helvetica"/>
          <w:lang w:val="da-DK"/>
        </w:rPr>
        <w:t xml:space="preserve">projekter inden for </w:t>
      </w:r>
      <w:r>
        <w:rPr>
          <w:rFonts w:ascii="Helvetica" w:hAnsi="Helvetica"/>
          <w:lang w:val="da-DK"/>
        </w:rPr>
        <w:t xml:space="preserve">bygningsautomation. Med integrationen af </w:t>
      </w:r>
      <w:r w:rsidR="00217D4F">
        <w:rPr>
          <w:rFonts w:ascii="Helvetica" w:hAnsi="Helvetica"/>
          <w:lang w:val="da-DK"/>
        </w:rPr>
        <w:t xml:space="preserve">SysMik GmbH </w:t>
      </w:r>
      <w:r>
        <w:rPr>
          <w:rFonts w:ascii="Helvetica" w:hAnsi="Helvetica"/>
          <w:lang w:val="da-DK"/>
        </w:rPr>
        <w:t xml:space="preserve">i Phoenix Contact gruppen udvider vi udvalget af løsninger med et innovativt program til bygningsautomation. Vi får også en værdifuld ressource til udvikling af løsninger, der anvender internet teknologier i bygningsautomation,” fortæller Roland Bent, </w:t>
      </w:r>
      <w:proofErr w:type="spellStart"/>
      <w:r>
        <w:rPr>
          <w:rFonts w:ascii="Helvetica" w:hAnsi="Helvetica"/>
          <w:lang w:val="da-DK"/>
        </w:rPr>
        <w:t>Executive</w:t>
      </w:r>
      <w:proofErr w:type="spellEnd"/>
      <w:r>
        <w:rPr>
          <w:rFonts w:ascii="Helvetica" w:hAnsi="Helvetica"/>
          <w:lang w:val="da-DK"/>
        </w:rPr>
        <w:t xml:space="preserve"> Vice </w:t>
      </w:r>
      <w:proofErr w:type="spellStart"/>
      <w:r>
        <w:rPr>
          <w:rFonts w:ascii="Helvetica" w:hAnsi="Helvetica"/>
          <w:lang w:val="da-DK"/>
        </w:rPr>
        <w:t>President</w:t>
      </w:r>
      <w:proofErr w:type="spellEnd"/>
      <w:r>
        <w:rPr>
          <w:rFonts w:ascii="Helvetica" w:hAnsi="Helvetica"/>
          <w:lang w:val="da-DK"/>
        </w:rPr>
        <w:t xml:space="preserve"> for Phoenix Contact. </w:t>
      </w:r>
    </w:p>
    <w:p w:rsidR="00893D53" w:rsidRDefault="00893D53" w:rsidP="001A0E14">
      <w:pPr>
        <w:spacing w:line="360" w:lineRule="auto"/>
        <w:rPr>
          <w:rStyle w:val="hps"/>
          <w:rFonts w:ascii="Arial" w:hAnsi="Arial" w:cs="Arial"/>
          <w:color w:val="222222"/>
          <w:lang w:val="da-DK"/>
        </w:rPr>
      </w:pPr>
    </w:p>
    <w:p w:rsidR="007D7634" w:rsidRDefault="00893D53">
      <w:pPr>
        <w:spacing w:line="360" w:lineRule="auto"/>
        <w:rPr>
          <w:rFonts w:ascii="Helvetica" w:hAnsi="Helvetica"/>
          <w:lang w:val="da-DK"/>
        </w:rPr>
      </w:pPr>
      <w:r w:rsidRPr="00DF6F77">
        <w:rPr>
          <w:rStyle w:val="hps"/>
          <w:rFonts w:ascii="Arial" w:hAnsi="Arial" w:cs="Arial"/>
          <w:color w:val="222222"/>
          <w:lang w:val="da-DK"/>
        </w:rPr>
        <w:t>Administrerende</w:t>
      </w:r>
      <w:r w:rsidRPr="00DF6F77">
        <w:rPr>
          <w:rFonts w:ascii="Arial" w:hAnsi="Arial" w:cs="Arial"/>
          <w:color w:val="222222"/>
          <w:lang w:val="da-DK"/>
        </w:rPr>
        <w:t xml:space="preserve"> </w:t>
      </w:r>
      <w:r w:rsidRPr="00DF6F77">
        <w:rPr>
          <w:rStyle w:val="hps"/>
          <w:rFonts w:ascii="Arial" w:hAnsi="Arial" w:cs="Arial"/>
          <w:color w:val="222222"/>
          <w:lang w:val="da-DK"/>
        </w:rPr>
        <w:t>direktør for</w:t>
      </w:r>
      <w:r w:rsidRPr="00DF6F77">
        <w:rPr>
          <w:rFonts w:ascii="Arial" w:hAnsi="Arial" w:cs="Arial"/>
          <w:color w:val="222222"/>
          <w:lang w:val="da-DK"/>
        </w:rPr>
        <w:t xml:space="preserve"> </w:t>
      </w:r>
      <w:r w:rsidRPr="00DF6F77">
        <w:rPr>
          <w:rStyle w:val="hps"/>
          <w:rFonts w:ascii="Arial" w:hAnsi="Arial" w:cs="Arial"/>
          <w:color w:val="222222"/>
          <w:lang w:val="da-DK"/>
        </w:rPr>
        <w:t>Sys</w:t>
      </w:r>
      <w:r w:rsidR="008E399A">
        <w:rPr>
          <w:rStyle w:val="hps"/>
          <w:rFonts w:ascii="Arial" w:hAnsi="Arial" w:cs="Arial"/>
          <w:color w:val="222222"/>
          <w:lang w:val="da-DK"/>
        </w:rPr>
        <w:t>M</w:t>
      </w:r>
      <w:r w:rsidRPr="00DF6F77">
        <w:rPr>
          <w:rStyle w:val="hps"/>
          <w:rFonts w:ascii="Arial" w:hAnsi="Arial" w:cs="Arial"/>
          <w:color w:val="222222"/>
          <w:lang w:val="da-DK"/>
        </w:rPr>
        <w:t>ik</w:t>
      </w:r>
      <w:r w:rsidRPr="00DF6F77">
        <w:rPr>
          <w:rFonts w:ascii="Arial" w:hAnsi="Arial" w:cs="Arial"/>
          <w:color w:val="222222"/>
          <w:lang w:val="da-DK"/>
        </w:rPr>
        <w:t xml:space="preserve"> </w:t>
      </w:r>
      <w:r>
        <w:rPr>
          <w:rFonts w:ascii="Arial" w:hAnsi="Arial" w:cs="Arial"/>
          <w:color w:val="222222"/>
          <w:lang w:val="da-DK"/>
        </w:rPr>
        <w:t xml:space="preserve">GmbH vil fortsat være </w:t>
      </w:r>
      <w:r w:rsidRPr="00DF6F77">
        <w:rPr>
          <w:rStyle w:val="hps"/>
          <w:rFonts w:ascii="Arial" w:hAnsi="Arial" w:cs="Arial"/>
          <w:color w:val="222222"/>
          <w:lang w:val="da-DK"/>
        </w:rPr>
        <w:t>Gert</w:t>
      </w:r>
      <w:r w:rsidRPr="00DF6F77">
        <w:rPr>
          <w:rStyle w:val="atn"/>
          <w:rFonts w:ascii="Arial" w:hAnsi="Arial" w:cs="Arial"/>
          <w:color w:val="222222"/>
          <w:lang w:val="da-DK"/>
        </w:rPr>
        <w:t>-</w:t>
      </w:r>
      <w:r w:rsidRPr="00DF6F77">
        <w:rPr>
          <w:rFonts w:ascii="Arial" w:hAnsi="Arial" w:cs="Arial"/>
          <w:color w:val="222222"/>
          <w:lang w:val="da-DK"/>
        </w:rPr>
        <w:t xml:space="preserve">Ulrich </w:t>
      </w:r>
      <w:proofErr w:type="spellStart"/>
      <w:r w:rsidRPr="00DF6F77">
        <w:rPr>
          <w:rStyle w:val="hps"/>
          <w:rFonts w:ascii="Arial" w:hAnsi="Arial" w:cs="Arial"/>
          <w:color w:val="222222"/>
          <w:lang w:val="da-DK"/>
        </w:rPr>
        <w:t>Vack</w:t>
      </w:r>
      <w:proofErr w:type="spellEnd"/>
      <w:r>
        <w:rPr>
          <w:rStyle w:val="hps"/>
          <w:rFonts w:ascii="Arial" w:hAnsi="Arial" w:cs="Arial"/>
          <w:color w:val="222222"/>
          <w:lang w:val="da-DK"/>
        </w:rPr>
        <w:t xml:space="preserve">, ligesom </w:t>
      </w:r>
      <w:r>
        <w:rPr>
          <w:rFonts w:ascii="Arial" w:hAnsi="Arial" w:cs="Arial"/>
          <w:color w:val="222222"/>
          <w:lang w:val="da-DK"/>
        </w:rPr>
        <w:t>v</w:t>
      </w:r>
      <w:r w:rsidR="007D7634">
        <w:rPr>
          <w:rFonts w:ascii="Helvetica" w:hAnsi="Helvetica"/>
          <w:lang w:val="da-DK"/>
        </w:rPr>
        <w:t>irksomheden</w:t>
      </w:r>
      <w:r>
        <w:rPr>
          <w:rFonts w:ascii="Helvetica" w:hAnsi="Helvetica"/>
          <w:lang w:val="da-DK"/>
        </w:rPr>
        <w:t xml:space="preserve"> </w:t>
      </w:r>
      <w:r w:rsidR="007D7634">
        <w:rPr>
          <w:rFonts w:ascii="Helvetica" w:hAnsi="Helvetica"/>
          <w:lang w:val="da-DK"/>
        </w:rPr>
        <w:t>fortsætte</w:t>
      </w:r>
      <w:r>
        <w:rPr>
          <w:rFonts w:ascii="Helvetica" w:hAnsi="Helvetica"/>
          <w:lang w:val="da-DK"/>
        </w:rPr>
        <w:t>r</w:t>
      </w:r>
      <w:r w:rsidR="007D7634">
        <w:rPr>
          <w:rFonts w:ascii="Helvetica" w:hAnsi="Helvetica"/>
          <w:lang w:val="da-DK"/>
        </w:rPr>
        <w:t xml:space="preserve"> uændret under navnet </w:t>
      </w:r>
      <w:r w:rsidR="008E399A">
        <w:rPr>
          <w:rFonts w:ascii="Helvetica" w:hAnsi="Helvetica"/>
          <w:lang w:val="da-DK"/>
        </w:rPr>
        <w:t xml:space="preserve">SysMik </w:t>
      </w:r>
      <w:r>
        <w:rPr>
          <w:rFonts w:ascii="Helvetica" w:hAnsi="Helvetica"/>
          <w:lang w:val="da-DK"/>
        </w:rPr>
        <w:t xml:space="preserve">GmbH </w:t>
      </w:r>
      <w:r w:rsidR="007D7634">
        <w:rPr>
          <w:rFonts w:ascii="Helvetica" w:hAnsi="Helvetica"/>
          <w:lang w:val="da-DK"/>
        </w:rPr>
        <w:t>Dresden.</w:t>
      </w:r>
    </w:p>
    <w:p w:rsidR="007D7634" w:rsidRDefault="007D7634" w:rsidP="001A0E14">
      <w:pPr>
        <w:spacing w:line="360" w:lineRule="auto"/>
        <w:rPr>
          <w:rFonts w:ascii="Helvetica" w:hAnsi="Helvetica"/>
          <w:lang w:val="da-DK"/>
        </w:rPr>
      </w:pPr>
    </w:p>
    <w:p w:rsidR="007D7634" w:rsidRPr="009E5A04" w:rsidRDefault="007D7634" w:rsidP="001A0E14">
      <w:pPr>
        <w:spacing w:line="360" w:lineRule="auto"/>
        <w:rPr>
          <w:rFonts w:ascii="Helvetica" w:hAnsi="Helvetica"/>
          <w:lang w:val="da-DK"/>
        </w:rPr>
      </w:pPr>
      <w:r>
        <w:rPr>
          <w:rFonts w:ascii="Helvetica" w:hAnsi="Helvetica"/>
          <w:lang w:val="da-DK"/>
        </w:rPr>
        <w:t xml:space="preserve">For yderligere information kontakt Phoenix Contact på telefon 36 77 44 11. </w:t>
      </w:r>
    </w:p>
    <w:p w:rsidR="001A0E14" w:rsidRPr="007D7634" w:rsidRDefault="001A0E14" w:rsidP="001A0E14">
      <w:pPr>
        <w:spacing w:line="360" w:lineRule="auto"/>
        <w:rPr>
          <w:rFonts w:ascii="Helvetica" w:hAnsi="Helvetica"/>
          <w:lang w:val="da-DK"/>
        </w:rPr>
      </w:pPr>
    </w:p>
    <w:sectPr w:rsidR="001A0E14" w:rsidRPr="007D7634" w:rsidSect="00552982">
      <w:headerReference w:type="default" r:id="rId9"/>
      <w:footerReference w:type="default" r:id="rId10"/>
      <w:pgSz w:w="11907" w:h="16840" w:code="9"/>
      <w:pgMar w:top="1418" w:right="1559" w:bottom="1134" w:left="1418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B" w:rsidRDefault="007C379B">
      <w:r>
        <w:separator/>
      </w:r>
    </w:p>
  </w:endnote>
  <w:endnote w:type="continuationSeparator" w:id="0">
    <w:p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34" w:rsidRDefault="007D7634" w:rsidP="007D7634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7E44B2" w:rsidRPr="007D7634" w:rsidRDefault="007D7634" w:rsidP="007D7634">
    <w:pPr>
      <w:pStyle w:val="Sidefod"/>
      <w:tabs>
        <w:tab w:val="clear" w:pos="4819"/>
        <w:tab w:val="center" w:pos="4536"/>
      </w:tabs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B" w:rsidRDefault="007C379B">
      <w:r>
        <w:separator/>
      </w:r>
    </w:p>
  </w:footnote>
  <w:footnote w:type="continuationSeparator" w:id="0">
    <w:p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21EB1"/>
    <w:rsid w:val="00022467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2C12"/>
    <w:rsid w:val="0008309C"/>
    <w:rsid w:val="00085CD1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2520"/>
    <w:rsid w:val="00197FD9"/>
    <w:rsid w:val="001A0E14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17D4F"/>
    <w:rsid w:val="002321F3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524F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2645"/>
    <w:rsid w:val="00475942"/>
    <w:rsid w:val="004766B6"/>
    <w:rsid w:val="00480D08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982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494A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72CD"/>
    <w:rsid w:val="006D1508"/>
    <w:rsid w:val="006D2D49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1A9A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79B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D7634"/>
    <w:rsid w:val="007E0C94"/>
    <w:rsid w:val="007E3EAC"/>
    <w:rsid w:val="007E44B2"/>
    <w:rsid w:val="007E6C2B"/>
    <w:rsid w:val="007F2F85"/>
    <w:rsid w:val="007F40E1"/>
    <w:rsid w:val="007F64A0"/>
    <w:rsid w:val="007F7C95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3D53"/>
    <w:rsid w:val="00895407"/>
    <w:rsid w:val="008A1DA5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C55E8"/>
    <w:rsid w:val="008D111E"/>
    <w:rsid w:val="008D1DE0"/>
    <w:rsid w:val="008D2327"/>
    <w:rsid w:val="008D48CF"/>
    <w:rsid w:val="008D7620"/>
    <w:rsid w:val="008E3273"/>
    <w:rsid w:val="008E399A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D4E6A"/>
    <w:rsid w:val="009E10E5"/>
    <w:rsid w:val="009E3CCA"/>
    <w:rsid w:val="009E5A04"/>
    <w:rsid w:val="009E7835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269E"/>
    <w:rsid w:val="00BB396F"/>
    <w:rsid w:val="00BB5817"/>
    <w:rsid w:val="00BB7DC2"/>
    <w:rsid w:val="00BC19F4"/>
    <w:rsid w:val="00BC4F2E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69B9"/>
    <w:rsid w:val="00CC2813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7A8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77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3CEA"/>
    <w:rsid w:val="00F267C7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1A0E14"/>
  </w:style>
  <w:style w:type="character" w:customStyle="1" w:styleId="hps">
    <w:name w:val="hps"/>
    <w:basedOn w:val="Standardskrifttypeiafsnit"/>
    <w:rsid w:val="00893D53"/>
  </w:style>
  <w:style w:type="character" w:customStyle="1" w:styleId="atn">
    <w:name w:val="atn"/>
    <w:basedOn w:val="Standardskrifttypeiafsnit"/>
    <w:rsid w:val="00893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1A0E14"/>
  </w:style>
  <w:style w:type="character" w:customStyle="1" w:styleId="hps">
    <w:name w:val="hps"/>
    <w:basedOn w:val="Standardskrifttypeiafsnit"/>
    <w:rsid w:val="00893D53"/>
  </w:style>
  <w:style w:type="character" w:customStyle="1" w:styleId="atn">
    <w:name w:val="atn"/>
    <w:basedOn w:val="Standardskrifttypeiafsnit"/>
    <w:rsid w:val="0089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2013-11-20T12:39:00Z</cp:lastPrinted>
  <dcterms:created xsi:type="dcterms:W3CDTF">2015-11-09T11:10:00Z</dcterms:created>
  <dcterms:modified xsi:type="dcterms:W3CDTF">2015-11-09T11:10:00Z</dcterms:modified>
</cp:coreProperties>
</file>