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2778" w:rsidRDefault="002A25A6">
      <w:pPr>
        <w:rPr>
          <w:i/>
          <w:iCs/>
        </w:rPr>
      </w:pPr>
      <w:r w:rsidRPr="002A25A6">
        <w:rPr>
          <w:i/>
          <w:iCs/>
        </w:rPr>
        <w:t xml:space="preserve">Pressemeddelelse </w:t>
      </w:r>
      <w:r w:rsidRPr="002A25A6">
        <w:rPr>
          <w:i/>
          <w:iCs/>
        </w:rPr>
        <w:tab/>
      </w:r>
      <w:r w:rsidRPr="002A25A6">
        <w:rPr>
          <w:i/>
          <w:iCs/>
        </w:rPr>
        <w:tab/>
      </w:r>
      <w:r w:rsidRPr="002A25A6">
        <w:rPr>
          <w:i/>
          <w:iCs/>
        </w:rPr>
        <w:tab/>
      </w:r>
      <w:r w:rsidRPr="002A25A6">
        <w:rPr>
          <w:i/>
          <w:iCs/>
        </w:rPr>
        <w:tab/>
      </w:r>
      <w:r w:rsidR="003D32C7">
        <w:rPr>
          <w:i/>
          <w:iCs/>
        </w:rPr>
        <w:tab/>
      </w:r>
      <w:r w:rsidR="006A3DCD">
        <w:rPr>
          <w:i/>
          <w:iCs/>
        </w:rPr>
        <w:t>17</w:t>
      </w:r>
      <w:r w:rsidR="003D32C7">
        <w:rPr>
          <w:i/>
          <w:iCs/>
        </w:rPr>
        <w:t>.december</w:t>
      </w:r>
      <w:r w:rsidRPr="002A25A6">
        <w:rPr>
          <w:i/>
          <w:iCs/>
        </w:rPr>
        <w:t xml:space="preserve"> 2019</w:t>
      </w:r>
    </w:p>
    <w:p w:rsidR="002A25A6" w:rsidRDefault="002A25A6">
      <w:pPr>
        <w:rPr>
          <w:i/>
          <w:iCs/>
        </w:rPr>
      </w:pPr>
    </w:p>
    <w:p w:rsidR="002A25A6" w:rsidRDefault="00E8391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Håndboldherrernes EM-trup</w:t>
      </w:r>
      <w:r w:rsidR="006A3DCD">
        <w:rPr>
          <w:b/>
          <w:bCs/>
          <w:sz w:val="32"/>
          <w:szCs w:val="32"/>
        </w:rPr>
        <w:t xml:space="preserve"> udtaget hos Bygma i Vejle </w:t>
      </w:r>
    </w:p>
    <w:p w:rsidR="006A3DCD" w:rsidRDefault="00E15EB2" w:rsidP="00290296">
      <w:pPr>
        <w:rPr>
          <w:b/>
          <w:bCs/>
        </w:rPr>
      </w:pPr>
      <w:r>
        <w:rPr>
          <w:b/>
          <w:bCs/>
        </w:rPr>
        <w:br/>
      </w:r>
      <w:r w:rsidR="00CB1DD2">
        <w:rPr>
          <w:b/>
          <w:bCs/>
        </w:rPr>
        <w:t xml:space="preserve">Medarbejderne i Bygma Vejle var stolte over at lægge lokaler til, </w:t>
      </w:r>
      <w:r w:rsidR="006A3DCD">
        <w:rPr>
          <w:b/>
          <w:bCs/>
        </w:rPr>
        <w:t>da Dansk Håndbold</w:t>
      </w:r>
      <w:r w:rsidR="00E83919">
        <w:rPr>
          <w:b/>
          <w:bCs/>
        </w:rPr>
        <w:t xml:space="preserve"> F</w:t>
      </w:r>
      <w:r w:rsidR="006A3DCD">
        <w:rPr>
          <w:b/>
          <w:bCs/>
        </w:rPr>
        <w:t xml:space="preserve">orbund </w:t>
      </w:r>
      <w:r w:rsidR="005853DB">
        <w:rPr>
          <w:b/>
          <w:bCs/>
        </w:rPr>
        <w:t xml:space="preserve">i går </w:t>
      </w:r>
      <w:r w:rsidR="006A3DCD">
        <w:rPr>
          <w:b/>
          <w:bCs/>
        </w:rPr>
        <w:t>holdt pressemøde. Anledningen var udtagelse</w:t>
      </w:r>
      <w:r w:rsidR="00F37D88">
        <w:rPr>
          <w:b/>
          <w:bCs/>
        </w:rPr>
        <w:t>n</w:t>
      </w:r>
      <w:r w:rsidR="006A3DCD">
        <w:rPr>
          <w:b/>
          <w:bCs/>
        </w:rPr>
        <w:t xml:space="preserve"> af spillere til </w:t>
      </w:r>
      <w:r w:rsidR="00513D7E">
        <w:rPr>
          <w:b/>
          <w:bCs/>
        </w:rPr>
        <w:t>Europamesterskaberne i januar 2020.</w:t>
      </w:r>
    </w:p>
    <w:p w:rsidR="00513D7E" w:rsidRDefault="00513D7E" w:rsidP="00290296">
      <w:r>
        <w:t>I starten af det nye år</w:t>
      </w:r>
      <w:r w:rsidR="00C54C33">
        <w:t xml:space="preserve"> vil håndboldfeberen igen være over os, når EM 2020 løber </w:t>
      </w:r>
      <w:r>
        <w:t>af stablen i Sverige, Østrig og Norge.</w:t>
      </w:r>
      <w:r w:rsidR="00B310BE">
        <w:t xml:space="preserve"> So</w:t>
      </w:r>
      <w:r>
        <w:t xml:space="preserve">m hovedsponsor for </w:t>
      </w:r>
      <w:r w:rsidR="00B310BE">
        <w:t>det danske herrehåndboldlands</w:t>
      </w:r>
      <w:r>
        <w:t>hold bakker Bygma op sammen med kunder og leverandører.</w:t>
      </w:r>
      <w:r w:rsidR="00B310BE">
        <w:t xml:space="preserve"> Tæt ved 1.000 kunder og deres Bygma-kontakter vil overvære holdets indledende- og mellemrundekampe i Malmø. </w:t>
      </w:r>
    </w:p>
    <w:p w:rsidR="00F37D88" w:rsidRDefault="00CB1DD2" w:rsidP="00290296">
      <w:r>
        <w:rPr>
          <w:b/>
          <w:bCs/>
        </w:rPr>
        <w:t>Landstræner og spiller besvarede spørgsmål</w:t>
      </w:r>
      <w:r>
        <w:rPr>
          <w:b/>
          <w:bCs/>
        </w:rPr>
        <w:br/>
      </w:r>
      <w:r w:rsidR="00C54C33">
        <w:t xml:space="preserve">Det var </w:t>
      </w:r>
      <w:r w:rsidR="00B310BE">
        <w:t xml:space="preserve">derfor </w:t>
      </w:r>
      <w:r w:rsidR="00C54C33">
        <w:t xml:space="preserve">en </w:t>
      </w:r>
      <w:r w:rsidR="00B310BE">
        <w:t xml:space="preserve">særligt </w:t>
      </w:r>
      <w:r w:rsidR="00C54C33">
        <w:t>glædelig begivenhed</w:t>
      </w:r>
      <w:r w:rsidR="00B310BE">
        <w:t>,</w:t>
      </w:r>
      <w:r w:rsidR="00C54C33">
        <w:t xml:space="preserve"> da Bygma Vejle fik lov til at lægge lokaler til udtagelse</w:t>
      </w:r>
      <w:r w:rsidR="00F37D88">
        <w:t>n</w:t>
      </w:r>
      <w:r w:rsidR="00C54C33">
        <w:t xml:space="preserve"> af truppen. Her var landstræner Nikolaj Jacobsen, assistenttræner Henrik Kronborg og håndboldspiller Henrik Møllgaard til stede. De </w:t>
      </w:r>
      <w:r w:rsidR="005853DB">
        <w:t>tilstedeværende</w:t>
      </w:r>
      <w:r w:rsidR="00C54C33">
        <w:t xml:space="preserve"> </w:t>
      </w:r>
      <w:r w:rsidR="00736E90">
        <w:t xml:space="preserve">journalister blev orienteret </w:t>
      </w:r>
      <w:r w:rsidR="00C54C33">
        <w:t xml:space="preserve">om kampprogrammet og </w:t>
      </w:r>
      <w:r w:rsidR="00C04A8E">
        <w:t>der blev</w:t>
      </w:r>
      <w:r w:rsidR="00C04A8E" w:rsidRPr="00C04A8E">
        <w:t xml:space="preserve"> sat navn på de 19 spillere, der skal udgøre den danske trup i to træningskampe ved Golden League i Frankrig i starten af januar, hvoraf 18 spillere efterfølgende drager mod Sverige til EM</w:t>
      </w:r>
      <w:r w:rsidR="00C54C33">
        <w:t xml:space="preserve">. </w:t>
      </w:r>
    </w:p>
    <w:p w:rsidR="00C54C33" w:rsidRDefault="00F37D88" w:rsidP="00290296">
      <w:r>
        <w:t xml:space="preserve">Der var også </w:t>
      </w:r>
      <w:r w:rsidR="00C54C33">
        <w:t xml:space="preserve">lejlighed til at stille individuelle spørgsmål til </w:t>
      </w:r>
      <w:r w:rsidR="005669CB">
        <w:t>både landstræner og spiller</w:t>
      </w:r>
      <w:r w:rsidR="0038241D">
        <w:t xml:space="preserve"> i den håndbold-pyntede butik</w:t>
      </w:r>
      <w:r w:rsidR="005669CB">
        <w:t xml:space="preserve">. </w:t>
      </w:r>
    </w:p>
    <w:p w:rsidR="006A3DCD" w:rsidRDefault="00CB1DD2" w:rsidP="00290296">
      <w:r>
        <w:rPr>
          <w:b/>
          <w:bCs/>
        </w:rPr>
        <w:t xml:space="preserve">Stolte over at være blandt de første </w:t>
      </w:r>
      <w:r>
        <w:rPr>
          <w:b/>
          <w:bCs/>
        </w:rPr>
        <w:br/>
      </w:r>
      <w:r w:rsidR="005669CB">
        <w:t>Medarbejderne i Bygma Vejle, havde sammen med resten af Bygma, med spænding afventet sammensætning</w:t>
      </w:r>
      <w:r w:rsidR="00F37D88">
        <w:t>en</w:t>
      </w:r>
      <w:r w:rsidR="005669CB">
        <w:t xml:space="preserve"> af EM-holdet. De var derfor glade og stolte over at være blandt de første der </w:t>
      </w:r>
      <w:r w:rsidR="00CC37D6">
        <w:t xml:space="preserve">fik del i den </w:t>
      </w:r>
      <w:bookmarkStart w:id="0" w:name="_GoBack"/>
      <w:bookmarkEnd w:id="0"/>
      <w:r w:rsidR="00CC37D6">
        <w:t xml:space="preserve">store nyhed. </w:t>
      </w:r>
    </w:p>
    <w:p w:rsidR="00F37D88" w:rsidRDefault="00F37D88" w:rsidP="00290296"/>
    <w:p w:rsidR="00F37D88" w:rsidRDefault="00F37D88" w:rsidP="00290296">
      <w:r>
        <w:t xml:space="preserve">Læs mere om EM-truppen på </w:t>
      </w:r>
      <w:hyperlink r:id="rId4" w:history="1">
        <w:r w:rsidRPr="00DB6C07">
          <w:rPr>
            <w:rStyle w:val="Hyperlink"/>
          </w:rPr>
          <w:t>www.dhf.dk</w:t>
        </w:r>
      </w:hyperlink>
    </w:p>
    <w:p w:rsidR="00BE0E31" w:rsidRPr="00BE0E31" w:rsidRDefault="00BE0E31" w:rsidP="00BE0E31">
      <w:pPr>
        <w:rPr>
          <w:iCs/>
        </w:rPr>
      </w:pPr>
      <w:r w:rsidRPr="00BE0E31">
        <w:rPr>
          <w:iCs/>
        </w:rPr>
        <w:t xml:space="preserve">Nærmere oplysninger:  Kommunikationsrådgiver Jytte Wolff-Sneedorff, </w:t>
      </w:r>
      <w:proofErr w:type="spellStart"/>
      <w:r w:rsidRPr="00BE0E31">
        <w:rPr>
          <w:iCs/>
        </w:rPr>
        <w:t>tlf</w:t>
      </w:r>
      <w:proofErr w:type="spellEnd"/>
      <w:r w:rsidRPr="00BE0E31">
        <w:rPr>
          <w:iCs/>
        </w:rPr>
        <w:t>: 88511937</w:t>
      </w:r>
      <w:r w:rsidR="003D32C7">
        <w:rPr>
          <w:iCs/>
        </w:rPr>
        <w:t>, mobil: 27787684</w:t>
      </w:r>
      <w:r w:rsidRPr="00BE0E31">
        <w:rPr>
          <w:iCs/>
        </w:rPr>
        <w:t xml:space="preserve">  </w:t>
      </w:r>
      <w:hyperlink r:id="rId5" w:history="1">
        <w:r w:rsidRPr="00BE0E31">
          <w:rPr>
            <w:rStyle w:val="Hyperlink"/>
            <w:iCs/>
          </w:rPr>
          <w:t>jws@bygma.dk</w:t>
        </w:r>
      </w:hyperlink>
    </w:p>
    <w:p w:rsidR="00F3482E" w:rsidRDefault="009F3AED">
      <w:pPr>
        <w:rPr>
          <w:rFonts w:cs="Arial"/>
          <w:i/>
          <w:iCs/>
          <w:color w:val="222222"/>
        </w:rPr>
      </w:pPr>
      <w:r>
        <w:rPr>
          <w:b/>
          <w:i/>
          <w:sz w:val="20"/>
          <w:szCs w:val="20"/>
        </w:rPr>
        <w:br/>
      </w:r>
      <w:r w:rsidR="00BE0E31" w:rsidRPr="00613376">
        <w:rPr>
          <w:b/>
          <w:i/>
          <w:sz w:val="20"/>
          <w:szCs w:val="20"/>
        </w:rPr>
        <w:t>Fakta om Bygma Gruppen</w:t>
      </w:r>
      <w:r w:rsidR="00BE0E31">
        <w:rPr>
          <w:b/>
          <w:i/>
          <w:sz w:val="20"/>
          <w:szCs w:val="20"/>
        </w:rPr>
        <w:t xml:space="preserve"> A/S:</w:t>
      </w:r>
      <w:r w:rsidR="00BE0E31" w:rsidRPr="00613376">
        <w:rPr>
          <w:b/>
          <w:i/>
          <w:sz w:val="20"/>
          <w:szCs w:val="20"/>
        </w:rPr>
        <w:br/>
      </w:r>
      <w:r w:rsidR="00BE0E31">
        <w:rPr>
          <w:rFonts w:cs="Arial"/>
          <w:i/>
          <w:iCs/>
          <w:color w:val="222222"/>
        </w:rPr>
        <w:t>B</w:t>
      </w:r>
      <w:r w:rsidR="00BE0E31" w:rsidRPr="00E16AAE">
        <w:rPr>
          <w:rFonts w:cs="Arial"/>
          <w:i/>
          <w:iCs/>
          <w:color w:val="222222"/>
        </w:rPr>
        <w:t>ygma Gruppen</w:t>
      </w:r>
      <w:r w:rsidR="00BE0E31">
        <w:rPr>
          <w:rFonts w:cs="Arial"/>
          <w:i/>
          <w:iCs/>
          <w:color w:val="222222"/>
        </w:rPr>
        <w:t xml:space="preserve"> A/S</w:t>
      </w:r>
      <w:r w:rsidR="00BE0E31" w:rsidRPr="00E16AAE">
        <w:rPr>
          <w:rFonts w:cs="Arial"/>
          <w:i/>
          <w:iCs/>
          <w:color w:val="222222"/>
        </w:rPr>
        <w:t xml:space="preserve"> beskæftiger ca. 2.</w:t>
      </w:r>
      <w:r w:rsidR="00BE0E31">
        <w:rPr>
          <w:rFonts w:cs="Arial"/>
          <w:i/>
          <w:iCs/>
          <w:color w:val="222222"/>
        </w:rPr>
        <w:t>4</w:t>
      </w:r>
      <w:r w:rsidR="00BE0E31" w:rsidRPr="00E16AAE">
        <w:rPr>
          <w:rFonts w:cs="Arial"/>
          <w:i/>
          <w:iCs/>
          <w:color w:val="222222"/>
        </w:rPr>
        <w:t xml:space="preserve">00 </w:t>
      </w:r>
      <w:r w:rsidR="00BE0E31">
        <w:rPr>
          <w:rFonts w:cs="Arial"/>
          <w:i/>
          <w:iCs/>
          <w:color w:val="222222"/>
        </w:rPr>
        <w:t>medarbejdere</w:t>
      </w:r>
      <w:r w:rsidR="00BE0E31" w:rsidRPr="00E16AAE">
        <w:rPr>
          <w:rFonts w:cs="Arial"/>
          <w:i/>
          <w:iCs/>
          <w:color w:val="222222"/>
        </w:rPr>
        <w:t xml:space="preserve"> fordelt på </w:t>
      </w:r>
      <w:r w:rsidR="00BE0E31">
        <w:rPr>
          <w:rFonts w:cs="Arial"/>
          <w:i/>
          <w:iCs/>
          <w:color w:val="222222"/>
        </w:rPr>
        <w:t>ca.</w:t>
      </w:r>
      <w:r w:rsidR="00BE0E31" w:rsidRPr="00E16AAE">
        <w:rPr>
          <w:rFonts w:cs="Arial"/>
          <w:i/>
          <w:iCs/>
          <w:color w:val="222222"/>
        </w:rPr>
        <w:t xml:space="preserve"> 100 forretningsenheder i hele Norden. Koncernen er den største danskejede leverandør til byggeriet med aktiviteter inden for salg og </w:t>
      </w:r>
      <w:r w:rsidR="00BE0E31">
        <w:rPr>
          <w:rFonts w:cs="Arial"/>
          <w:i/>
          <w:iCs/>
          <w:color w:val="222222"/>
        </w:rPr>
        <w:t>d</w:t>
      </w:r>
      <w:r w:rsidR="00BE0E31" w:rsidRPr="00E16AAE">
        <w:rPr>
          <w:rFonts w:cs="Arial"/>
          <w:i/>
          <w:iCs/>
          <w:color w:val="222222"/>
        </w:rPr>
        <w:t xml:space="preserve">istribution af byggematerialer til både større og mindre byggerier. Bygma Gruppen </w:t>
      </w:r>
      <w:r w:rsidR="00BE0E31">
        <w:rPr>
          <w:rFonts w:cs="Arial"/>
          <w:i/>
          <w:iCs/>
          <w:color w:val="222222"/>
        </w:rPr>
        <w:t>A/S omsatte i 2018 for</w:t>
      </w:r>
      <w:r w:rsidR="00BE0E31" w:rsidRPr="00E16AAE">
        <w:rPr>
          <w:rFonts w:cs="Arial"/>
          <w:i/>
          <w:iCs/>
          <w:color w:val="222222"/>
        </w:rPr>
        <w:t xml:space="preserve"> </w:t>
      </w:r>
      <w:r w:rsidR="00BE0E31">
        <w:rPr>
          <w:rFonts w:cs="Arial"/>
          <w:i/>
          <w:iCs/>
          <w:color w:val="222222"/>
        </w:rPr>
        <w:br/>
        <w:t xml:space="preserve">7,9 </w:t>
      </w:r>
      <w:r w:rsidR="00BE0E31" w:rsidRPr="00E16AAE">
        <w:rPr>
          <w:rFonts w:cs="Arial"/>
          <w:i/>
          <w:iCs/>
          <w:color w:val="222222"/>
        </w:rPr>
        <w:t xml:space="preserve">mia. </w:t>
      </w:r>
      <w:r w:rsidR="00BE0E31">
        <w:rPr>
          <w:rFonts w:cs="Arial"/>
          <w:i/>
          <w:iCs/>
          <w:color w:val="222222"/>
        </w:rPr>
        <w:t>kr</w:t>
      </w:r>
      <w:r w:rsidR="00BE0E31" w:rsidRPr="00E16AAE">
        <w:rPr>
          <w:rFonts w:cs="Arial"/>
          <w:i/>
          <w:iCs/>
          <w:color w:val="222222"/>
        </w:rPr>
        <w:t>.</w:t>
      </w:r>
    </w:p>
    <w:p w:rsidR="002F7602" w:rsidRDefault="00515332">
      <w:pPr>
        <w:rPr>
          <w:rFonts w:cs="Arial"/>
          <w:i/>
          <w:iCs/>
          <w:color w:val="222222"/>
        </w:rPr>
      </w:pPr>
      <w:r>
        <w:rPr>
          <w:rFonts w:cs="Arial"/>
          <w:i/>
          <w:iCs/>
          <w:noProof/>
          <w:color w:val="222222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56711</wp:posOffset>
            </wp:positionV>
            <wp:extent cx="3294380" cy="1831975"/>
            <wp:effectExtent l="0" t="0" r="1270" b="0"/>
            <wp:wrapSquare wrapText="bothSides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0191216_144206 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4380" cy="183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rial"/>
          <w:i/>
          <w:iCs/>
          <w:noProof/>
          <w:color w:val="222222"/>
        </w:rPr>
        <w:drawing>
          <wp:inline distT="0" distB="0" distL="0" distR="0" wp14:anchorId="782976CF" wp14:editId="69BFDC5B">
            <wp:extent cx="2502877" cy="1877287"/>
            <wp:effectExtent l="0" t="0" r="0" b="889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essemød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6404" cy="1879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584B" w:rsidRDefault="0046584B">
      <w:pPr>
        <w:rPr>
          <w:rFonts w:cs="Arial"/>
          <w:i/>
          <w:iCs/>
          <w:color w:val="222222"/>
        </w:rPr>
      </w:pPr>
    </w:p>
    <w:p w:rsidR="0046584B" w:rsidRDefault="0046584B">
      <w:pPr>
        <w:rPr>
          <w:rFonts w:cs="Arial"/>
          <w:i/>
          <w:iCs/>
          <w:color w:val="222222"/>
        </w:rPr>
      </w:pPr>
    </w:p>
    <w:p w:rsidR="0046584B" w:rsidRPr="00F3482E" w:rsidRDefault="0046584B">
      <w:pPr>
        <w:rPr>
          <w:rFonts w:cs="Arial"/>
          <w:i/>
          <w:iCs/>
          <w:color w:val="222222"/>
        </w:rPr>
      </w:pPr>
    </w:p>
    <w:sectPr w:rsidR="0046584B" w:rsidRPr="00F3482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5A6"/>
    <w:rsid w:val="00034C1E"/>
    <w:rsid w:val="000450EE"/>
    <w:rsid w:val="000D2E2E"/>
    <w:rsid w:val="000F2778"/>
    <w:rsid w:val="00127CE5"/>
    <w:rsid w:val="00152DFD"/>
    <w:rsid w:val="001D79E2"/>
    <w:rsid w:val="0028354C"/>
    <w:rsid w:val="00290296"/>
    <w:rsid w:val="002A25A6"/>
    <w:rsid w:val="002D5230"/>
    <w:rsid w:val="002F7602"/>
    <w:rsid w:val="0038241D"/>
    <w:rsid w:val="003D32C7"/>
    <w:rsid w:val="003D4C71"/>
    <w:rsid w:val="003E17A7"/>
    <w:rsid w:val="003F5A32"/>
    <w:rsid w:val="0040081D"/>
    <w:rsid w:val="00424F10"/>
    <w:rsid w:val="0046584B"/>
    <w:rsid w:val="004E26AD"/>
    <w:rsid w:val="00513D7E"/>
    <w:rsid w:val="00515332"/>
    <w:rsid w:val="005669CB"/>
    <w:rsid w:val="00566F50"/>
    <w:rsid w:val="005853DB"/>
    <w:rsid w:val="005E145D"/>
    <w:rsid w:val="006A3DCD"/>
    <w:rsid w:val="006B1D33"/>
    <w:rsid w:val="006E6179"/>
    <w:rsid w:val="00736E90"/>
    <w:rsid w:val="007C0B66"/>
    <w:rsid w:val="00811AAC"/>
    <w:rsid w:val="008F43EF"/>
    <w:rsid w:val="00914927"/>
    <w:rsid w:val="00934193"/>
    <w:rsid w:val="009355D8"/>
    <w:rsid w:val="00945F4B"/>
    <w:rsid w:val="00971236"/>
    <w:rsid w:val="009F3AED"/>
    <w:rsid w:val="00A53231"/>
    <w:rsid w:val="00A95DE4"/>
    <w:rsid w:val="00AC1130"/>
    <w:rsid w:val="00B30467"/>
    <w:rsid w:val="00B310BE"/>
    <w:rsid w:val="00BD7492"/>
    <w:rsid w:val="00BE0E31"/>
    <w:rsid w:val="00C02F50"/>
    <w:rsid w:val="00C04A8E"/>
    <w:rsid w:val="00C139E9"/>
    <w:rsid w:val="00C54C33"/>
    <w:rsid w:val="00CB1DD2"/>
    <w:rsid w:val="00CC37D6"/>
    <w:rsid w:val="00D01C33"/>
    <w:rsid w:val="00DA02B7"/>
    <w:rsid w:val="00DB4A4E"/>
    <w:rsid w:val="00DD7FAD"/>
    <w:rsid w:val="00DF34A5"/>
    <w:rsid w:val="00E02B30"/>
    <w:rsid w:val="00E15EB2"/>
    <w:rsid w:val="00E5205B"/>
    <w:rsid w:val="00E83919"/>
    <w:rsid w:val="00EB7588"/>
    <w:rsid w:val="00F3482E"/>
    <w:rsid w:val="00F37D88"/>
    <w:rsid w:val="00F50DBF"/>
    <w:rsid w:val="00F93328"/>
    <w:rsid w:val="00FC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639FC"/>
  <w15:chartTrackingRefBased/>
  <w15:docId w15:val="{541D4F91-C875-4304-A401-902E11AEF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BE0E31"/>
    <w:rPr>
      <w:color w:val="0563C1" w:themeColor="hyperlink"/>
      <w:u w:val="single"/>
    </w:rPr>
  </w:style>
  <w:style w:type="table" w:styleId="Tabel-Gitter">
    <w:name w:val="Table Grid"/>
    <w:basedOn w:val="Tabel-Normal"/>
    <w:uiPriority w:val="39"/>
    <w:rsid w:val="00BE0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typeiafsnit"/>
    <w:uiPriority w:val="99"/>
    <w:semiHidden/>
    <w:unhideWhenUsed/>
    <w:rsid w:val="00F37D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jws@bygma.dk" TargetMode="External"/><Relationship Id="rId4" Type="http://schemas.openxmlformats.org/officeDocument/2006/relationships/hyperlink" Target="http://www.dhf.d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297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Jytte jws. Wolff-Sneedorff</dc:creator>
  <cp:keywords/>
  <dc:description/>
  <cp:lastModifiedBy>Jytte jws. Wolff-Sneedorff</cp:lastModifiedBy>
  <cp:revision>14</cp:revision>
  <cp:lastPrinted>2019-12-16T14:32:00Z</cp:lastPrinted>
  <dcterms:created xsi:type="dcterms:W3CDTF">2019-12-16T13:29:00Z</dcterms:created>
  <dcterms:modified xsi:type="dcterms:W3CDTF">2019-12-16T15:09:00Z</dcterms:modified>
</cp:coreProperties>
</file>