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EB" w:rsidRPr="00CE11EB" w:rsidRDefault="00CE11EB" w:rsidP="00CE11EB">
      <w:pPr>
        <w:spacing w:line="300" w:lineRule="exact"/>
        <w:ind w:right="707"/>
        <w:rPr>
          <w:rFonts w:ascii="Arial" w:hAnsi="Arial" w:cs="Arial"/>
          <w:b/>
        </w:rPr>
      </w:pPr>
      <w:r w:rsidRPr="00CE11EB">
        <w:rPr>
          <w:rFonts w:ascii="Arial" w:hAnsi="Arial" w:cs="Arial"/>
          <w:b/>
        </w:rPr>
        <w:t>Martin Brandt übernimmt die Leitung von MOTORIST</w:t>
      </w:r>
    </w:p>
    <w:p w:rsidR="00CE11EB" w:rsidRPr="00CE11EB" w:rsidRDefault="00CE11EB" w:rsidP="00CE11EB">
      <w:pPr>
        <w:spacing w:line="300" w:lineRule="exact"/>
        <w:ind w:right="707"/>
        <w:rPr>
          <w:rFonts w:ascii="Arial" w:hAnsi="Arial" w:cs="Arial"/>
          <w:sz w:val="20"/>
          <w:szCs w:val="20"/>
        </w:rPr>
      </w:pPr>
    </w:p>
    <w:p w:rsidR="00CE11EB" w:rsidRPr="00CE11EB" w:rsidRDefault="00036132" w:rsidP="00CE11EB">
      <w:pPr>
        <w:spacing w:line="300" w:lineRule="exact"/>
        <w:ind w:right="707"/>
        <w:rPr>
          <w:rFonts w:ascii="Arial" w:hAnsi="Arial" w:cs="Arial"/>
          <w:sz w:val="20"/>
          <w:szCs w:val="20"/>
        </w:rPr>
      </w:pPr>
      <w:r>
        <w:rPr>
          <w:rFonts w:ascii="Arial" w:hAnsi="Arial" w:cs="Arial"/>
          <w:sz w:val="20"/>
          <w:szCs w:val="20"/>
        </w:rPr>
        <w:t xml:space="preserve">Köln, 8. Mai 2018 – </w:t>
      </w:r>
      <w:r w:rsidR="00CE11EB" w:rsidRPr="00CE11EB">
        <w:rPr>
          <w:rFonts w:ascii="Arial" w:hAnsi="Arial" w:cs="Arial"/>
          <w:sz w:val="20"/>
          <w:szCs w:val="20"/>
        </w:rPr>
        <w:t>Martin Brandt (32) hat zum 1. Mai 2018 die Nachfolge von Gerald Freyer bei RM Handelsmedien übernommen und wird Senior Manager Programm des Magazins MOTORIST. Gerald Freyer scheidet aus persönlichen Gründen aus. Martin Brandt kennt die grüne Branche in Handel und Industrie seit Jahren. Bis Ende 2017 war er als Redaktionsleiter</w:t>
      </w:r>
      <w:r w:rsidR="00CE11EB">
        <w:rPr>
          <w:rFonts w:ascii="Arial" w:hAnsi="Arial" w:cs="Arial"/>
          <w:sz w:val="20"/>
          <w:szCs w:val="20"/>
        </w:rPr>
        <w:t xml:space="preserve"> </w:t>
      </w:r>
      <w:r w:rsidR="00CE11EB" w:rsidRPr="00CE11EB">
        <w:rPr>
          <w:rFonts w:ascii="Arial" w:hAnsi="Arial" w:cs="Arial"/>
          <w:sz w:val="20"/>
          <w:szCs w:val="20"/>
        </w:rPr>
        <w:t>‘Eisenwaren/Werkzeuge/Garten‘ beim Branchendienst markt intern tätig. „Martin Brandt weiß, wie die Motoristen ticken und wird unsere Angebote gezielt für sie erweitern“, so Holger Externbrink, Geschäftsführer von RM Handelsmedien.</w:t>
      </w:r>
    </w:p>
    <w:p w:rsidR="00CE11EB" w:rsidRPr="00CE11EB" w:rsidRDefault="00CE11EB" w:rsidP="00CE11EB">
      <w:pPr>
        <w:spacing w:line="300" w:lineRule="exact"/>
        <w:ind w:right="707"/>
        <w:rPr>
          <w:rFonts w:ascii="Arial" w:hAnsi="Arial" w:cs="Arial"/>
          <w:sz w:val="20"/>
          <w:szCs w:val="20"/>
        </w:rPr>
      </w:pPr>
    </w:p>
    <w:p w:rsidR="00CE11EB" w:rsidRPr="00CE11EB" w:rsidRDefault="00CE11EB" w:rsidP="00CE11EB">
      <w:pPr>
        <w:spacing w:line="300" w:lineRule="exact"/>
        <w:ind w:right="707"/>
        <w:rPr>
          <w:rFonts w:ascii="Arial" w:hAnsi="Arial" w:cs="Arial"/>
          <w:sz w:val="20"/>
          <w:szCs w:val="20"/>
        </w:rPr>
      </w:pPr>
      <w:r w:rsidRPr="00CE11EB">
        <w:rPr>
          <w:rFonts w:ascii="Arial" w:hAnsi="Arial" w:cs="Arial"/>
          <w:sz w:val="20"/>
          <w:szCs w:val="20"/>
        </w:rPr>
        <w:t xml:space="preserve">Die RM Handelsmedien GmbH &amp; Co. KG, eine 100%ige Tochter der Rudolf Müller Mediengruppe, ist auf Medienangebote für den Handel spezialisiert. Das Unternehmen adressiert heute die Zielgruppen Motorgerätefachhändler, Baumärkte, Gartencenter, Baustoffhändler, Bautechnik- und Produktionsverbindungshandel (PVH) sowie Sicherheitstechnikhändler und </w:t>
      </w:r>
      <w:r>
        <w:rPr>
          <w:rFonts w:ascii="Arial" w:hAnsi="Arial" w:cs="Arial"/>
          <w:sz w:val="20"/>
          <w:szCs w:val="20"/>
        </w:rPr>
        <w:br/>
      </w:r>
      <w:r w:rsidRPr="00CE11EB">
        <w:rPr>
          <w:rFonts w:ascii="Arial" w:hAnsi="Arial" w:cs="Arial"/>
          <w:sz w:val="20"/>
          <w:szCs w:val="20"/>
        </w:rPr>
        <w:t xml:space="preserve">-nutzer. Mit MOTORIST bringt der Verlag das führende technikorientierte Medium der Motoristen-Szene heraus. </w:t>
      </w:r>
    </w:p>
    <w:p w:rsidR="00CE11EB" w:rsidRPr="00CE11EB" w:rsidRDefault="00CE11EB" w:rsidP="00CE11EB">
      <w:pPr>
        <w:ind w:right="707"/>
        <w:rPr>
          <w:rFonts w:ascii="Arial" w:hAnsi="Arial" w:cs="Arial"/>
          <w:sz w:val="20"/>
          <w:szCs w:val="20"/>
        </w:rPr>
      </w:pPr>
    </w:p>
    <w:p w:rsidR="00180A17" w:rsidRDefault="00CE11EB" w:rsidP="00CE11EB">
      <w:pPr>
        <w:spacing w:line="240" w:lineRule="exact"/>
        <w:ind w:right="709"/>
        <w:rPr>
          <w:rFonts w:ascii="Arial" w:hAnsi="Arial" w:cs="Arial"/>
          <w:sz w:val="18"/>
          <w:szCs w:val="18"/>
        </w:rPr>
      </w:pPr>
      <w:r w:rsidRPr="00CE11EB">
        <w:rPr>
          <w:rFonts w:ascii="Arial" w:hAnsi="Arial" w:cs="Arial"/>
          <w:sz w:val="18"/>
          <w:szCs w:val="18"/>
        </w:rPr>
        <w:t>Kontakt:</w:t>
      </w:r>
    </w:p>
    <w:p w:rsidR="00CE11EB" w:rsidRPr="00CE11EB" w:rsidRDefault="00CE11EB" w:rsidP="00CE11EB">
      <w:pPr>
        <w:spacing w:line="240" w:lineRule="exact"/>
        <w:ind w:right="709"/>
        <w:rPr>
          <w:rFonts w:ascii="Arial" w:hAnsi="Arial" w:cs="Arial"/>
          <w:sz w:val="18"/>
          <w:szCs w:val="18"/>
        </w:rPr>
      </w:pPr>
      <w:r w:rsidRPr="00CE11EB">
        <w:rPr>
          <w:rFonts w:ascii="Arial" w:hAnsi="Arial" w:cs="Arial"/>
          <w:sz w:val="18"/>
          <w:szCs w:val="18"/>
        </w:rPr>
        <w:t>Holger Externbrink, Geschäftsführung RM Handelsmedien GmbH &amp; Co. KG,</w:t>
      </w:r>
      <w:r w:rsidR="00FC5965">
        <w:rPr>
          <w:rFonts w:ascii="Arial" w:hAnsi="Arial" w:cs="Arial"/>
          <w:sz w:val="18"/>
          <w:szCs w:val="18"/>
        </w:rPr>
        <w:t xml:space="preserve"> </w:t>
      </w:r>
      <w:r w:rsidR="00180A17">
        <w:rPr>
          <w:rFonts w:ascii="Arial" w:hAnsi="Arial" w:cs="Arial"/>
          <w:sz w:val="18"/>
          <w:szCs w:val="18"/>
        </w:rPr>
        <w:br/>
      </w:r>
      <w:r w:rsidRPr="00CE11EB">
        <w:rPr>
          <w:rFonts w:ascii="Arial" w:hAnsi="Arial" w:cs="Arial"/>
          <w:sz w:val="18"/>
          <w:szCs w:val="18"/>
        </w:rPr>
        <w:t xml:space="preserve">Telefon: 0221-5497-328, E-Mail: </w:t>
      </w:r>
      <w:hyperlink r:id="rId7" w:history="1">
        <w:r w:rsidRPr="00CE11EB">
          <w:rPr>
            <w:rStyle w:val="Hyperlink"/>
            <w:rFonts w:ascii="Arial" w:hAnsi="Arial" w:cs="Arial"/>
            <w:color w:val="auto"/>
            <w:sz w:val="18"/>
            <w:szCs w:val="18"/>
            <w:u w:val="none"/>
          </w:rPr>
          <w:t>h.externbrink@rm-handelsmedien.de</w:t>
        </w:r>
      </w:hyperlink>
      <w:r w:rsidRPr="00CE11EB">
        <w:rPr>
          <w:rFonts w:ascii="Arial" w:hAnsi="Arial" w:cs="Arial"/>
          <w:sz w:val="18"/>
          <w:szCs w:val="18"/>
        </w:rPr>
        <w:t>.</w:t>
      </w:r>
    </w:p>
    <w:p w:rsidR="00CE11EB" w:rsidRDefault="00CE11EB" w:rsidP="00CE11EB">
      <w:pPr>
        <w:ind w:right="707"/>
        <w:rPr>
          <w:rFonts w:ascii="Arial" w:hAnsi="Arial" w:cs="Arial"/>
          <w:color w:val="1F497D"/>
          <w:sz w:val="20"/>
          <w:szCs w:val="20"/>
        </w:rPr>
      </w:pPr>
    </w:p>
    <w:p w:rsidR="0070688F" w:rsidRDefault="0070688F">
      <w:pPr>
        <w:rPr>
          <w:sz w:val="20"/>
          <w:szCs w:val="20"/>
        </w:rPr>
      </w:pPr>
    </w:p>
    <w:p w:rsidR="00BC3444" w:rsidRDefault="00BC3444" w:rsidP="004C0EF8">
      <w:pPr>
        <w:rPr>
          <w:sz w:val="20"/>
          <w:szCs w:val="20"/>
        </w:rPr>
      </w:pPr>
      <w:bookmarkStart w:id="0" w:name="_GoBack"/>
      <w:bookmarkEnd w:id="0"/>
    </w:p>
    <w:sectPr w:rsidR="00BC3444" w:rsidSect="000F51ED">
      <w:headerReference w:type="default" r:id="rId8"/>
      <w:footerReference w:type="default" r:id="rId9"/>
      <w:headerReference w:type="first" r:id="rId10"/>
      <w:footerReference w:type="first" r:id="rId11"/>
      <w:pgSz w:w="11906" w:h="16838" w:code="9"/>
      <w:pgMar w:top="1985" w:right="3119" w:bottom="2892" w:left="1134" w:header="652"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1EB" w:rsidRDefault="00CE11EB">
      <w:r>
        <w:separator/>
      </w:r>
    </w:p>
  </w:endnote>
  <w:endnote w:type="continuationSeparator" w:id="0">
    <w:p w:rsidR="00CE11EB" w:rsidRDefault="00CE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1EB" w:rsidRDefault="00CE11EB">
      <w:r>
        <w:separator/>
      </w:r>
    </w:p>
  </w:footnote>
  <w:footnote w:type="continuationSeparator" w:id="0">
    <w:p w:rsidR="00CE11EB" w:rsidRDefault="00CE1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CE11EB" w:rsidP="00262442">
    <w:pPr>
      <w:pStyle w:val="Kopfzeile"/>
      <w:rPr>
        <w:sz w:val="20"/>
        <w:szCs w:val="20"/>
      </w:rPr>
    </w:pPr>
    <w:bookmarkStart w:id="1" w:name="OhneErsteSeite"/>
    <w:r w:rsidRPr="00CE11EB">
      <w:rPr>
        <w:color w:val="FFFFFF"/>
        <w:sz w:val="20"/>
        <w:szCs w:val="20"/>
      </w:rPr>
      <w:t>@OhneErsteSeite@2101</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0F51ED">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CB477B">
      <w:rPr>
        <w:rStyle w:val="Seitenzahl"/>
        <w:noProof/>
        <w:sz w:val="20"/>
        <w:szCs w:val="20"/>
      </w:rPr>
      <w:t>8. Mai 2018</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BE7F4E" w:rsidRDefault="00CE11EB" w:rsidP="00186F00">
    <w:pPr>
      <w:pStyle w:val="Kopfzeile"/>
      <w:rPr>
        <w:color w:val="FFFFFF" w:themeColor="background1"/>
        <w:sz w:val="20"/>
        <w:szCs w:val="20"/>
      </w:rPr>
    </w:pPr>
    <w:bookmarkStart w:id="6" w:name="AusgabeArt"/>
    <w:r w:rsidRPr="00CE11EB">
      <w:rPr>
        <w:color w:val="FFFFFF"/>
        <w:sz w:val="20"/>
        <w:szCs w:val="20"/>
      </w:rPr>
      <w:t>@Ausgabeart@1</w:t>
    </w:r>
    <w:bookmarkEnd w:id="6"/>
  </w:p>
  <w:p w:rsidR="009421DC" w:rsidRPr="00BE7F4E" w:rsidRDefault="00CE11EB" w:rsidP="009421DC">
    <w:pPr>
      <w:pStyle w:val="Kopfzeile"/>
      <w:rPr>
        <w:color w:val="FFFFFF" w:themeColor="background1"/>
        <w:sz w:val="20"/>
        <w:szCs w:val="20"/>
      </w:rPr>
    </w:pPr>
    <w:bookmarkStart w:id="7" w:name="PrintCode1"/>
    <w:r w:rsidRPr="00CE11EB">
      <w:rPr>
        <w:color w:val="FFFFFF"/>
        <w:sz w:val="20"/>
        <w:szCs w:val="20"/>
      </w:rPr>
      <w:t>@ErsteSeite@2018</w:t>
    </w:r>
    <w:bookmarkEnd w:id="7"/>
  </w:p>
  <w:p w:rsidR="00CD641C" w:rsidRPr="00BE7F4E" w:rsidRDefault="00CE11EB" w:rsidP="00AA0FB5">
    <w:pPr>
      <w:pStyle w:val="Kopfzeile"/>
      <w:spacing w:after="1760"/>
      <w:rPr>
        <w:color w:val="FFFFFF" w:themeColor="background1"/>
        <w:sz w:val="20"/>
        <w:szCs w:val="20"/>
      </w:rPr>
    </w:pPr>
    <w:bookmarkStart w:id="8" w:name="PrintCode2"/>
    <w:r w:rsidRPr="00CE11EB">
      <w:rPr>
        <w:color w:val="FFFFFF"/>
        <w:sz w:val="20"/>
        <w:szCs w:val="20"/>
      </w:rPr>
      <w:t>@FolgeSeiten@2101</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EB"/>
    <w:rsid w:val="00002E96"/>
    <w:rsid w:val="00004D6A"/>
    <w:rsid w:val="000300D7"/>
    <w:rsid w:val="00030E40"/>
    <w:rsid w:val="00036132"/>
    <w:rsid w:val="000406EC"/>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51ED"/>
    <w:rsid w:val="000F6438"/>
    <w:rsid w:val="000F6BF1"/>
    <w:rsid w:val="00115E63"/>
    <w:rsid w:val="00126C4F"/>
    <w:rsid w:val="0012797F"/>
    <w:rsid w:val="00152B62"/>
    <w:rsid w:val="00167FCF"/>
    <w:rsid w:val="001727BF"/>
    <w:rsid w:val="00172EFC"/>
    <w:rsid w:val="001752A0"/>
    <w:rsid w:val="00180A17"/>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6251C"/>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D71"/>
    <w:rsid w:val="005B7AEB"/>
    <w:rsid w:val="005C1A82"/>
    <w:rsid w:val="005D1F20"/>
    <w:rsid w:val="006068D8"/>
    <w:rsid w:val="00621DEC"/>
    <w:rsid w:val="00635601"/>
    <w:rsid w:val="0065651E"/>
    <w:rsid w:val="00670744"/>
    <w:rsid w:val="00672395"/>
    <w:rsid w:val="0068297B"/>
    <w:rsid w:val="0068625E"/>
    <w:rsid w:val="006C22BC"/>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E7F4E"/>
    <w:rsid w:val="00C014D3"/>
    <w:rsid w:val="00C02720"/>
    <w:rsid w:val="00C34BEE"/>
    <w:rsid w:val="00C45A53"/>
    <w:rsid w:val="00C46658"/>
    <w:rsid w:val="00C5103B"/>
    <w:rsid w:val="00C64634"/>
    <w:rsid w:val="00C64DB9"/>
    <w:rsid w:val="00C76364"/>
    <w:rsid w:val="00C837FB"/>
    <w:rsid w:val="00CA0D94"/>
    <w:rsid w:val="00CB477B"/>
    <w:rsid w:val="00CC12BD"/>
    <w:rsid w:val="00CD641C"/>
    <w:rsid w:val="00CE11EB"/>
    <w:rsid w:val="00CF2169"/>
    <w:rsid w:val="00D04046"/>
    <w:rsid w:val="00D30700"/>
    <w:rsid w:val="00D54509"/>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 w:val="00FC5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11EB"/>
    <w:rPr>
      <w:rFonts w:ascii="Calibri" w:eastAsiaTheme="minorHAns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rPr>
      <w:rFonts w:ascii="Times New Roman" w:eastAsia="Times New Roman" w:hAnsi="Times New Roman"/>
      <w:sz w:val="24"/>
      <w:szCs w:val="24"/>
      <w:lang w:eastAsia="de-DE"/>
    </w:rPr>
  </w:style>
  <w:style w:type="paragraph" w:styleId="Fuzeile">
    <w:name w:val="footer"/>
    <w:basedOn w:val="Standard"/>
    <w:rsid w:val="0095159B"/>
    <w:pPr>
      <w:tabs>
        <w:tab w:val="center" w:pos="4536"/>
        <w:tab w:val="right" w:pos="9072"/>
      </w:tabs>
    </w:pPr>
    <w:rPr>
      <w:rFonts w:ascii="Times New Roman" w:eastAsia="Times New Roman" w:hAnsi="Times New Roman"/>
      <w:sz w:val="24"/>
      <w:szCs w:val="24"/>
      <w:lang w:eastAsia="de-DE"/>
    </w:r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11EB"/>
    <w:rPr>
      <w:rFonts w:ascii="Calibri" w:eastAsiaTheme="minorHAns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rPr>
      <w:rFonts w:ascii="Times New Roman" w:eastAsia="Times New Roman" w:hAnsi="Times New Roman"/>
      <w:sz w:val="24"/>
      <w:szCs w:val="24"/>
      <w:lang w:eastAsia="de-DE"/>
    </w:rPr>
  </w:style>
  <w:style w:type="paragraph" w:styleId="Fuzeile">
    <w:name w:val="footer"/>
    <w:basedOn w:val="Standard"/>
    <w:rsid w:val="0095159B"/>
    <w:pPr>
      <w:tabs>
        <w:tab w:val="center" w:pos="4536"/>
        <w:tab w:val="right" w:pos="9072"/>
      </w:tabs>
    </w:pPr>
    <w:rPr>
      <w:rFonts w:ascii="Times New Roman" w:eastAsia="Times New Roman" w:hAnsi="Times New Roman"/>
      <w:sz w:val="24"/>
      <w:szCs w:val="24"/>
      <w:lang w:eastAsia="de-DE"/>
    </w:r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xternbrink@rm-handelsmedien.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155</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3</cp:revision>
  <cp:lastPrinted>2007-08-02T09:33:00Z</cp:lastPrinted>
  <dcterms:created xsi:type="dcterms:W3CDTF">2018-05-08T07:37:00Z</dcterms:created>
  <dcterms:modified xsi:type="dcterms:W3CDTF">2018-05-08T07:37:00Z</dcterms:modified>
</cp:coreProperties>
</file>