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B" w:rsidRPr="00791BC1" w:rsidRDefault="00791BC1" w:rsidP="0016473B">
      <w:pPr>
        <w:rPr>
          <w:rFonts w:ascii="Times New Roman" w:hAnsi="Times New Roman" w:cs="Times New Roman"/>
          <w:b/>
          <w:sz w:val="28"/>
        </w:rPr>
      </w:pPr>
      <w:r w:rsidRPr="00791BC1">
        <w:rPr>
          <w:rFonts w:ascii="Times New Roman" w:hAnsi="Times New Roman" w:cs="Times New Roman"/>
          <w:b/>
          <w:sz w:val="28"/>
        </w:rPr>
        <w:t>Bo sentralt og kjør miljøvennlig</w:t>
      </w:r>
    </w:p>
    <w:p w:rsidR="00791BC1" w:rsidRPr="00791BC1" w:rsidRDefault="00791BC1" w:rsidP="00791BC1">
      <w:pPr>
        <w:pStyle w:val="NormalWeb"/>
      </w:pPr>
      <w:proofErr w:type="spellStart"/>
      <w:r w:rsidRPr="00791BC1">
        <w:rPr>
          <w:b/>
          <w:bCs/>
        </w:rPr>
        <w:t>Comfort</w:t>
      </w:r>
      <w:proofErr w:type="spellEnd"/>
      <w:r w:rsidRPr="00791BC1">
        <w:rPr>
          <w:b/>
          <w:bCs/>
        </w:rPr>
        <w:t xml:space="preserve"> Hotel Grand Central og </w:t>
      </w:r>
      <w:hyperlink r:id="rId6" w:history="1">
        <w:r w:rsidRPr="00791BC1">
          <w:rPr>
            <w:rStyle w:val="Hyperkobling"/>
            <w:b/>
            <w:bCs/>
          </w:rPr>
          <w:t>Hertz Bilutleie</w:t>
        </w:r>
      </w:hyperlink>
      <w:r w:rsidRPr="00791BC1">
        <w:rPr>
          <w:b/>
          <w:bCs/>
        </w:rPr>
        <w:t xml:space="preserve"> har inngått en samarbeidsavtale på Oslo Sentralstasjon hvor hotellets gjester nå har tilgang på leiebil på </w:t>
      </w:r>
      <w:proofErr w:type="spellStart"/>
      <w:r w:rsidRPr="00791BC1">
        <w:rPr>
          <w:b/>
          <w:bCs/>
        </w:rPr>
        <w:t>timesbasis</w:t>
      </w:r>
      <w:proofErr w:type="spellEnd"/>
      <w:r w:rsidRPr="00791BC1">
        <w:rPr>
          <w:b/>
          <w:bCs/>
        </w:rPr>
        <w:t xml:space="preserve">. For 89 kroner timen kan du leie hotellets elbil og oppdage Oslo, rekke møtet utenfor sentrum eller hente svigermor inn til byen. Avtalen kalles </w:t>
      </w:r>
      <w:proofErr w:type="spellStart"/>
      <w:r w:rsidRPr="00791BC1">
        <w:rPr>
          <w:b/>
          <w:bCs/>
        </w:rPr>
        <w:t>BilPool</w:t>
      </w:r>
      <w:proofErr w:type="spellEnd"/>
      <w:r w:rsidRPr="00791BC1">
        <w:rPr>
          <w:b/>
          <w:bCs/>
        </w:rPr>
        <w:t>.</w:t>
      </w:r>
    </w:p>
    <w:p w:rsidR="00791BC1" w:rsidRDefault="00791BC1" w:rsidP="00791BC1">
      <w:pPr>
        <w:pStyle w:val="NormalWeb"/>
      </w:pPr>
      <w:r>
        <w:t xml:space="preserve">- Reiselivsbransjen er en del av miljøutfordringen, og vi ønsker derfor å være en del av løsningen også. Vi vil tilby kundene den beste servicen og de beste produktene i markedet med minst mulig miljøbelastning. Dette er et av mange bidrag for et bedre miljø, sier Olav Langli, hotelldirektør på </w:t>
      </w:r>
      <w:proofErr w:type="spellStart"/>
      <w:r>
        <w:t>Comfort</w:t>
      </w:r>
      <w:proofErr w:type="spellEnd"/>
      <w:r>
        <w:t xml:space="preserve"> Hotel Grand Central.</w:t>
      </w:r>
    </w:p>
    <w:p w:rsidR="00791BC1" w:rsidRDefault="00791BC1" w:rsidP="00791BC1">
      <w:pPr>
        <w:pStyle w:val="NormalWeb"/>
      </w:pPr>
      <w:r>
        <w:t>Sammen med Hertz vil hotellet bidra til å redusere CO2 utslipp i byen og samtidig tilby en service gjestene har behov for. En stadig fortetning i byene medfører færre parkeringsplasser og trangere gater. Langli håper at flere nå ser muligheten for å la bilen stå hjemme og isteden låne ved behov.</w:t>
      </w:r>
    </w:p>
    <w:p w:rsidR="00791BC1" w:rsidRDefault="00791BC1" w:rsidP="00791BC1">
      <w:pPr>
        <w:pStyle w:val="NormalWeb"/>
      </w:pPr>
      <w:r>
        <w:t xml:space="preserve">- Dette er vinn </w:t>
      </w:r>
      <w:proofErr w:type="spellStart"/>
      <w:r>
        <w:t>vinn</w:t>
      </w:r>
      <w:proofErr w:type="spellEnd"/>
      <w:r>
        <w:t xml:space="preserve">. Vi sparer miljøet for utslipp, og vi sparer gjestene våre for unødvendig stress og mas. </w:t>
      </w:r>
      <w:proofErr w:type="spellStart"/>
      <w:r>
        <w:t>BilPool</w:t>
      </w:r>
      <w:proofErr w:type="spellEnd"/>
      <w:r>
        <w:t xml:space="preserve"> gjør bilen tilgjengelig når du skal bruke den, for så å slippe å tenke på bilen når du ikke bruker den, sier Langli.</w:t>
      </w:r>
    </w:p>
    <w:p w:rsidR="00791BC1" w:rsidRDefault="00791BC1" w:rsidP="00791BC1">
      <w:pPr>
        <w:pStyle w:val="NormalWeb"/>
      </w:pPr>
      <w:r>
        <w:t xml:space="preserve">Bilen som blir tilgjengelig for hotellets gjester er en Nissan </w:t>
      </w:r>
      <w:proofErr w:type="spellStart"/>
      <w:r>
        <w:t>Leaf</w:t>
      </w:r>
      <w:proofErr w:type="spellEnd"/>
      <w:r>
        <w:t>, en ren elbil. Bilen har null i utslipp, men er likevel en fullverdig bil med toppfart på 145km/t. Batteriene er 95% resirkulerbare. Den har en rekkevidde på inntil 175 km. Bilen har navigasjon, ryggekamera, automatgir og god kjørekomfort.</w:t>
      </w:r>
    </w:p>
    <w:p w:rsidR="00791BC1" w:rsidRDefault="00791BC1" w:rsidP="00791BC1">
      <w:pPr>
        <w:pStyle w:val="NormalWeb"/>
      </w:pPr>
      <w:r>
        <w:t xml:space="preserve">- Det er morsomt å jobbe med </w:t>
      </w:r>
      <w:proofErr w:type="spellStart"/>
      <w:r>
        <w:t>Comfort</w:t>
      </w:r>
      <w:proofErr w:type="spellEnd"/>
      <w:r>
        <w:t xml:space="preserve"> Hotel Grand Central, både kunder og bedrifter er entusiastiske og imøtekommende for ideen. Vi ser starten på et mobilitetskonsept som vil vokse mye de neste årene. Jeg gleder meg til å bygge videre på avtalen og </w:t>
      </w:r>
      <w:hyperlink r:id="rId7" w:history="1">
        <w:r>
          <w:rPr>
            <w:rStyle w:val="Hyperkobling"/>
          </w:rPr>
          <w:t xml:space="preserve">Hertz </w:t>
        </w:r>
        <w:proofErr w:type="spellStart"/>
        <w:r>
          <w:rPr>
            <w:rStyle w:val="Hyperkobling"/>
          </w:rPr>
          <w:t>BilPool</w:t>
        </w:r>
        <w:proofErr w:type="spellEnd"/>
      </w:hyperlink>
      <w:r>
        <w:t xml:space="preserve">, forteller Eivind Thorne, prosjektleder i Hertz </w:t>
      </w:r>
      <w:proofErr w:type="spellStart"/>
      <w:r>
        <w:t>BilPool</w:t>
      </w:r>
      <w:proofErr w:type="spellEnd"/>
      <w:r>
        <w:t>.</w:t>
      </w:r>
    </w:p>
    <w:p w:rsidR="00791BC1" w:rsidRDefault="00791BC1" w:rsidP="00791BC1">
      <w:pPr>
        <w:pStyle w:val="NormalWeb"/>
      </w:pPr>
    </w:p>
    <w:p w:rsidR="00791BC1" w:rsidRPr="00791BC1" w:rsidRDefault="00791BC1" w:rsidP="00791BC1">
      <w:pPr>
        <w:pStyle w:val="NormalWeb"/>
        <w:rPr>
          <w:lang w:val="en-US"/>
        </w:rPr>
      </w:pPr>
      <w:r w:rsidRPr="00791BC1">
        <w:rPr>
          <w:rStyle w:val="Sterk"/>
          <w:lang w:val="en-US"/>
        </w:rPr>
        <w:t>Hertz</w:t>
      </w:r>
      <w:r w:rsidRPr="00791BC1">
        <w:rPr>
          <w:lang w:val="en-US"/>
        </w:rPr>
        <w:t xml:space="preserve"> – the only true global car rental company.</w:t>
      </w:r>
    </w:p>
    <w:p w:rsidR="00791BC1" w:rsidRPr="00791BC1" w:rsidRDefault="00791BC1" w:rsidP="00791BC1">
      <w:pPr>
        <w:pStyle w:val="NormalWeb"/>
      </w:pPr>
      <w:r>
        <w:rPr>
          <w:i/>
          <w:iCs/>
        </w:rPr>
        <w:t xml:space="preserve">Bildeling hos Hertz er en fleksibel og brukervennlig løsning. Alt gjøres via internett, på mobil, eller </w:t>
      </w:r>
      <w:proofErr w:type="spellStart"/>
      <w:r>
        <w:rPr>
          <w:i/>
          <w:iCs/>
        </w:rPr>
        <w:t>app</w:t>
      </w:r>
      <w:proofErr w:type="spellEnd"/>
      <w:r>
        <w:rPr>
          <w:i/>
          <w:iCs/>
        </w:rPr>
        <w:t>. Det er kostnadsbesparende i forhold til vanlig bilhold og du slipper å tenkte på alt strevet med å eie egen bil.</w:t>
      </w:r>
      <w:r>
        <w:t xml:space="preserve"> </w:t>
      </w:r>
      <w:r>
        <w:rPr>
          <w:i/>
          <w:iCs/>
        </w:rPr>
        <w:t xml:space="preserve">Hertz </w:t>
      </w:r>
      <w:proofErr w:type="spellStart"/>
      <w:r>
        <w:rPr>
          <w:i/>
          <w:iCs/>
        </w:rPr>
        <w:t>BilPool</w:t>
      </w:r>
      <w:proofErr w:type="spellEnd"/>
      <w:r>
        <w:rPr>
          <w:i/>
          <w:iCs/>
        </w:rPr>
        <w:t xml:space="preserve"> er foreløpig tilgjengelig på følgende steder i Oslo og omegn: Bjørvika, </w:t>
      </w:r>
      <w:proofErr w:type="spellStart"/>
      <w:r>
        <w:rPr>
          <w:i/>
          <w:iCs/>
        </w:rPr>
        <w:t>Bogstadveien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Ikea</w:t>
      </w:r>
      <w:proofErr w:type="spellEnd"/>
      <w:r>
        <w:rPr>
          <w:i/>
          <w:iCs/>
        </w:rPr>
        <w:t xml:space="preserve"> Furuset, </w:t>
      </w:r>
      <w:proofErr w:type="spellStart"/>
      <w:r>
        <w:rPr>
          <w:i/>
          <w:iCs/>
        </w:rPr>
        <w:t>Ikea</w:t>
      </w:r>
      <w:proofErr w:type="spellEnd"/>
      <w:r>
        <w:rPr>
          <w:i/>
          <w:iCs/>
        </w:rPr>
        <w:t xml:space="preserve"> Slependen, </w:t>
      </w:r>
      <w:proofErr w:type="spellStart"/>
      <w:r>
        <w:rPr>
          <w:i/>
          <w:iCs/>
        </w:rPr>
        <w:t>Løren</w:t>
      </w:r>
      <w:proofErr w:type="spellEnd"/>
      <w:r>
        <w:rPr>
          <w:i/>
          <w:iCs/>
        </w:rPr>
        <w:t xml:space="preserve"> Torg, Majorstuen, Nydalen og Tjuvholmen.</w:t>
      </w:r>
    </w:p>
    <w:sectPr w:rsidR="00791BC1" w:rsidRPr="00791BC1" w:rsidSect="00083A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58" w:rsidRDefault="007A5D58" w:rsidP="0016473B">
      <w:pPr>
        <w:spacing w:after="0" w:line="240" w:lineRule="auto"/>
      </w:pPr>
      <w:r>
        <w:separator/>
      </w:r>
    </w:p>
  </w:endnote>
  <w:endnote w:type="continuationSeparator" w:id="0">
    <w:p w:rsidR="007A5D58" w:rsidRDefault="007A5D58" w:rsidP="0016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3B" w:rsidRDefault="00792A1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-2413635</wp:posOffset>
          </wp:positionV>
          <wp:extent cx="1914525" cy="3038475"/>
          <wp:effectExtent l="19050" t="0" r="9525" b="0"/>
          <wp:wrapNone/>
          <wp:docPr id="1" name="Bilde 0" descr="streamline bilpool andr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amline bilpool andre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303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58" w:rsidRDefault="007A5D58" w:rsidP="0016473B">
      <w:pPr>
        <w:spacing w:after="0" w:line="240" w:lineRule="auto"/>
      </w:pPr>
      <w:r>
        <w:separator/>
      </w:r>
    </w:p>
  </w:footnote>
  <w:footnote w:type="continuationSeparator" w:id="0">
    <w:p w:rsidR="007A5D58" w:rsidRDefault="007A5D58" w:rsidP="00164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57FB"/>
    <w:rsid w:val="00083A94"/>
    <w:rsid w:val="0016473B"/>
    <w:rsid w:val="002857FB"/>
    <w:rsid w:val="004F6DA3"/>
    <w:rsid w:val="00791BC1"/>
    <w:rsid w:val="00792A12"/>
    <w:rsid w:val="007A5D58"/>
    <w:rsid w:val="007D1335"/>
    <w:rsid w:val="008C21E2"/>
    <w:rsid w:val="009A60E4"/>
    <w:rsid w:val="009B5CB5"/>
    <w:rsid w:val="00C0489B"/>
    <w:rsid w:val="00C9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7F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16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6473B"/>
  </w:style>
  <w:style w:type="paragraph" w:styleId="Bunntekst">
    <w:name w:val="footer"/>
    <w:basedOn w:val="Normal"/>
    <w:link w:val="BunntekstTegn"/>
    <w:uiPriority w:val="99"/>
    <w:unhideWhenUsed/>
    <w:rsid w:val="0016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473B"/>
  </w:style>
  <w:style w:type="paragraph" w:styleId="NormalWeb">
    <w:name w:val="Normal (Web)"/>
    <w:basedOn w:val="Normal"/>
    <w:uiPriority w:val="99"/>
    <w:unhideWhenUsed/>
    <w:rsid w:val="0079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91BC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91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ertzbilpool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hertz.no&amp;sa=D&amp;sntz=1&amp;usg=AFQjCNEd2fiHzoMcEJY2hs3uzq8BoWEVq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2062</Characters>
  <Application>Microsoft Office Word</Application>
  <DocSecurity>0</DocSecurity>
  <Lines>17</Lines>
  <Paragraphs>4</Paragraphs>
  <ScaleCrop>false</ScaleCrop>
  <Company>First Rent A Car Norway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Seljevold</dc:creator>
  <cp:lastModifiedBy>Andreas Seljevold</cp:lastModifiedBy>
  <cp:revision>2</cp:revision>
  <dcterms:created xsi:type="dcterms:W3CDTF">2013-02-07T11:44:00Z</dcterms:created>
  <dcterms:modified xsi:type="dcterms:W3CDTF">2013-02-07T11:44:00Z</dcterms:modified>
</cp:coreProperties>
</file>