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5029" w14:textId="77777777" w:rsidR="006F0283" w:rsidRDefault="006F0283">
      <w:pPr>
        <w:jc w:val="both"/>
        <w:rPr>
          <w:rFonts w:ascii="Times" w:hAnsi="Times" w:cs="Times"/>
          <w:i/>
        </w:rPr>
      </w:pPr>
    </w:p>
    <w:p w14:paraId="3222DFD4" w14:textId="77777777" w:rsidR="006F0283" w:rsidRPr="007E04D6" w:rsidRDefault="00000000">
      <w:pPr>
        <w:jc w:val="right"/>
        <w:rPr>
          <w:rFonts w:ascii="Times" w:hAnsi="Times" w:cs="Arial"/>
          <w:b/>
          <w:sz w:val="28"/>
          <w:szCs w:val="28"/>
          <w:lang w:val="en-US"/>
        </w:rPr>
      </w:pPr>
      <w:r w:rsidRPr="00C048EA">
        <w:rPr>
          <w:rFonts w:ascii="Times" w:eastAsia="Times" w:hAnsi="Times" w:cs="Times"/>
          <w:sz w:val="28"/>
          <w:szCs w:val="28"/>
          <w:lang w:val="en-US"/>
        </w:rPr>
        <w:t xml:space="preserve"> </w:t>
      </w:r>
      <w:r w:rsidRPr="007E04D6">
        <w:rPr>
          <w:rFonts w:ascii="Times" w:hAnsi="Times" w:cs="Times"/>
          <w:sz w:val="28"/>
          <w:szCs w:val="28"/>
          <w:lang w:val="en-US"/>
        </w:rPr>
        <w:t xml:space="preserve">2023-03-09                                              </w:t>
      </w:r>
    </w:p>
    <w:p w14:paraId="7EF1A4ED" w14:textId="77777777" w:rsidR="006F0283" w:rsidRPr="007E04D6" w:rsidRDefault="00000000">
      <w:pPr>
        <w:jc w:val="center"/>
        <w:outlineLvl w:val="0"/>
        <w:rPr>
          <w:rFonts w:ascii="Times" w:hAnsi="Times" w:cs="Arial"/>
          <w:b/>
          <w:sz w:val="28"/>
          <w:szCs w:val="28"/>
          <w:lang w:val="en-US"/>
        </w:rPr>
      </w:pPr>
      <w:r w:rsidRPr="007E04D6">
        <w:rPr>
          <w:rFonts w:ascii="Times" w:hAnsi="Times" w:cs="Arial"/>
          <w:b/>
          <w:sz w:val="28"/>
          <w:szCs w:val="28"/>
          <w:lang w:val="en-US"/>
        </w:rPr>
        <w:t>PRESS RELEASE</w:t>
      </w:r>
    </w:p>
    <w:p w14:paraId="17510951" w14:textId="77777777" w:rsidR="006F0283" w:rsidRPr="007E04D6" w:rsidRDefault="006F0283">
      <w:pPr>
        <w:rPr>
          <w:rFonts w:ascii="Times" w:hAnsi="Times" w:cs="Arial"/>
          <w:b/>
          <w:bCs/>
          <w:color w:val="222222"/>
          <w:sz w:val="32"/>
          <w:szCs w:val="32"/>
          <w:shd w:val="clear" w:color="auto" w:fill="FFFFFF"/>
          <w:lang w:val="en-US"/>
        </w:rPr>
      </w:pPr>
    </w:p>
    <w:p w14:paraId="1ADF2D96" w14:textId="77777777" w:rsidR="006F0283" w:rsidRDefault="00000000">
      <w:pPr>
        <w:rPr>
          <w:rFonts w:ascii="Arial" w:hAnsi="Arial" w:cs="Arial"/>
          <w:b/>
          <w:bCs/>
          <w:color w:val="000000"/>
          <w:sz w:val="28"/>
          <w:szCs w:val="28"/>
          <w:lang w:val="en-US"/>
        </w:rPr>
      </w:pPr>
      <w:r>
        <w:rPr>
          <w:b/>
          <w:bCs/>
          <w:sz w:val="28"/>
          <w:szCs w:val="28"/>
          <w:lang w:val="en-US"/>
        </w:rPr>
        <w:t>Space scientists in Kiruna will use sounding rocket to create colorful clouds for aurora studies</w:t>
      </w:r>
      <w:r>
        <w:rPr>
          <w:b/>
          <w:bCs/>
          <w:sz w:val="28"/>
          <w:szCs w:val="28"/>
          <w:lang w:val="en-US"/>
        </w:rPr>
        <w:br/>
      </w:r>
    </w:p>
    <w:p w14:paraId="7EE4A011" w14:textId="77777777" w:rsidR="006F0283" w:rsidRDefault="00000000">
      <w:pPr>
        <w:rPr>
          <w:i/>
          <w:iCs/>
          <w:color w:val="000000"/>
          <w:sz w:val="18"/>
          <w:szCs w:val="18"/>
          <w:lang w:val="en-US"/>
        </w:rPr>
      </w:pPr>
      <w:r>
        <w:rPr>
          <w:rFonts w:ascii="Arial" w:hAnsi="Arial" w:cs="Arial"/>
          <w:b/>
          <w:noProof/>
          <w:color w:val="000000"/>
          <w:sz w:val="28"/>
          <w:szCs w:val="28"/>
          <w:lang w:val="en-US" w:eastAsia="en-US"/>
        </w:rPr>
        <w:drawing>
          <wp:inline distT="0" distB="0" distL="0" distR="0" wp14:anchorId="4B6DE440" wp14:editId="51DA4503">
            <wp:extent cx="5760720" cy="3805555"/>
            <wp:effectExtent l="0" t="0" r="0" b="0"/>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pic:cNvPicPr>
                      <a:picLocks noChangeAspect="1" noChangeArrowheads="1"/>
                    </pic:cNvPicPr>
                  </pic:nvPicPr>
                  <pic:blipFill>
                    <a:blip r:embed="rId7"/>
                    <a:srcRect l="-2" t="-4" r="-2" b="-4"/>
                    <a:stretch>
                      <a:fillRect/>
                    </a:stretch>
                  </pic:blipFill>
                  <pic:spPr bwMode="auto">
                    <a:xfrm>
                      <a:off x="0" y="0"/>
                      <a:ext cx="5760720" cy="3805555"/>
                    </a:xfrm>
                    <a:prstGeom prst="rect">
                      <a:avLst/>
                    </a:prstGeom>
                  </pic:spPr>
                </pic:pic>
              </a:graphicData>
            </a:graphic>
          </wp:inline>
        </w:drawing>
      </w:r>
      <w:r>
        <w:rPr>
          <w:i/>
          <w:iCs/>
          <w:color w:val="000000"/>
          <w:sz w:val="18"/>
          <w:szCs w:val="18"/>
          <w:lang w:val="en-US"/>
        </w:rPr>
        <w:t xml:space="preserve">Similar scientific experiments for aurora studies have been done by NASA from the Norwegian space base on </w:t>
      </w:r>
      <w:proofErr w:type="spellStart"/>
      <w:r>
        <w:rPr>
          <w:i/>
          <w:iCs/>
          <w:color w:val="000000"/>
          <w:sz w:val="18"/>
          <w:szCs w:val="18"/>
          <w:lang w:val="en-US"/>
        </w:rPr>
        <w:t>Andøya</w:t>
      </w:r>
      <w:proofErr w:type="spellEnd"/>
      <w:r>
        <w:rPr>
          <w:i/>
          <w:iCs/>
          <w:color w:val="000000"/>
          <w:sz w:val="18"/>
          <w:szCs w:val="18"/>
          <w:lang w:val="en-US"/>
        </w:rPr>
        <w:t xml:space="preserve">. Northern lights cameras in </w:t>
      </w:r>
      <w:proofErr w:type="spellStart"/>
      <w:r>
        <w:rPr>
          <w:i/>
          <w:iCs/>
          <w:color w:val="000000"/>
          <w:sz w:val="18"/>
          <w:szCs w:val="18"/>
          <w:lang w:val="en-US"/>
        </w:rPr>
        <w:t>Abisko</w:t>
      </w:r>
      <w:proofErr w:type="spellEnd"/>
      <w:r>
        <w:rPr>
          <w:i/>
          <w:iCs/>
          <w:color w:val="000000"/>
          <w:sz w:val="18"/>
          <w:szCs w:val="18"/>
          <w:lang w:val="en-US"/>
        </w:rPr>
        <w:t xml:space="preserve"> captured the colorful clouds. Photo: Lights over Lapland</w:t>
      </w:r>
      <w:r>
        <w:rPr>
          <w:i/>
          <w:iCs/>
          <w:sz w:val="18"/>
          <w:szCs w:val="18"/>
          <w:lang w:val="en-US"/>
        </w:rPr>
        <w:t>.</w:t>
      </w:r>
    </w:p>
    <w:p w14:paraId="23DD9E72" w14:textId="65370B1B" w:rsidR="006F0283" w:rsidRDefault="00000000">
      <w:pPr>
        <w:spacing w:before="280" w:after="280"/>
        <w:rPr>
          <w:lang w:val="en-US"/>
        </w:rPr>
      </w:pPr>
      <w:r>
        <w:rPr>
          <w:b/>
          <w:bCs/>
          <w:lang w:val="en-US"/>
        </w:rPr>
        <w:t>Auroral scientists at the Swedish Institute of Space Physics (IRF) in Kiruna are planning, with the help of SSC, to launch a sounding rocket from Esrange</w:t>
      </w:r>
      <w:r w:rsidR="00524CAD">
        <w:rPr>
          <w:b/>
          <w:bCs/>
          <w:lang w:val="en-US"/>
        </w:rPr>
        <w:t xml:space="preserve"> Space Center</w:t>
      </w:r>
      <w:r>
        <w:rPr>
          <w:b/>
          <w:bCs/>
          <w:lang w:val="en-US"/>
        </w:rPr>
        <w:t xml:space="preserve"> between 12-22 March 2023 with the aim of studying conditions in near-Earth space. The experiment will create unusual and beautiful light </w:t>
      </w:r>
      <w:r w:rsidR="00512973">
        <w:rPr>
          <w:b/>
          <w:bCs/>
          <w:lang w:val="en-US"/>
        </w:rPr>
        <w:t>phenomenon</w:t>
      </w:r>
      <w:r>
        <w:rPr>
          <w:b/>
          <w:bCs/>
          <w:lang w:val="en-US"/>
        </w:rPr>
        <w:t>.</w:t>
      </w:r>
    </w:p>
    <w:p w14:paraId="08142F0B" w14:textId="65182952" w:rsidR="006F0283" w:rsidRDefault="00000000">
      <w:pPr>
        <w:spacing w:before="280" w:after="280"/>
        <w:rPr>
          <w:lang w:val="en-US"/>
        </w:rPr>
      </w:pPr>
      <w:r>
        <w:rPr>
          <w:i/>
          <w:lang w:val="en-US"/>
        </w:rPr>
        <w:t>“To succeed in the scientific experiment, IRF will use</w:t>
      </w:r>
      <w:r w:rsidR="00512973">
        <w:rPr>
          <w:i/>
          <w:lang w:val="en-US"/>
        </w:rPr>
        <w:t xml:space="preserve"> techniques </w:t>
      </w:r>
      <w:r>
        <w:rPr>
          <w:i/>
          <w:lang w:val="en-US"/>
        </w:rPr>
        <w:t xml:space="preserve">similar to that found in fireworks, which the sounding rocket will </w:t>
      </w:r>
      <w:r w:rsidR="00512973">
        <w:rPr>
          <w:i/>
          <w:lang w:val="en-US"/>
        </w:rPr>
        <w:t xml:space="preserve">activate </w:t>
      </w:r>
      <w:r>
        <w:rPr>
          <w:i/>
          <w:lang w:val="en-US"/>
        </w:rPr>
        <w:t>when it is at an altitude of over 100 kilometers</w:t>
      </w:r>
      <w:r>
        <w:rPr>
          <w:lang w:val="en-US"/>
        </w:rPr>
        <w:t xml:space="preserve">”, says IRF scientist </w:t>
      </w:r>
      <w:proofErr w:type="spellStart"/>
      <w:r>
        <w:rPr>
          <w:lang w:val="en-US"/>
        </w:rPr>
        <w:t>Tima</w:t>
      </w:r>
      <w:proofErr w:type="spellEnd"/>
      <w:r>
        <w:rPr>
          <w:lang w:val="en-US"/>
        </w:rPr>
        <w:t xml:space="preserve"> </w:t>
      </w:r>
      <w:proofErr w:type="spellStart"/>
      <w:r>
        <w:rPr>
          <w:lang w:val="en-US"/>
        </w:rPr>
        <w:t>Sergienko</w:t>
      </w:r>
      <w:proofErr w:type="spellEnd"/>
      <w:r>
        <w:rPr>
          <w:lang w:val="en-US"/>
        </w:rPr>
        <w:t>, who is Principal Investigator of the experiment.</w:t>
      </w:r>
    </w:p>
    <w:p w14:paraId="095D723F" w14:textId="6AF62C97" w:rsidR="006F0283" w:rsidRDefault="00000000">
      <w:pPr>
        <w:spacing w:before="280" w:after="280"/>
        <w:rPr>
          <w:lang w:val="en-US"/>
        </w:rPr>
      </w:pPr>
      <w:r>
        <w:rPr>
          <w:lang w:val="en-US"/>
        </w:rPr>
        <w:t xml:space="preserve">The </w:t>
      </w:r>
      <w:r w:rsidR="00512973">
        <w:rPr>
          <w:lang w:val="en-US"/>
        </w:rPr>
        <w:t>activation will occur in</w:t>
      </w:r>
      <w:r>
        <w:rPr>
          <w:lang w:val="en-US"/>
        </w:rPr>
        <w:t xml:space="preserve"> space closest to the Earth, the ionosphere, creating beautiful light phenomena that will be studied with a unique network of advanced optical imaging stations in the Kiruna-area. </w:t>
      </w:r>
    </w:p>
    <w:p w14:paraId="60F485AB" w14:textId="77777777" w:rsidR="006F0283" w:rsidRDefault="00000000">
      <w:pPr>
        <w:pStyle w:val="HTML-frformaterad1"/>
        <w:rPr>
          <w:rFonts w:ascii="Times New Roman" w:hAnsi="Times New Roman" w:cs="Times New Roman"/>
          <w:sz w:val="24"/>
          <w:szCs w:val="24"/>
          <w:lang w:val="en-US"/>
        </w:rPr>
      </w:pPr>
      <w:r>
        <w:rPr>
          <w:rFonts w:ascii="Times New Roman" w:hAnsi="Times New Roman" w:cs="Times New Roman"/>
          <w:i/>
          <w:iCs/>
          <w:sz w:val="24"/>
          <w:szCs w:val="24"/>
          <w:lang w:val="en-US"/>
        </w:rPr>
        <w:lastRenderedPageBreak/>
        <w:t xml:space="preserve">“The network, called ALIS_4D, is capable of imaging single </w:t>
      </w:r>
      <w:proofErr w:type="spellStart"/>
      <w:r>
        <w:rPr>
          <w:rFonts w:ascii="Times New Roman" w:hAnsi="Times New Roman" w:cs="Times New Roman"/>
          <w:i/>
          <w:iCs/>
          <w:sz w:val="24"/>
          <w:szCs w:val="24"/>
          <w:lang w:val="en-US"/>
        </w:rPr>
        <w:t>colours</w:t>
      </w:r>
      <w:proofErr w:type="spellEnd"/>
      <w:r>
        <w:rPr>
          <w:rFonts w:ascii="Times New Roman" w:hAnsi="Times New Roman" w:cs="Times New Roman"/>
          <w:i/>
          <w:iCs/>
          <w:sz w:val="24"/>
          <w:szCs w:val="24"/>
          <w:lang w:val="en-US"/>
        </w:rPr>
        <w:t xml:space="preserve"> of the light phenomena and reconstruct these in three dimensions</w:t>
      </w:r>
      <w:r>
        <w:rPr>
          <w:rFonts w:ascii="Times New Roman" w:hAnsi="Times New Roman" w:cs="Times New Roman"/>
          <w:sz w:val="24"/>
          <w:szCs w:val="24"/>
          <w:lang w:val="en-US"/>
        </w:rPr>
        <w:t xml:space="preserve">", says Urban </w:t>
      </w:r>
      <w:proofErr w:type="spellStart"/>
      <w:r>
        <w:rPr>
          <w:rFonts w:ascii="Times New Roman" w:hAnsi="Times New Roman" w:cs="Times New Roman"/>
          <w:sz w:val="24"/>
          <w:szCs w:val="24"/>
          <w:lang w:val="en-US"/>
        </w:rPr>
        <w:t>Brändström</w:t>
      </w:r>
      <w:proofErr w:type="spellEnd"/>
      <w:r>
        <w:rPr>
          <w:rFonts w:ascii="Times New Roman" w:hAnsi="Times New Roman" w:cs="Times New Roman"/>
          <w:sz w:val="24"/>
          <w:szCs w:val="24"/>
          <w:lang w:val="en-US"/>
        </w:rPr>
        <w:t xml:space="preserve">, Head of IRFs observatory and responsible for ALIS_4D. </w:t>
      </w:r>
    </w:p>
    <w:p w14:paraId="1FB8E676" w14:textId="054C02D2" w:rsidR="006F0283" w:rsidRDefault="00000000">
      <w:pPr>
        <w:spacing w:before="280" w:after="280"/>
        <w:rPr>
          <w:lang w:val="en-US"/>
        </w:rPr>
      </w:pPr>
      <w:r>
        <w:rPr>
          <w:lang w:val="en-US"/>
        </w:rPr>
        <w:t>The data from the experiment will be used by IRF scientists in Kiruna to study conditions in near-Earth space which is an important piece of the aurora research puzzle that can enable better forecasts for space weather. Space weather is about how the sun's activity and its solar wind of charged particles affect critical infrastructure on Earth and on satellites.</w:t>
      </w:r>
    </w:p>
    <w:p w14:paraId="5F282C2D" w14:textId="49A21552" w:rsidR="00512973" w:rsidRDefault="00626AE1">
      <w:pPr>
        <w:spacing w:before="280" w:after="280"/>
        <w:rPr>
          <w:lang w:val="en-US"/>
        </w:rPr>
      </w:pPr>
      <w:r w:rsidRPr="008B76F5">
        <w:rPr>
          <w:i/>
          <w:iCs/>
          <w:lang w:val="en-US"/>
        </w:rPr>
        <w:t>“</w:t>
      </w:r>
      <w:r w:rsidR="00AD06FE" w:rsidRPr="008B76F5">
        <w:rPr>
          <w:i/>
          <w:iCs/>
          <w:lang w:val="en-US"/>
        </w:rPr>
        <w:t>We</w:t>
      </w:r>
      <w:r w:rsidRPr="008B76F5">
        <w:rPr>
          <w:i/>
          <w:iCs/>
          <w:lang w:val="en-US"/>
        </w:rPr>
        <w:t xml:space="preserve"> are </w:t>
      </w:r>
      <w:r w:rsidR="00AD06FE" w:rsidRPr="008B76F5">
        <w:rPr>
          <w:i/>
          <w:iCs/>
          <w:lang w:val="en-US"/>
        </w:rPr>
        <w:t xml:space="preserve">excited to </w:t>
      </w:r>
      <w:r w:rsidR="00512973">
        <w:rPr>
          <w:i/>
          <w:iCs/>
          <w:lang w:val="en-US"/>
        </w:rPr>
        <w:t xml:space="preserve">have developed this </w:t>
      </w:r>
      <w:r w:rsidRPr="008B76F5">
        <w:rPr>
          <w:i/>
          <w:iCs/>
          <w:lang w:val="en-US"/>
        </w:rPr>
        <w:t>sounding rocket</w:t>
      </w:r>
      <w:r w:rsidR="00AD06FE" w:rsidRPr="008B76F5">
        <w:rPr>
          <w:i/>
          <w:iCs/>
          <w:lang w:val="en-US"/>
        </w:rPr>
        <w:t xml:space="preserve"> </w:t>
      </w:r>
      <w:r w:rsidR="00512973">
        <w:rPr>
          <w:i/>
          <w:iCs/>
          <w:lang w:val="en-US"/>
        </w:rPr>
        <w:t>experiment for</w:t>
      </w:r>
      <w:r w:rsidR="00AD06FE" w:rsidRPr="008B76F5">
        <w:rPr>
          <w:i/>
          <w:iCs/>
          <w:lang w:val="en-US"/>
        </w:rPr>
        <w:t xml:space="preserve"> </w:t>
      </w:r>
      <w:r w:rsidR="008B76F5">
        <w:rPr>
          <w:i/>
          <w:iCs/>
          <w:lang w:val="en-US"/>
        </w:rPr>
        <w:t>IRF</w:t>
      </w:r>
      <w:r w:rsidR="00512973">
        <w:rPr>
          <w:i/>
          <w:iCs/>
          <w:lang w:val="en-US"/>
        </w:rPr>
        <w:t xml:space="preserve"> and their</w:t>
      </w:r>
      <w:r w:rsidR="00AD06FE" w:rsidRPr="008B76F5">
        <w:rPr>
          <w:i/>
          <w:iCs/>
          <w:lang w:val="en-US"/>
        </w:rPr>
        <w:t xml:space="preserve"> research</w:t>
      </w:r>
      <w:r w:rsidR="00512973">
        <w:rPr>
          <w:i/>
          <w:iCs/>
          <w:lang w:val="en-US"/>
        </w:rPr>
        <w:t xml:space="preserve"> and</w:t>
      </w:r>
      <w:r w:rsidR="008B76F5">
        <w:rPr>
          <w:i/>
          <w:iCs/>
          <w:lang w:val="en-US"/>
        </w:rPr>
        <w:t xml:space="preserve"> to </w:t>
      </w:r>
      <w:r w:rsidR="00512973">
        <w:rPr>
          <w:i/>
          <w:iCs/>
          <w:lang w:val="en-US"/>
        </w:rPr>
        <w:t>launch it into s</w:t>
      </w:r>
      <w:r w:rsidR="008B76F5">
        <w:rPr>
          <w:i/>
          <w:iCs/>
          <w:lang w:val="en-US"/>
        </w:rPr>
        <w:t>pace</w:t>
      </w:r>
      <w:r w:rsidRPr="008B76F5">
        <w:rPr>
          <w:i/>
          <w:iCs/>
          <w:lang w:val="en-US"/>
        </w:rPr>
        <w:t xml:space="preserve">. </w:t>
      </w:r>
      <w:r w:rsidR="008B76F5" w:rsidRPr="008B76F5">
        <w:rPr>
          <w:i/>
          <w:iCs/>
          <w:lang w:val="en-US"/>
        </w:rPr>
        <w:t>SSC</w:t>
      </w:r>
      <w:r w:rsidRPr="008B76F5">
        <w:rPr>
          <w:i/>
          <w:iCs/>
          <w:lang w:val="en-US"/>
        </w:rPr>
        <w:t xml:space="preserve"> has a long history of </w:t>
      </w:r>
      <w:r w:rsidR="00AD06FE" w:rsidRPr="008B76F5">
        <w:rPr>
          <w:i/>
          <w:iCs/>
          <w:lang w:val="en-US"/>
        </w:rPr>
        <w:t xml:space="preserve">conducting </w:t>
      </w:r>
      <w:r w:rsidRPr="008B76F5">
        <w:rPr>
          <w:i/>
          <w:iCs/>
          <w:lang w:val="en-US"/>
        </w:rPr>
        <w:t>aurora research missions at Esrange</w:t>
      </w:r>
      <w:r w:rsidR="008B76F5" w:rsidRPr="008B76F5">
        <w:rPr>
          <w:i/>
          <w:iCs/>
          <w:lang w:val="en-US"/>
        </w:rPr>
        <w:t xml:space="preserve">, dating </w:t>
      </w:r>
      <w:r w:rsidR="008B76F5">
        <w:rPr>
          <w:i/>
          <w:iCs/>
          <w:lang w:val="en-US"/>
        </w:rPr>
        <w:t xml:space="preserve">all the way </w:t>
      </w:r>
      <w:r w:rsidR="008B76F5" w:rsidRPr="008B76F5">
        <w:rPr>
          <w:i/>
          <w:iCs/>
          <w:lang w:val="en-US"/>
        </w:rPr>
        <w:t>back to the 70’s</w:t>
      </w:r>
      <w:r w:rsidRPr="008B76F5">
        <w:rPr>
          <w:i/>
          <w:iCs/>
          <w:lang w:val="en-US"/>
        </w:rPr>
        <w:t xml:space="preserve">. Thanks to </w:t>
      </w:r>
      <w:r w:rsidR="008B76F5">
        <w:rPr>
          <w:i/>
          <w:iCs/>
          <w:lang w:val="en-US"/>
        </w:rPr>
        <w:t xml:space="preserve">the </w:t>
      </w:r>
      <w:r w:rsidRPr="008B76F5">
        <w:rPr>
          <w:i/>
          <w:iCs/>
          <w:lang w:val="en-US"/>
        </w:rPr>
        <w:t>technolog</w:t>
      </w:r>
      <w:r w:rsidR="008B76F5" w:rsidRPr="008B76F5">
        <w:rPr>
          <w:i/>
          <w:iCs/>
          <w:lang w:val="en-US"/>
        </w:rPr>
        <w:t>ical developments in recent years</w:t>
      </w:r>
      <w:r w:rsidRPr="008B76F5">
        <w:rPr>
          <w:i/>
          <w:iCs/>
          <w:lang w:val="en-US"/>
        </w:rPr>
        <w:t xml:space="preserve">, we can </w:t>
      </w:r>
      <w:r w:rsidR="008B76F5" w:rsidRPr="008B76F5">
        <w:rPr>
          <w:i/>
          <w:iCs/>
          <w:lang w:val="en-US"/>
        </w:rPr>
        <w:t xml:space="preserve">now </w:t>
      </w:r>
      <w:r w:rsidRPr="008B76F5">
        <w:rPr>
          <w:i/>
          <w:iCs/>
          <w:lang w:val="en-US"/>
        </w:rPr>
        <w:t>break old ground to</w:t>
      </w:r>
      <w:r w:rsidR="008B76F5" w:rsidRPr="008B76F5">
        <w:rPr>
          <w:i/>
          <w:iCs/>
          <w:lang w:val="en-US"/>
        </w:rPr>
        <w:t xml:space="preserve"> help us</w:t>
      </w:r>
      <w:r w:rsidRPr="008B76F5">
        <w:rPr>
          <w:i/>
          <w:iCs/>
          <w:lang w:val="en-US"/>
        </w:rPr>
        <w:t xml:space="preserve"> understand more about </w:t>
      </w:r>
      <w:r w:rsidR="008B76F5" w:rsidRPr="008B76F5">
        <w:rPr>
          <w:i/>
          <w:iCs/>
          <w:lang w:val="en-US"/>
        </w:rPr>
        <w:t>n</w:t>
      </w:r>
      <w:r w:rsidRPr="008B76F5">
        <w:rPr>
          <w:i/>
          <w:iCs/>
          <w:lang w:val="en-US"/>
        </w:rPr>
        <w:t xml:space="preserve">orthern </w:t>
      </w:r>
      <w:r w:rsidR="008B76F5" w:rsidRPr="008B76F5">
        <w:rPr>
          <w:i/>
          <w:iCs/>
          <w:lang w:val="en-US"/>
        </w:rPr>
        <w:t>l</w:t>
      </w:r>
      <w:r w:rsidRPr="008B76F5">
        <w:rPr>
          <w:i/>
          <w:iCs/>
          <w:lang w:val="en-US"/>
        </w:rPr>
        <w:t>ights</w:t>
      </w:r>
      <w:r>
        <w:rPr>
          <w:lang w:val="en-US"/>
        </w:rPr>
        <w:t xml:space="preserve">”, says Krister Sjölander, </w:t>
      </w:r>
      <w:r w:rsidR="00AE5EC9" w:rsidRPr="00AE5EC9">
        <w:rPr>
          <w:lang w:val="en-US"/>
        </w:rPr>
        <w:t>Vice President Science Services and Head of Payloads &amp; Flight Systems</w:t>
      </w:r>
      <w:r w:rsidR="00AE5EC9" w:rsidRPr="00AE5EC9" w:rsidDel="00AE5EC9">
        <w:rPr>
          <w:lang w:val="en-US"/>
        </w:rPr>
        <w:t xml:space="preserve"> </w:t>
      </w:r>
      <w:r w:rsidR="00AE5EC9">
        <w:rPr>
          <w:lang w:val="en-US"/>
        </w:rPr>
        <w:t>at SSC</w:t>
      </w:r>
      <w:r w:rsidR="00512973">
        <w:rPr>
          <w:lang w:val="en-US"/>
        </w:rPr>
        <w:t>.</w:t>
      </w:r>
    </w:p>
    <w:p w14:paraId="136E0194" w14:textId="6A18C0CE" w:rsidR="006F0283" w:rsidRPr="007E04D6" w:rsidRDefault="00000000">
      <w:pPr>
        <w:spacing w:before="280" w:after="280"/>
        <w:rPr>
          <w:lang w:val="en-US"/>
        </w:rPr>
      </w:pPr>
      <w:r>
        <w:rPr>
          <w:lang w:val="en-US"/>
        </w:rPr>
        <w:t>Light phenomen</w:t>
      </w:r>
      <w:r w:rsidR="00512973">
        <w:rPr>
          <w:lang w:val="en-US"/>
        </w:rPr>
        <w:t>on</w:t>
      </w:r>
      <w:r>
        <w:rPr>
          <w:lang w:val="en-US"/>
        </w:rPr>
        <w:t xml:space="preserve"> from the rocket experiment will be visible in the evening about an hour after sunset. Feel free to take pictures and share your pictures, as well as the place you took the pictures from, on social media. </w:t>
      </w:r>
      <w:r w:rsidRPr="007E04D6">
        <w:rPr>
          <w:lang w:val="en-US"/>
        </w:rPr>
        <w:t>#brorkiruna</w:t>
      </w:r>
    </w:p>
    <w:p w14:paraId="7E3F53E4" w14:textId="63C5A19F" w:rsidR="006F0283" w:rsidRDefault="00000000">
      <w:pPr>
        <w:spacing w:before="280" w:after="280"/>
        <w:rPr>
          <w:lang w:val="en-US"/>
        </w:rPr>
      </w:pPr>
      <w:r>
        <w:rPr>
          <w:lang w:val="en-US"/>
        </w:rPr>
        <w:t>Follow us and the countdown to the launch from Esrange on Twitter @IRF_Space and Facebook @irfspace.</w:t>
      </w:r>
      <w:r>
        <w:rPr>
          <w:lang w:val="en-US"/>
        </w:rPr>
        <w:br/>
      </w:r>
      <w:r>
        <w:rPr>
          <w:lang w:val="en-US"/>
        </w:rPr>
        <w:br/>
        <w:t>Clear skies and minimal wind are required for a successful scientific experiment.</w:t>
      </w:r>
    </w:p>
    <w:p w14:paraId="5E825CD2" w14:textId="29BB631C" w:rsidR="006F0283" w:rsidRDefault="00000000">
      <w:pPr>
        <w:spacing w:before="280" w:after="280"/>
        <w:rPr>
          <w:lang w:val="en-US"/>
        </w:rPr>
      </w:pPr>
      <w:r>
        <w:rPr>
          <w:lang w:val="en-US"/>
        </w:rPr>
        <w:t xml:space="preserve">Similar scientific experiments for aurora studies have been done by, for example, NASA from the Norwegian space base on </w:t>
      </w:r>
      <w:proofErr w:type="spellStart"/>
      <w:r>
        <w:rPr>
          <w:lang w:val="en-US"/>
        </w:rPr>
        <w:t>Andøya</w:t>
      </w:r>
      <w:proofErr w:type="spellEnd"/>
      <w:r>
        <w:rPr>
          <w:lang w:val="en-US"/>
        </w:rPr>
        <w:t xml:space="preserve">. Northern lights cameras in </w:t>
      </w:r>
      <w:proofErr w:type="spellStart"/>
      <w:r>
        <w:rPr>
          <w:lang w:val="en-US"/>
        </w:rPr>
        <w:t>Abisko</w:t>
      </w:r>
      <w:proofErr w:type="spellEnd"/>
      <w:r>
        <w:rPr>
          <w:lang w:val="en-US"/>
        </w:rPr>
        <w:t xml:space="preserve"> captured the colorful clouds.</w:t>
      </w:r>
    </w:p>
    <w:p w14:paraId="4A2FBC08" w14:textId="379D5E57" w:rsidR="006F0283" w:rsidRDefault="00A676DB">
      <w:pPr>
        <w:spacing w:before="280" w:after="280"/>
        <w:rPr>
          <w:lang w:val="en-US"/>
        </w:rPr>
      </w:pPr>
      <w:r w:rsidRPr="00C048EA">
        <w:rPr>
          <w:lang w:val="en-US"/>
        </w:rPr>
        <w:t>Th</w:t>
      </w:r>
      <w:r>
        <w:rPr>
          <w:lang w:val="en-US"/>
        </w:rPr>
        <w:t>is</w:t>
      </w:r>
      <w:r w:rsidRPr="00C048EA">
        <w:rPr>
          <w:lang w:val="en-US"/>
        </w:rPr>
        <w:t xml:space="preserve"> mission is </w:t>
      </w:r>
      <w:r>
        <w:rPr>
          <w:lang w:val="en-US"/>
        </w:rPr>
        <w:t xml:space="preserve">funded by SNSA, </w:t>
      </w:r>
      <w:r w:rsidRPr="00C048EA">
        <w:rPr>
          <w:lang w:val="en-US"/>
        </w:rPr>
        <w:t>within the Swedish national balloon and rocket program</w:t>
      </w:r>
      <w:r>
        <w:rPr>
          <w:lang w:val="en-US"/>
        </w:rPr>
        <w:t>,</w:t>
      </w:r>
      <w:r w:rsidRPr="00C048EA">
        <w:rPr>
          <w:lang w:val="en-US"/>
        </w:rPr>
        <w:t xml:space="preserve"> where Swedish science</w:t>
      </w:r>
      <w:r w:rsidR="00DD1AB8">
        <w:rPr>
          <w:lang w:val="en-US"/>
        </w:rPr>
        <w:t xml:space="preserve"> community</w:t>
      </w:r>
      <w:r w:rsidRPr="00C048EA">
        <w:rPr>
          <w:lang w:val="en-US"/>
        </w:rPr>
        <w:t xml:space="preserve"> is offered the opportunity </w:t>
      </w:r>
      <w:r>
        <w:rPr>
          <w:lang w:val="en-US"/>
        </w:rPr>
        <w:t xml:space="preserve">to </w:t>
      </w:r>
      <w:r w:rsidR="00DD1AB8">
        <w:rPr>
          <w:lang w:val="en-US"/>
        </w:rPr>
        <w:t>do research in</w:t>
      </w:r>
      <w:r>
        <w:rPr>
          <w:lang w:val="en-US"/>
        </w:rPr>
        <w:t xml:space="preserve"> space from </w:t>
      </w:r>
      <w:proofErr w:type="spellStart"/>
      <w:r w:rsidR="00512973" w:rsidRPr="00C048EA">
        <w:rPr>
          <w:lang w:val="en-US"/>
        </w:rPr>
        <w:t>Esrange</w:t>
      </w:r>
      <w:proofErr w:type="spellEnd"/>
      <w:r w:rsidR="00512973" w:rsidRPr="00C048EA">
        <w:rPr>
          <w:lang w:val="en-US"/>
        </w:rPr>
        <w:t>.</w:t>
      </w:r>
      <w:r w:rsidR="00C048EA">
        <w:rPr>
          <w:b/>
          <w:bCs/>
          <w:lang w:val="en-US"/>
        </w:rPr>
        <w:br/>
      </w:r>
      <w:r w:rsidR="00000000">
        <w:rPr>
          <w:lang w:val="en-US"/>
        </w:rPr>
        <w:br/>
        <w:t>IRF's space scientists answer questions about the scientific experiment</w:t>
      </w:r>
      <w:r w:rsidR="00C048EA">
        <w:rPr>
          <w:lang w:val="en-US"/>
        </w:rPr>
        <w:t>:</w:t>
      </w:r>
      <w:r w:rsidR="00C048EA">
        <w:rPr>
          <w:lang w:val="en-US"/>
        </w:rPr>
        <w:br/>
      </w:r>
      <w:hyperlink r:id="rId8" w:history="1">
        <w:r w:rsidR="00C048EA" w:rsidRPr="0007703F">
          <w:rPr>
            <w:rStyle w:val="Hyperlnk"/>
            <w:lang w:val="en-US"/>
          </w:rPr>
          <w:t>https://www.irf.se/en/research/solar-terrestrial-and-atmospheric-research/questions-and-answers-about-irfs-scientific-experiment-with-a-sounding-rocket/</w:t>
        </w:r>
      </w:hyperlink>
    </w:p>
    <w:p w14:paraId="244D4D49" w14:textId="0837A073" w:rsidR="006F0283" w:rsidRDefault="00000000">
      <w:pPr>
        <w:pStyle w:val="Normalwebb1"/>
        <w:rPr>
          <w:color w:val="000000"/>
          <w:lang w:val="en-US"/>
        </w:rPr>
      </w:pPr>
      <w:r>
        <w:rPr>
          <w:b/>
          <w:bCs/>
          <w:color w:val="000000"/>
          <w:lang w:val="en-US"/>
        </w:rPr>
        <w:t>Contact:</w:t>
      </w:r>
      <w:r>
        <w:rPr>
          <w:b/>
          <w:bCs/>
          <w:color w:val="000000"/>
          <w:lang w:val="en-US"/>
        </w:rPr>
        <w:br/>
      </w:r>
      <w:r>
        <w:rPr>
          <w:color w:val="000000"/>
          <w:lang w:val="en-US"/>
        </w:rPr>
        <w:t xml:space="preserve">Johan </w:t>
      </w:r>
      <w:proofErr w:type="spellStart"/>
      <w:r>
        <w:rPr>
          <w:color w:val="000000"/>
          <w:lang w:val="en-US"/>
        </w:rPr>
        <w:t>Kero</w:t>
      </w:r>
      <w:proofErr w:type="spellEnd"/>
      <w:r>
        <w:rPr>
          <w:color w:val="000000"/>
          <w:lang w:val="en-US"/>
        </w:rPr>
        <w:t>, Head of the research program Solar, Space and Atmospheric Research, Swedish Institute of Space Physics</w:t>
      </w:r>
      <w:r>
        <w:rPr>
          <w:color w:val="000000"/>
          <w:lang w:val="en-US"/>
        </w:rPr>
        <w:br/>
        <w:t>+46 980 790 84</w:t>
      </w:r>
      <w:r w:rsidR="00C048EA" w:rsidRPr="00C048EA">
        <w:rPr>
          <w:lang w:val="en-US"/>
        </w:rPr>
        <w:t xml:space="preserve">, </w:t>
      </w:r>
      <w:hyperlink r:id="rId9" w:history="1">
        <w:r w:rsidR="00C048EA" w:rsidRPr="00C048EA">
          <w:rPr>
            <w:rStyle w:val="Hyperlnk"/>
            <w:lang w:val="en-US"/>
          </w:rPr>
          <w:t>johan.kero@irf.se</w:t>
        </w:r>
      </w:hyperlink>
    </w:p>
    <w:p w14:paraId="449A9CD8" w14:textId="46B905C0" w:rsidR="006F0283" w:rsidRDefault="00000000">
      <w:pPr>
        <w:pStyle w:val="Normalwebb1"/>
        <w:rPr>
          <w:color w:val="000000"/>
          <w:lang w:val="en-US"/>
        </w:rPr>
      </w:pPr>
      <w:r>
        <w:rPr>
          <w:b/>
          <w:bCs/>
          <w:color w:val="000000"/>
          <w:lang w:val="en-US"/>
        </w:rPr>
        <w:t>Press contact:</w:t>
      </w:r>
      <w:r>
        <w:rPr>
          <w:color w:val="000000"/>
          <w:lang w:val="en-US"/>
        </w:rPr>
        <w:t xml:space="preserve"> </w:t>
      </w:r>
      <w:r>
        <w:rPr>
          <w:color w:val="000000"/>
          <w:lang w:val="en-US"/>
        </w:rPr>
        <w:br/>
      </w:r>
      <w:proofErr w:type="spellStart"/>
      <w:r>
        <w:rPr>
          <w:color w:val="000000"/>
          <w:lang w:val="en-US"/>
        </w:rPr>
        <w:t>Annelie</w:t>
      </w:r>
      <w:proofErr w:type="spellEnd"/>
      <w:r>
        <w:rPr>
          <w:color w:val="000000"/>
          <w:lang w:val="en-US"/>
        </w:rPr>
        <w:t xml:space="preserve"> </w:t>
      </w:r>
      <w:proofErr w:type="spellStart"/>
      <w:r>
        <w:rPr>
          <w:color w:val="000000"/>
          <w:lang w:val="en-US"/>
        </w:rPr>
        <w:t>Klint</w:t>
      </w:r>
      <w:proofErr w:type="spellEnd"/>
      <w:r>
        <w:rPr>
          <w:color w:val="000000"/>
          <w:lang w:val="en-US"/>
        </w:rPr>
        <w:t xml:space="preserve"> Nilsson, Information officer, Swedish Institute of Space Physics </w:t>
      </w:r>
      <w:r>
        <w:rPr>
          <w:color w:val="000000"/>
          <w:lang w:val="en-US"/>
        </w:rPr>
        <w:br/>
        <w:t>+ 46 980 790 76</w:t>
      </w:r>
      <w:r w:rsidR="00C048EA">
        <w:rPr>
          <w:lang w:val="en-US"/>
        </w:rPr>
        <w:t xml:space="preserve">, </w:t>
      </w:r>
      <w:r w:rsidR="00C048EA">
        <w:rPr>
          <w:lang w:val="en-US"/>
        </w:rPr>
        <w:fldChar w:fldCharType="begin"/>
      </w:r>
      <w:r w:rsidR="00C048EA">
        <w:rPr>
          <w:lang w:val="en-US"/>
        </w:rPr>
        <w:instrText xml:space="preserve"> HYPERLINK "mailto:</w:instrText>
      </w:r>
      <w:r w:rsidR="00C048EA" w:rsidRPr="00C048EA">
        <w:rPr>
          <w:lang w:val="en-US"/>
        </w:rPr>
        <w:instrText>annelie.klint-nilsson@irf.se</w:instrText>
      </w:r>
      <w:r w:rsidR="00C048EA">
        <w:rPr>
          <w:lang w:val="en-US"/>
        </w:rPr>
        <w:instrText xml:space="preserve">" </w:instrText>
      </w:r>
      <w:r w:rsidR="00C048EA">
        <w:rPr>
          <w:lang w:val="en-US"/>
        </w:rPr>
        <w:fldChar w:fldCharType="separate"/>
      </w:r>
      <w:r w:rsidR="00C048EA" w:rsidRPr="00C048EA">
        <w:rPr>
          <w:rStyle w:val="Hyperlnk"/>
          <w:lang w:val="en-US"/>
        </w:rPr>
        <w:t>annelie.klint-nilsson@irf.se</w:t>
      </w:r>
      <w:r w:rsidR="00C048EA">
        <w:rPr>
          <w:lang w:val="en-US"/>
        </w:rPr>
        <w:fldChar w:fldCharType="end"/>
      </w:r>
    </w:p>
    <w:p w14:paraId="19D6404F" w14:textId="431E6606" w:rsidR="006F0283" w:rsidRDefault="00000000">
      <w:pPr>
        <w:pStyle w:val="Normalwebb1"/>
        <w:rPr>
          <w:color w:val="000000"/>
          <w:lang w:val="en-US"/>
        </w:rPr>
      </w:pPr>
      <w:r>
        <w:rPr>
          <w:color w:val="000000"/>
          <w:lang w:val="en-US"/>
        </w:rPr>
        <w:t xml:space="preserve">Martin Eriksson, Information officer, Swedish Institute of Space Physics </w:t>
      </w:r>
      <w:r>
        <w:rPr>
          <w:color w:val="000000"/>
          <w:lang w:val="en-US"/>
        </w:rPr>
        <w:br/>
        <w:t>+ 46 980 791 78</w:t>
      </w:r>
      <w:r w:rsidR="00C048EA" w:rsidRPr="00C048EA">
        <w:rPr>
          <w:lang w:val="en-US"/>
        </w:rPr>
        <w:t xml:space="preserve">, </w:t>
      </w:r>
      <w:hyperlink r:id="rId10" w:history="1">
        <w:r w:rsidR="00C048EA" w:rsidRPr="00C048EA">
          <w:rPr>
            <w:rStyle w:val="Hyperlnk"/>
            <w:lang w:val="en-US"/>
          </w:rPr>
          <w:t>martin.eriksson@irf.se</w:t>
        </w:r>
      </w:hyperlink>
    </w:p>
    <w:sectPr w:rsidR="006F0283">
      <w:headerReference w:type="default" r:id="rId11"/>
      <w:headerReference w:type="first" r:id="rId12"/>
      <w:pgSz w:w="11906" w:h="16838"/>
      <w:pgMar w:top="1418" w:right="1418" w:bottom="1418" w:left="1418" w:header="90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B9B9" w14:textId="77777777" w:rsidR="00E76743" w:rsidRDefault="00E76743">
      <w:r>
        <w:separator/>
      </w:r>
    </w:p>
  </w:endnote>
  <w:endnote w:type="continuationSeparator" w:id="0">
    <w:p w14:paraId="55C11C88" w14:textId="77777777" w:rsidR="00E76743" w:rsidRDefault="00E7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panose1 w:val="020B0604020202020204"/>
    <w:charset w:val="01"/>
    <w:family w:val="roman"/>
    <w:pitch w:val="variable"/>
  </w:font>
  <w:font w:name="Noto Serif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Narrow B;Times New Roman">
    <w:altName w:val="Tahoma"/>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F464" w14:textId="77777777" w:rsidR="00E76743" w:rsidRDefault="00E76743">
      <w:r>
        <w:separator/>
      </w:r>
    </w:p>
  </w:footnote>
  <w:footnote w:type="continuationSeparator" w:id="0">
    <w:p w14:paraId="4D00BECA" w14:textId="77777777" w:rsidR="00E76743" w:rsidRDefault="00E7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437C" w14:textId="77777777" w:rsidR="006F0283" w:rsidRDefault="006F02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08C2" w14:textId="77777777" w:rsidR="006F0283" w:rsidRDefault="00000000">
    <w:pPr>
      <w:pStyle w:val="Sidhuvud"/>
      <w:rPr>
        <w:lang w:val="en-GB" w:eastAsia="en-US"/>
      </w:rPr>
    </w:pPr>
    <w:r>
      <w:rPr>
        <w:noProof/>
        <w:lang w:val="en-GB" w:eastAsia="en-US"/>
      </w:rPr>
      <w:drawing>
        <wp:inline distT="0" distB="0" distL="0" distR="0" wp14:anchorId="4E4A7615" wp14:editId="19A0E87C">
          <wp:extent cx="3094990" cy="87884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rcRect l="5390" t="7310" r="3519" b="10715"/>
                  <a:stretch>
                    <a:fillRect/>
                  </a:stretch>
                </pic:blipFill>
                <pic:spPr bwMode="auto">
                  <a:xfrm>
                    <a:off x="0" y="0"/>
                    <a:ext cx="3094990" cy="87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557E8"/>
    <w:multiLevelType w:val="multilevel"/>
    <w:tmpl w:val="602CF7E0"/>
    <w:lvl w:ilvl="0">
      <w:start w:val="1"/>
      <w:numFmt w:val="none"/>
      <w:pStyle w:val="Rubri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9728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83"/>
    <w:rsid w:val="003C2E93"/>
    <w:rsid w:val="00512973"/>
    <w:rsid w:val="00524CAD"/>
    <w:rsid w:val="00626AE1"/>
    <w:rsid w:val="006F0283"/>
    <w:rsid w:val="007E04D6"/>
    <w:rsid w:val="0081619C"/>
    <w:rsid w:val="008B76F5"/>
    <w:rsid w:val="009E6FBE"/>
    <w:rsid w:val="00A14E69"/>
    <w:rsid w:val="00A676DB"/>
    <w:rsid w:val="00A94C1A"/>
    <w:rsid w:val="00AD06FE"/>
    <w:rsid w:val="00AE5EC9"/>
    <w:rsid w:val="00C048EA"/>
    <w:rsid w:val="00DD1AB8"/>
    <w:rsid w:val="00E7674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D606"/>
  <w15:docId w15:val="{A73213B9-3871-4EE3-80BF-72127177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Noto Serif SC" w:hAnsi="Carlito"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bidi="ar-SA"/>
    </w:rPr>
  </w:style>
  <w:style w:type="paragraph" w:styleId="Rubrik1">
    <w:name w:val="heading 1"/>
    <w:basedOn w:val="Default"/>
    <w:next w:val="Default"/>
    <w:uiPriority w:val="9"/>
    <w:qFormat/>
    <w:pPr>
      <w:numPr>
        <w:numId w:val="1"/>
      </w:numPr>
      <w:outlineLvl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Arial"/>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Arial"/>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b/>
      <w:color w:val="00000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Calibri" w:hAnsi="Calibri" w:cs="Calibri"/>
    </w:rPr>
  </w:style>
  <w:style w:type="character" w:customStyle="1" w:styleId="WW8Num9z0">
    <w:name w:val="WW8Num9z0"/>
    <w:qFormat/>
    <w:rPr>
      <w:rFonts w:ascii="Times New Roman" w:eastAsia="Times New Roman" w:hAnsi="Times New Roman" w:cs="Times New Roman"/>
      <w:b w:val="0"/>
      <w:i/>
      <w:color w:val="000000"/>
      <w:u w:val="none"/>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b w:val="0"/>
      <w:i/>
      <w:color w:val="000000"/>
      <w:u w:val="none"/>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Arial"/>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eastAsia="Times New Roman" w:hAnsi="Symbol" w:cs="Times New Roman"/>
      <w:b w:val="0"/>
      <w:i/>
      <w:color w:val="000000"/>
      <w:u w:val="none"/>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Arial"/>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Gotham Narrow B;Times New Roman" w:eastAsia="Times New Roman" w:hAnsi="Gotham Narrow B;Times New Roman" w:cs="Times New Roman"/>
    </w:rPr>
  </w:style>
  <w:style w:type="character" w:customStyle="1" w:styleId="WW8Num18z1">
    <w:name w:val="WW8Num18z1"/>
    <w:qFormat/>
    <w:rPr>
      <w:rFonts w:ascii="Courier New" w:hAnsi="Courier New" w:cs="Arial"/>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 New Roman" w:eastAsia="Times New Roman"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Standardstycketeckensnitt1">
    <w:name w:val="Standardstycketeckensnitt1"/>
    <w:qFormat/>
  </w:style>
  <w:style w:type="character" w:styleId="Hyperlnk">
    <w:name w:val="Hyperlink"/>
    <w:rPr>
      <w:color w:val="0000FF"/>
      <w:u w:val="single"/>
    </w:rPr>
  </w:style>
  <w:style w:type="character" w:customStyle="1" w:styleId="RubrikChar">
    <w:name w:val="Rubrik Char"/>
    <w:qFormat/>
    <w:rPr>
      <w:rFonts w:ascii="Century Schoolbook" w:hAnsi="Century Schoolbook" w:cs="Arial"/>
      <w:b/>
      <w:sz w:val="24"/>
      <w:szCs w:val="24"/>
    </w:rPr>
  </w:style>
  <w:style w:type="character" w:styleId="Betoning">
    <w:name w:val="Emphasis"/>
    <w:qFormat/>
    <w:rPr>
      <w:i/>
    </w:rPr>
  </w:style>
  <w:style w:type="character" w:customStyle="1" w:styleId="HTML-frformateradChar">
    <w:name w:val="HTML - förformaterad Char"/>
    <w:qFormat/>
    <w:rPr>
      <w:rFonts w:ascii="Courier New" w:hAnsi="Courier New" w:cs="Courier New"/>
    </w:rPr>
  </w:style>
  <w:style w:type="character" w:styleId="Stark">
    <w:name w:val="Strong"/>
    <w:qFormat/>
    <w:rPr>
      <w:b/>
      <w:bCs/>
    </w:rPr>
  </w:style>
  <w:style w:type="character" w:customStyle="1" w:styleId="BallongtextChar">
    <w:name w:val="Ballongtext Char"/>
    <w:qFormat/>
    <w:rPr>
      <w:rFonts w:ascii="Lucida Grande" w:hAnsi="Lucida Grande" w:cs="Lucida Grande"/>
      <w:sz w:val="18"/>
      <w:szCs w:val="18"/>
      <w:lang w:val="sv-SE"/>
    </w:rPr>
  </w:style>
  <w:style w:type="character" w:customStyle="1" w:styleId="Kommentarsreferens1">
    <w:name w:val="Kommentarsreferens1"/>
    <w:qFormat/>
    <w:rPr>
      <w:sz w:val="18"/>
      <w:szCs w:val="18"/>
    </w:rPr>
  </w:style>
  <w:style w:type="character" w:customStyle="1" w:styleId="KommentarerChar">
    <w:name w:val="Kommentarer Char"/>
    <w:qFormat/>
    <w:rPr>
      <w:sz w:val="24"/>
      <w:szCs w:val="24"/>
      <w:lang w:val="sv-SE"/>
    </w:rPr>
  </w:style>
  <w:style w:type="character" w:customStyle="1" w:styleId="KommentarsmneChar">
    <w:name w:val="Kommentarsämne Char"/>
    <w:qFormat/>
    <w:rPr>
      <w:b/>
      <w:bCs/>
      <w:sz w:val="24"/>
      <w:szCs w:val="24"/>
      <w:lang w:val="sv-SE"/>
    </w:rPr>
  </w:style>
  <w:style w:type="character" w:customStyle="1" w:styleId="DokumentversiktChar">
    <w:name w:val="Dokumentöversikt Char"/>
    <w:qFormat/>
    <w:rPr>
      <w:sz w:val="24"/>
      <w:szCs w:val="24"/>
    </w:rPr>
  </w:style>
  <w:style w:type="character" w:customStyle="1" w:styleId="tlid-translation">
    <w:name w:val="tlid-translation"/>
    <w:qFormat/>
  </w:style>
  <w:style w:type="character" w:styleId="AnvndHyperlnk">
    <w:name w:val="FollowedHyperlink"/>
    <w:rPr>
      <w:color w:val="800080"/>
      <w:u w:val="single"/>
    </w:rPr>
  </w:style>
  <w:style w:type="character" w:customStyle="1" w:styleId="cite-reference-link-bracket">
    <w:name w:val="cite-reference-link-bracket"/>
    <w:qFormat/>
  </w:style>
  <w:style w:type="character" w:customStyle="1" w:styleId="Olstomnmnande1">
    <w:name w:val="Olöst omnämnande1"/>
    <w:qFormat/>
    <w:rPr>
      <w:color w:val="605E5C"/>
      <w:shd w:val="clear" w:color="auto" w:fill="E1DFDD"/>
    </w:rPr>
  </w:style>
  <w:style w:type="paragraph" w:customStyle="1" w:styleId="Heading">
    <w:name w:val="Heading"/>
    <w:basedOn w:val="Normal"/>
    <w:next w:val="Normal"/>
    <w:qFormat/>
    <w:pPr>
      <w:tabs>
        <w:tab w:val="right" w:pos="8788"/>
      </w:tabs>
    </w:pPr>
    <w:rPr>
      <w:rFonts w:ascii="Century Schoolbook" w:hAnsi="Century Schoolbook" w:cs="Arial"/>
      <w:b/>
    </w:rPr>
  </w:style>
  <w:style w:type="paragraph" w:styleId="Brdtext">
    <w:name w:val="Body Text"/>
    <w:basedOn w:val="Normal"/>
    <w:pPr>
      <w:spacing w:after="140" w:line="276" w:lineRule="auto"/>
    </w:pPr>
  </w:style>
  <w:style w:type="paragraph" w:styleId="Lista">
    <w:name w:val="List"/>
    <w:basedOn w:val="Brdtext"/>
    <w:rPr>
      <w:rFonts w:cs="Noto Sans Devanagari"/>
    </w:rPr>
  </w:style>
  <w:style w:type="paragraph" w:styleId="Beskrivning">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Default">
    <w:name w:val="Default"/>
    <w:qFormat/>
    <w:pPr>
      <w:widowControl w:val="0"/>
      <w:autoSpaceDE w:val="0"/>
    </w:pPr>
    <w:rPr>
      <w:rFonts w:ascii="Times New Roman" w:eastAsia="Times New Roman" w:hAnsi="Times New Roman" w:cs="Times New Roman"/>
      <w:color w:val="000000"/>
      <w:szCs w:val="20"/>
      <w:lang w:val="sv-SE" w:bidi="ar-SA"/>
    </w:rPr>
  </w:style>
  <w:style w:type="paragraph" w:customStyle="1" w:styleId="HeaderandFooter">
    <w:name w:val="Header and Footer"/>
    <w:basedOn w:val="Normal"/>
    <w:qFormat/>
    <w:pPr>
      <w:suppressLineNumbers/>
      <w:tabs>
        <w:tab w:val="center" w:pos="4986"/>
        <w:tab w:val="right" w:pos="9972"/>
      </w:tabs>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Default"/>
    <w:next w:val="Default"/>
  </w:style>
  <w:style w:type="paragraph" w:customStyle="1" w:styleId="HTML-frformaterad1">
    <w:name w:val="HTML - förformaterad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alwebb1">
    <w:name w:val="Normal (webb)1"/>
    <w:basedOn w:val="Normal"/>
    <w:qFormat/>
    <w:pPr>
      <w:spacing w:before="280" w:after="280"/>
    </w:pPr>
  </w:style>
  <w:style w:type="paragraph" w:customStyle="1" w:styleId="Ballongtext1">
    <w:name w:val="Ballongtext1"/>
    <w:basedOn w:val="Normal"/>
    <w:qFormat/>
    <w:rPr>
      <w:rFonts w:ascii="Lucida Grande" w:hAnsi="Lucida Grande" w:cs="Lucida Grande"/>
      <w:sz w:val="18"/>
      <w:szCs w:val="18"/>
    </w:rPr>
  </w:style>
  <w:style w:type="paragraph" w:customStyle="1" w:styleId="Kommentarer1">
    <w:name w:val="Kommentarer1"/>
    <w:basedOn w:val="Normal"/>
    <w:qFormat/>
  </w:style>
  <w:style w:type="paragraph" w:customStyle="1" w:styleId="Kommentarsmne1">
    <w:name w:val="Kommentarsämne1"/>
    <w:basedOn w:val="Kommentarer1"/>
    <w:next w:val="Kommentarer1"/>
    <w:qFormat/>
    <w:rPr>
      <w:b/>
      <w:bCs/>
      <w:sz w:val="20"/>
      <w:szCs w:val="20"/>
    </w:rPr>
  </w:style>
  <w:style w:type="paragraph" w:customStyle="1" w:styleId="Dokumentversikt1">
    <w:name w:val="Dokumentöversikt1"/>
    <w:basedOn w:val="Normal"/>
    <w:qFormat/>
  </w:style>
  <w:style w:type="paragraph" w:customStyle="1" w:styleId="Frgadskuggning-dekorfrg11">
    <w:name w:val="Färgad skuggning - dekorfärg 11"/>
    <w:qFormat/>
    <w:rPr>
      <w:rFonts w:ascii="Times New Roman" w:eastAsia="Times New Roman" w:hAnsi="Times New Roman" w:cs="Times New Roman"/>
      <w:lang w:val="sv-SE" w:bidi="ar-SA"/>
    </w:rPr>
  </w:style>
  <w:style w:type="paragraph" w:customStyle="1" w:styleId="Mellanmrklista2-dekorfrg21">
    <w:name w:val="Mellanmörk lista 2 - dekorfärg 21"/>
    <w:qFormat/>
    <w:rPr>
      <w:rFonts w:ascii="Times New Roman" w:eastAsia="Times New Roman" w:hAnsi="Times New Roman" w:cs="Times New Roman"/>
      <w:lang w:val="sv-SE" w:bidi="ar-SA"/>
    </w:rPr>
  </w:style>
  <w:style w:type="paragraph" w:customStyle="1" w:styleId="Frgadskuggning-dekorfrg12">
    <w:name w:val="Färgad skuggning - dekorfärg 12"/>
    <w:qFormat/>
    <w:rPr>
      <w:rFonts w:ascii="Times New Roman" w:eastAsia="Times New Roman" w:hAnsi="Times New Roman" w:cs="Times New Roman"/>
      <w:lang w:val="sv-SE" w:bidi="ar-SA"/>
    </w:rPr>
  </w:style>
  <w:style w:type="paragraph" w:styleId="Revision">
    <w:name w:val="Revision"/>
    <w:qFormat/>
    <w:rPr>
      <w:rFonts w:ascii="Times New Roman" w:eastAsia="Times New Roman" w:hAnsi="Times New Roman" w:cs="Times New Roman"/>
      <w:lang w:val="sv-SE"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Olstomnmnande">
    <w:name w:val="Unresolved Mention"/>
    <w:basedOn w:val="Standardstycketeckensnitt"/>
    <w:uiPriority w:val="99"/>
    <w:semiHidden/>
    <w:unhideWhenUsed/>
    <w:rsid w:val="00C04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rf.se/en/research/solar-terrestrial-and-atmospheric-research/questions-and-answers-about-irfs-scientific-experiment-with-a-sounding-roc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tin.eriksson@irf.se" TargetMode="External"/><Relationship Id="rId4" Type="http://schemas.openxmlformats.org/officeDocument/2006/relationships/webSettings" Target="webSettings.xml"/><Relationship Id="rId9" Type="http://schemas.openxmlformats.org/officeDocument/2006/relationships/hyperlink" Target="mailto:johan.kero@irf.s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Header</vt:lpstr>
    </vt:vector>
  </TitlesOfParts>
  <Company>SSC - Swedish Space Corporation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subject/>
  <dc:creator>Johan Svensson (IRF)</dc:creator>
  <cp:keywords/>
  <dc:description/>
  <cp:lastModifiedBy>Microsoft Office User</cp:lastModifiedBy>
  <cp:revision>3</cp:revision>
  <cp:lastPrinted>2022-09-27T14:27:00Z</cp:lastPrinted>
  <dcterms:created xsi:type="dcterms:W3CDTF">2023-03-08T14:19:00Z</dcterms:created>
  <dcterms:modified xsi:type="dcterms:W3CDTF">2023-03-08T14:22:00Z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e904a2-4c76-4614-a63c-983c1d62374f_Enabled">
    <vt:lpwstr>true</vt:lpwstr>
  </property>
  <property fmtid="{D5CDD505-2E9C-101B-9397-08002B2CF9AE}" pid="3" name="MSIP_Label_c1e904a2-4c76-4614-a63c-983c1d62374f_SetDate">
    <vt:lpwstr>2023-03-07T22:55:40Z</vt:lpwstr>
  </property>
  <property fmtid="{D5CDD505-2E9C-101B-9397-08002B2CF9AE}" pid="4" name="MSIP_Label_c1e904a2-4c76-4614-a63c-983c1d62374f_Method">
    <vt:lpwstr>Standard</vt:lpwstr>
  </property>
  <property fmtid="{D5CDD505-2E9C-101B-9397-08002B2CF9AE}" pid="5" name="MSIP_Label_c1e904a2-4c76-4614-a63c-983c1d62374f_Name">
    <vt:lpwstr>c1e904a2-4c76-4614-a63c-983c1d62374f</vt:lpwstr>
  </property>
  <property fmtid="{D5CDD505-2E9C-101B-9397-08002B2CF9AE}" pid="6" name="MSIP_Label_c1e904a2-4c76-4614-a63c-983c1d62374f_SiteId">
    <vt:lpwstr>f4246ccf-daeb-49b9-bc11-f01f5db1744f</vt:lpwstr>
  </property>
  <property fmtid="{D5CDD505-2E9C-101B-9397-08002B2CF9AE}" pid="7" name="MSIP_Label_c1e904a2-4c76-4614-a63c-983c1d62374f_ActionId">
    <vt:lpwstr>cdd3e564-9be9-4ccc-a356-9d4e2418c6ba</vt:lpwstr>
  </property>
  <property fmtid="{D5CDD505-2E9C-101B-9397-08002B2CF9AE}" pid="8" name="MSIP_Label_c1e904a2-4c76-4614-a63c-983c1d62374f_ContentBits">
    <vt:lpwstr>0</vt:lpwstr>
  </property>
</Properties>
</file>