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611" w:rsidRDefault="007C737F" w:rsidP="008D2611">
      <w:pPr>
        <w:pStyle w:val="Oformateradtext"/>
        <w:rPr>
          <w:rFonts w:ascii="Arial" w:hAnsi="Arial" w:cs="Arial"/>
          <w:b/>
          <w:bCs/>
          <w:sz w:val="24"/>
          <w:szCs w:val="24"/>
        </w:rPr>
      </w:pPr>
      <w:r>
        <w:rPr>
          <w:rFonts w:ascii="Arial" w:hAnsi="Arial" w:cs="Arial"/>
          <w:b/>
          <w:bCs/>
          <w:sz w:val="24"/>
          <w:szCs w:val="24"/>
        </w:rPr>
        <w:t>Sveriges Kristna Råd om förestående av</w:t>
      </w:r>
      <w:r w:rsidR="008D2611">
        <w:rPr>
          <w:rFonts w:ascii="Arial" w:hAnsi="Arial" w:cs="Arial"/>
          <w:b/>
          <w:bCs/>
          <w:sz w:val="24"/>
          <w:szCs w:val="24"/>
        </w:rPr>
        <w:t>visningar till Irak den 19 januari</w:t>
      </w:r>
    </w:p>
    <w:p w:rsidR="008D2611" w:rsidRDefault="008D2611" w:rsidP="008D2611">
      <w:pPr>
        <w:pStyle w:val="Oformateradtext"/>
        <w:rPr>
          <w:rFonts w:ascii="Arial" w:hAnsi="Arial" w:cs="Arial"/>
          <w:sz w:val="24"/>
          <w:szCs w:val="24"/>
        </w:rPr>
      </w:pPr>
    </w:p>
    <w:p w:rsidR="008D2611" w:rsidRDefault="008D2611" w:rsidP="008D2611">
      <w:pPr>
        <w:pStyle w:val="Oformateradtext"/>
        <w:rPr>
          <w:rFonts w:ascii="Arial" w:hAnsi="Arial" w:cs="Arial"/>
          <w:sz w:val="24"/>
          <w:szCs w:val="24"/>
        </w:rPr>
      </w:pPr>
      <w:r>
        <w:rPr>
          <w:rFonts w:ascii="Arial" w:hAnsi="Arial" w:cs="Arial"/>
          <w:sz w:val="24"/>
          <w:szCs w:val="24"/>
        </w:rPr>
        <w:t xml:space="preserve">Sverige planerar att </w:t>
      </w:r>
      <w:r w:rsidR="007C737F">
        <w:rPr>
          <w:rFonts w:ascii="Arial" w:hAnsi="Arial" w:cs="Arial"/>
          <w:sz w:val="24"/>
          <w:szCs w:val="24"/>
        </w:rPr>
        <w:t>av</w:t>
      </w:r>
      <w:r>
        <w:rPr>
          <w:rFonts w:ascii="Arial" w:hAnsi="Arial" w:cs="Arial"/>
          <w:sz w:val="24"/>
          <w:szCs w:val="24"/>
        </w:rPr>
        <w:t xml:space="preserve">visa ytterligare ett antal irakier till Irak den 19 januari. Flertalet kommer från de centrala områden som UNHCR och erkända mänskliga </w:t>
      </w:r>
      <w:proofErr w:type="spellStart"/>
      <w:r>
        <w:rPr>
          <w:rFonts w:ascii="Arial" w:hAnsi="Arial" w:cs="Arial"/>
          <w:sz w:val="24"/>
          <w:szCs w:val="24"/>
        </w:rPr>
        <w:t>rättighets-organisationer</w:t>
      </w:r>
      <w:proofErr w:type="spellEnd"/>
      <w:r>
        <w:rPr>
          <w:rFonts w:ascii="Arial" w:hAnsi="Arial" w:cs="Arial"/>
          <w:sz w:val="24"/>
          <w:szCs w:val="24"/>
        </w:rPr>
        <w:t xml:space="preserve"> alltjämt hävdar är farliga att tvångsavvisa till. En del tillhör etniska eller religiösa minoriteter. Iraks egen migrationsminister har också nyligen vädjat till Sverige att upphöra med tvångsavvisningar med hänsyn till Iraks mottagningsförmåga och det sköra läget i landet.</w:t>
      </w:r>
    </w:p>
    <w:p w:rsidR="008D2611" w:rsidRDefault="008D2611" w:rsidP="008D2611">
      <w:pPr>
        <w:pStyle w:val="Oformateradtext"/>
        <w:rPr>
          <w:rFonts w:ascii="Arial" w:hAnsi="Arial" w:cs="Arial"/>
          <w:sz w:val="24"/>
          <w:szCs w:val="24"/>
        </w:rPr>
      </w:pPr>
    </w:p>
    <w:p w:rsidR="008D2611" w:rsidRDefault="008D2611" w:rsidP="008D2611">
      <w:pPr>
        <w:pStyle w:val="Oformateradtext"/>
        <w:rPr>
          <w:rFonts w:ascii="Arial" w:hAnsi="Arial" w:cs="Arial"/>
          <w:sz w:val="24"/>
          <w:szCs w:val="24"/>
        </w:rPr>
      </w:pPr>
      <w:r>
        <w:rPr>
          <w:rFonts w:ascii="Arial" w:hAnsi="Arial" w:cs="Arial"/>
          <w:sz w:val="24"/>
          <w:szCs w:val="24"/>
        </w:rPr>
        <w:t>Flera av de aktuella utvisningshotade har lämnat in ansökningar om inhibition till Europadomstolen i Strasbourg och väntar på besked. Domstolen har tidigare inhiberat hundratals avvisningar av irakier men på grund av de många nya ansökningarna hinner den inte granska alla de mest aktuella innan verkställighet riskerar att äga rum. Det vore ödesdigert för såväl individen som Sveriges rykte om en utvisning skulle ske och Europadomstolen några dagar senare beviljar en ansökan om uppskov.</w:t>
      </w:r>
    </w:p>
    <w:p w:rsidR="008D2611" w:rsidRDefault="008D2611" w:rsidP="008D2611">
      <w:pPr>
        <w:pStyle w:val="Oformateradtext"/>
        <w:rPr>
          <w:rFonts w:ascii="Arial" w:hAnsi="Arial" w:cs="Arial"/>
          <w:sz w:val="24"/>
          <w:szCs w:val="24"/>
        </w:rPr>
      </w:pPr>
    </w:p>
    <w:p w:rsidR="008D2611" w:rsidRDefault="008D2611" w:rsidP="008D2611">
      <w:pPr>
        <w:pStyle w:val="Oformateradtext"/>
        <w:rPr>
          <w:rFonts w:ascii="Arial" w:hAnsi="Arial" w:cs="Arial"/>
          <w:sz w:val="24"/>
          <w:szCs w:val="24"/>
        </w:rPr>
      </w:pPr>
      <w:r>
        <w:rPr>
          <w:rFonts w:ascii="Arial" w:hAnsi="Arial" w:cs="Arial"/>
          <w:sz w:val="24"/>
          <w:szCs w:val="24"/>
        </w:rPr>
        <w:t>Sveriges Kristna Råd kräver att de ansvariga svenska myndigheterna visar stor lyhördhet inför den uppkomna situationen. Såväl rättssäkerheten som hänsynen till möjligheterna att skapa en varaktig fred i e</w:t>
      </w:r>
      <w:r>
        <w:rPr>
          <w:rFonts w:ascii="Arial" w:hAnsi="Arial" w:cs="Arial"/>
          <w:color w:val="1F497D"/>
          <w:sz w:val="24"/>
          <w:szCs w:val="24"/>
        </w:rPr>
        <w:t>tt</w:t>
      </w:r>
      <w:r>
        <w:rPr>
          <w:rFonts w:ascii="Arial" w:hAnsi="Arial" w:cs="Arial"/>
          <w:sz w:val="24"/>
          <w:szCs w:val="24"/>
        </w:rPr>
        <w:t xml:space="preserve"> mångreligiös</w:t>
      </w:r>
      <w:r>
        <w:rPr>
          <w:rFonts w:ascii="Arial" w:hAnsi="Arial" w:cs="Arial"/>
          <w:color w:val="1F497D"/>
          <w:sz w:val="24"/>
          <w:szCs w:val="24"/>
        </w:rPr>
        <w:t>t</w:t>
      </w:r>
      <w:r>
        <w:rPr>
          <w:rFonts w:ascii="Arial" w:hAnsi="Arial" w:cs="Arial"/>
          <w:sz w:val="24"/>
          <w:szCs w:val="24"/>
        </w:rPr>
        <w:t xml:space="preserve"> Irak fordrar detta. Sist men inte minst har vi även ett ansvar för de utvisningshotades liv och säkerhet.</w:t>
      </w:r>
    </w:p>
    <w:p w:rsidR="008D2611" w:rsidRDefault="008D2611" w:rsidP="008D2611">
      <w:pPr>
        <w:pStyle w:val="Oformateradtext"/>
        <w:rPr>
          <w:rFonts w:ascii="Arial" w:hAnsi="Arial" w:cs="Arial"/>
          <w:sz w:val="24"/>
          <w:szCs w:val="24"/>
        </w:rPr>
      </w:pPr>
    </w:p>
    <w:p w:rsidR="008D2611" w:rsidRDefault="008D2611" w:rsidP="008D2611">
      <w:pPr>
        <w:pStyle w:val="Oformateradtext"/>
        <w:rPr>
          <w:rFonts w:ascii="Arial" w:hAnsi="Arial" w:cs="Arial"/>
          <w:sz w:val="24"/>
          <w:szCs w:val="24"/>
        </w:rPr>
      </w:pPr>
      <w:r>
        <w:rPr>
          <w:rFonts w:ascii="Arial" w:hAnsi="Arial" w:cs="Arial"/>
          <w:sz w:val="24"/>
          <w:szCs w:val="24"/>
        </w:rPr>
        <w:t>Sveriges Kristna Råd anser att tvångsavvisningar – särskilt av etniska och religiösa minoriteter från Irak – bör upphöra i nuläget.</w:t>
      </w:r>
    </w:p>
    <w:p w:rsidR="00E7397C" w:rsidRDefault="00E7397C" w:rsidP="008D2611">
      <w:pPr>
        <w:pStyle w:val="Oformateradtext"/>
        <w:rPr>
          <w:rFonts w:ascii="Arial" w:hAnsi="Arial" w:cs="Arial"/>
          <w:sz w:val="24"/>
          <w:szCs w:val="24"/>
        </w:rPr>
      </w:pPr>
    </w:p>
    <w:p w:rsidR="008D2611" w:rsidRDefault="008D2611" w:rsidP="008D2611">
      <w:pPr>
        <w:pStyle w:val="Oformateradtext"/>
        <w:rPr>
          <w:rFonts w:ascii="Arial" w:hAnsi="Arial" w:cs="Arial"/>
          <w:sz w:val="24"/>
          <w:szCs w:val="24"/>
        </w:rPr>
      </w:pPr>
      <w:r>
        <w:rPr>
          <w:rFonts w:ascii="Arial" w:hAnsi="Arial" w:cs="Arial"/>
          <w:sz w:val="24"/>
          <w:szCs w:val="24"/>
        </w:rPr>
        <w:t>Anders Wejryd</w:t>
      </w:r>
    </w:p>
    <w:p w:rsidR="008D2611" w:rsidRDefault="008D2611" w:rsidP="008D2611">
      <w:pPr>
        <w:pStyle w:val="Oformateradtext"/>
        <w:rPr>
          <w:rFonts w:ascii="Arial" w:hAnsi="Arial" w:cs="Arial"/>
          <w:sz w:val="24"/>
          <w:szCs w:val="24"/>
        </w:rPr>
      </w:pPr>
      <w:r>
        <w:rPr>
          <w:rFonts w:ascii="Arial" w:hAnsi="Arial" w:cs="Arial"/>
          <w:sz w:val="24"/>
          <w:szCs w:val="24"/>
        </w:rPr>
        <w:t>Ärkebiskop</w:t>
      </w:r>
    </w:p>
    <w:p w:rsidR="008D2611" w:rsidRDefault="008D2611" w:rsidP="008D2611">
      <w:pPr>
        <w:pStyle w:val="Oformateradtext"/>
        <w:rPr>
          <w:rFonts w:ascii="Arial" w:hAnsi="Arial" w:cs="Arial"/>
          <w:sz w:val="24"/>
          <w:szCs w:val="24"/>
        </w:rPr>
      </w:pPr>
      <w:r>
        <w:rPr>
          <w:rFonts w:ascii="Arial" w:hAnsi="Arial" w:cs="Arial"/>
          <w:sz w:val="24"/>
          <w:szCs w:val="24"/>
        </w:rPr>
        <w:t>Svenska kyrkan</w:t>
      </w:r>
    </w:p>
    <w:p w:rsidR="008D2611" w:rsidRDefault="008D2611" w:rsidP="008D2611">
      <w:pPr>
        <w:pStyle w:val="Oformateradtext"/>
        <w:rPr>
          <w:rFonts w:ascii="Arial" w:hAnsi="Arial" w:cs="Arial"/>
          <w:sz w:val="24"/>
          <w:szCs w:val="24"/>
        </w:rPr>
      </w:pPr>
      <w:r>
        <w:rPr>
          <w:rFonts w:ascii="Arial" w:hAnsi="Arial" w:cs="Arial"/>
          <w:sz w:val="24"/>
          <w:szCs w:val="24"/>
        </w:rPr>
        <w:t xml:space="preserve">Ordförande </w:t>
      </w:r>
    </w:p>
    <w:p w:rsidR="008D2611" w:rsidRDefault="008D2611" w:rsidP="008D2611">
      <w:pPr>
        <w:pStyle w:val="Oformateradtext"/>
        <w:rPr>
          <w:rFonts w:ascii="Arial" w:hAnsi="Arial" w:cs="Arial"/>
          <w:sz w:val="24"/>
          <w:szCs w:val="24"/>
        </w:rPr>
      </w:pPr>
    </w:p>
    <w:p w:rsidR="008D2611" w:rsidRDefault="00E7397C" w:rsidP="008D2611">
      <w:pPr>
        <w:pStyle w:val="Oformateradtext"/>
        <w:rPr>
          <w:rFonts w:ascii="Arial" w:hAnsi="Arial" w:cs="Arial"/>
          <w:sz w:val="24"/>
          <w:szCs w:val="24"/>
        </w:rPr>
      </w:pPr>
      <w:r>
        <w:rPr>
          <w:rFonts w:ascii="Arial" w:hAnsi="Arial" w:cs="Arial"/>
          <w:sz w:val="24"/>
          <w:szCs w:val="24"/>
        </w:rPr>
        <w:t xml:space="preserve">Anders </w:t>
      </w:r>
      <w:proofErr w:type="spellStart"/>
      <w:r>
        <w:rPr>
          <w:rFonts w:ascii="Arial" w:hAnsi="Arial" w:cs="Arial"/>
          <w:sz w:val="24"/>
          <w:szCs w:val="24"/>
        </w:rPr>
        <w:t>Arborelius</w:t>
      </w:r>
      <w:proofErr w:type="spellEnd"/>
    </w:p>
    <w:p w:rsidR="00E7397C" w:rsidRDefault="00E7397C" w:rsidP="008D2611">
      <w:pPr>
        <w:pStyle w:val="Oformateradtext"/>
        <w:rPr>
          <w:rFonts w:ascii="Arial" w:hAnsi="Arial" w:cs="Arial"/>
          <w:sz w:val="24"/>
          <w:szCs w:val="24"/>
        </w:rPr>
      </w:pPr>
      <w:r>
        <w:rPr>
          <w:rFonts w:ascii="Arial" w:hAnsi="Arial" w:cs="Arial"/>
          <w:sz w:val="24"/>
          <w:szCs w:val="24"/>
        </w:rPr>
        <w:t>Biskop</w:t>
      </w:r>
    </w:p>
    <w:p w:rsidR="00E7397C" w:rsidRDefault="00E7397C" w:rsidP="008D2611">
      <w:pPr>
        <w:pStyle w:val="Oformateradtext"/>
        <w:rPr>
          <w:rFonts w:ascii="Arial" w:hAnsi="Arial" w:cs="Arial"/>
          <w:sz w:val="24"/>
          <w:szCs w:val="24"/>
        </w:rPr>
      </w:pPr>
      <w:r>
        <w:rPr>
          <w:rFonts w:ascii="Arial" w:hAnsi="Arial" w:cs="Arial"/>
          <w:sz w:val="24"/>
          <w:szCs w:val="24"/>
        </w:rPr>
        <w:t>Stockholms katolska stift</w:t>
      </w:r>
    </w:p>
    <w:p w:rsidR="00E7397C" w:rsidRDefault="00E7397C" w:rsidP="008D2611">
      <w:pPr>
        <w:pStyle w:val="Oformateradtext"/>
        <w:rPr>
          <w:rFonts w:ascii="Arial" w:hAnsi="Arial" w:cs="Arial"/>
          <w:sz w:val="24"/>
          <w:szCs w:val="24"/>
        </w:rPr>
      </w:pPr>
      <w:r>
        <w:rPr>
          <w:rFonts w:ascii="Arial" w:hAnsi="Arial" w:cs="Arial"/>
          <w:sz w:val="24"/>
          <w:szCs w:val="24"/>
        </w:rPr>
        <w:t>Vice ordförande</w:t>
      </w:r>
    </w:p>
    <w:p w:rsidR="00E7397C" w:rsidRDefault="00E7397C" w:rsidP="008D2611">
      <w:pPr>
        <w:pStyle w:val="Oformateradtext"/>
        <w:rPr>
          <w:rFonts w:ascii="Arial" w:hAnsi="Arial" w:cs="Arial"/>
          <w:sz w:val="24"/>
          <w:szCs w:val="24"/>
        </w:rPr>
      </w:pPr>
    </w:p>
    <w:p w:rsidR="00E7397C" w:rsidRDefault="00E7397C" w:rsidP="008D2611">
      <w:pPr>
        <w:pStyle w:val="Oformateradtext"/>
        <w:rPr>
          <w:rFonts w:ascii="Arial" w:hAnsi="Arial" w:cs="Arial"/>
          <w:sz w:val="24"/>
          <w:szCs w:val="24"/>
        </w:rPr>
      </w:pPr>
      <w:proofErr w:type="spellStart"/>
      <w:r>
        <w:rPr>
          <w:rFonts w:ascii="Arial" w:hAnsi="Arial" w:cs="Arial"/>
          <w:sz w:val="24"/>
          <w:szCs w:val="24"/>
        </w:rPr>
        <w:t>Tikhon</w:t>
      </w:r>
      <w:proofErr w:type="spellEnd"/>
      <w:r>
        <w:rPr>
          <w:rFonts w:ascii="Arial" w:hAnsi="Arial" w:cs="Arial"/>
          <w:sz w:val="24"/>
          <w:szCs w:val="24"/>
        </w:rPr>
        <w:t xml:space="preserve"> Lundell</w:t>
      </w:r>
    </w:p>
    <w:p w:rsidR="00E7397C" w:rsidRDefault="00E7397C" w:rsidP="008D2611">
      <w:pPr>
        <w:pStyle w:val="Oformateradtext"/>
        <w:rPr>
          <w:rFonts w:ascii="Arial" w:hAnsi="Arial" w:cs="Arial"/>
          <w:sz w:val="24"/>
          <w:szCs w:val="24"/>
        </w:rPr>
      </w:pPr>
      <w:r>
        <w:rPr>
          <w:rFonts w:ascii="Arial" w:hAnsi="Arial" w:cs="Arial"/>
          <w:sz w:val="24"/>
          <w:szCs w:val="24"/>
        </w:rPr>
        <w:t>Arkimandrit</w:t>
      </w:r>
    </w:p>
    <w:p w:rsidR="00E7397C" w:rsidRDefault="00E7397C" w:rsidP="008D2611">
      <w:pPr>
        <w:pStyle w:val="Oformateradtext"/>
        <w:rPr>
          <w:rFonts w:ascii="Arial" w:hAnsi="Arial" w:cs="Arial"/>
          <w:sz w:val="24"/>
          <w:szCs w:val="24"/>
        </w:rPr>
      </w:pPr>
      <w:r>
        <w:rPr>
          <w:rFonts w:ascii="Arial" w:hAnsi="Arial" w:cs="Arial"/>
          <w:sz w:val="24"/>
          <w:szCs w:val="24"/>
        </w:rPr>
        <w:t>Serbiska ortodoxa kyrkan</w:t>
      </w:r>
    </w:p>
    <w:p w:rsidR="00E7397C" w:rsidRDefault="00E7397C" w:rsidP="008D2611">
      <w:pPr>
        <w:pStyle w:val="Oformateradtext"/>
        <w:rPr>
          <w:rFonts w:ascii="Arial" w:hAnsi="Arial" w:cs="Arial"/>
          <w:sz w:val="24"/>
          <w:szCs w:val="24"/>
        </w:rPr>
      </w:pPr>
      <w:r>
        <w:rPr>
          <w:rFonts w:ascii="Arial" w:hAnsi="Arial" w:cs="Arial"/>
          <w:sz w:val="24"/>
          <w:szCs w:val="24"/>
        </w:rPr>
        <w:t>Vice ordförande</w:t>
      </w:r>
    </w:p>
    <w:p w:rsidR="00E7397C" w:rsidRDefault="00E7397C" w:rsidP="008D2611">
      <w:pPr>
        <w:pStyle w:val="Oformateradtext"/>
        <w:rPr>
          <w:rFonts w:ascii="Arial" w:hAnsi="Arial" w:cs="Arial"/>
          <w:sz w:val="24"/>
          <w:szCs w:val="24"/>
        </w:rPr>
      </w:pPr>
    </w:p>
    <w:p w:rsidR="00E7397C" w:rsidRDefault="00E7397C" w:rsidP="008D2611">
      <w:pPr>
        <w:pStyle w:val="Oformateradtext"/>
        <w:rPr>
          <w:rFonts w:ascii="Arial" w:hAnsi="Arial" w:cs="Arial"/>
          <w:sz w:val="24"/>
          <w:szCs w:val="24"/>
        </w:rPr>
      </w:pPr>
      <w:r>
        <w:rPr>
          <w:rFonts w:ascii="Arial" w:hAnsi="Arial" w:cs="Arial"/>
          <w:sz w:val="24"/>
          <w:szCs w:val="24"/>
        </w:rPr>
        <w:t>Karin Wiborn</w:t>
      </w:r>
    </w:p>
    <w:p w:rsidR="00E7397C" w:rsidRDefault="00E7397C" w:rsidP="008D2611">
      <w:pPr>
        <w:pStyle w:val="Oformateradtext"/>
        <w:rPr>
          <w:rFonts w:ascii="Arial" w:hAnsi="Arial" w:cs="Arial"/>
          <w:sz w:val="24"/>
          <w:szCs w:val="24"/>
        </w:rPr>
      </w:pPr>
      <w:r>
        <w:rPr>
          <w:rFonts w:ascii="Arial" w:hAnsi="Arial" w:cs="Arial"/>
          <w:sz w:val="24"/>
          <w:szCs w:val="24"/>
        </w:rPr>
        <w:t>Missionsföreståndare</w:t>
      </w:r>
    </w:p>
    <w:p w:rsidR="00E7397C" w:rsidRDefault="00E7397C" w:rsidP="008D2611">
      <w:pPr>
        <w:pStyle w:val="Oformateradtext"/>
        <w:rPr>
          <w:rFonts w:ascii="Arial" w:hAnsi="Arial" w:cs="Arial"/>
          <w:sz w:val="24"/>
          <w:szCs w:val="24"/>
        </w:rPr>
      </w:pPr>
      <w:r>
        <w:rPr>
          <w:rFonts w:ascii="Arial" w:hAnsi="Arial" w:cs="Arial"/>
          <w:sz w:val="24"/>
          <w:szCs w:val="24"/>
        </w:rPr>
        <w:t>Svenska Baptistsamfundet</w:t>
      </w:r>
    </w:p>
    <w:p w:rsidR="00E7397C" w:rsidRDefault="00E7397C" w:rsidP="008D2611">
      <w:pPr>
        <w:pStyle w:val="Oformateradtext"/>
        <w:rPr>
          <w:rFonts w:ascii="Arial" w:hAnsi="Arial" w:cs="Arial"/>
          <w:sz w:val="24"/>
          <w:szCs w:val="24"/>
        </w:rPr>
      </w:pPr>
      <w:r>
        <w:rPr>
          <w:rFonts w:ascii="Arial" w:hAnsi="Arial" w:cs="Arial"/>
          <w:sz w:val="24"/>
          <w:szCs w:val="24"/>
        </w:rPr>
        <w:t>Vice ordförande</w:t>
      </w:r>
    </w:p>
    <w:p w:rsidR="00032085" w:rsidRDefault="00032085"/>
    <w:p w:rsidR="00032085" w:rsidRDefault="00032085" w:rsidP="00032085">
      <w:pPr>
        <w:ind w:left="1304" w:firstLine="1304"/>
      </w:pPr>
      <w:r>
        <w:rPr>
          <w:noProof/>
          <w:lang w:eastAsia="sv-SE"/>
        </w:rPr>
        <w:drawing>
          <wp:inline distT="0" distB="0" distL="0" distR="0">
            <wp:extent cx="2677852" cy="721058"/>
            <wp:effectExtent l="19050" t="0" r="8198" b="0"/>
            <wp:docPr id="1" name="Bildobjekt 0" descr="SKR_logga_90x2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_logga_90x264.tif"/>
                    <pic:cNvPicPr/>
                  </pic:nvPicPr>
                  <pic:blipFill>
                    <a:blip r:embed="rId4" cstate="print"/>
                    <a:stretch>
                      <a:fillRect/>
                    </a:stretch>
                  </pic:blipFill>
                  <pic:spPr>
                    <a:xfrm>
                      <a:off x="0" y="0"/>
                      <a:ext cx="2687707" cy="723712"/>
                    </a:xfrm>
                    <a:prstGeom prst="rect">
                      <a:avLst/>
                    </a:prstGeom>
                  </pic:spPr>
                </pic:pic>
              </a:graphicData>
            </a:graphic>
          </wp:inline>
        </w:drawing>
      </w:r>
    </w:p>
    <w:sectPr w:rsidR="00032085" w:rsidSect="006762A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1304"/>
  <w:hyphenationZone w:val="425"/>
  <w:characterSpacingControl w:val="doNotCompress"/>
  <w:compat/>
  <w:rsids>
    <w:rsidRoot w:val="008D2611"/>
    <w:rsid w:val="00032085"/>
    <w:rsid w:val="001A6465"/>
    <w:rsid w:val="006762AF"/>
    <w:rsid w:val="006960A1"/>
    <w:rsid w:val="007C737F"/>
    <w:rsid w:val="008D2611"/>
    <w:rsid w:val="00E7397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2AF"/>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Oformateradtext">
    <w:name w:val="Plain Text"/>
    <w:basedOn w:val="Normal"/>
    <w:link w:val="OformateradtextChar"/>
    <w:uiPriority w:val="99"/>
    <w:semiHidden/>
    <w:unhideWhenUsed/>
    <w:rsid w:val="008D2611"/>
    <w:pPr>
      <w:spacing w:after="0"/>
    </w:pPr>
    <w:rPr>
      <w:rFonts w:ascii="Consolas" w:hAnsi="Consolas" w:cs="Consolas"/>
      <w:sz w:val="21"/>
      <w:szCs w:val="21"/>
      <w:lang w:eastAsia="sv-SE"/>
    </w:rPr>
  </w:style>
  <w:style w:type="character" w:customStyle="1" w:styleId="OformateradtextChar">
    <w:name w:val="Oformaterad text Char"/>
    <w:basedOn w:val="Standardstycketeckensnitt"/>
    <w:link w:val="Oformateradtext"/>
    <w:uiPriority w:val="99"/>
    <w:semiHidden/>
    <w:rsid w:val="008D2611"/>
    <w:rPr>
      <w:rFonts w:ascii="Consolas" w:hAnsi="Consolas" w:cs="Consolas"/>
      <w:sz w:val="21"/>
      <w:szCs w:val="21"/>
      <w:lang w:eastAsia="sv-SE"/>
    </w:rPr>
  </w:style>
  <w:style w:type="paragraph" w:styleId="Ballongtext">
    <w:name w:val="Balloon Text"/>
    <w:basedOn w:val="Normal"/>
    <w:link w:val="BallongtextChar"/>
    <w:uiPriority w:val="99"/>
    <w:semiHidden/>
    <w:unhideWhenUsed/>
    <w:rsid w:val="00032085"/>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32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157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243</Words>
  <Characters>1511</Characters>
  <Application>Microsoft Office Word</Application>
  <DocSecurity>0</DocSecurity>
  <Lines>45</Lines>
  <Paragraphs>24</Paragraphs>
  <ScaleCrop>false</ScaleCrop>
  <HeadingPairs>
    <vt:vector size="2" baseType="variant">
      <vt:variant>
        <vt:lpstr>Rubrik</vt:lpstr>
      </vt:variant>
      <vt:variant>
        <vt:i4>1</vt:i4>
      </vt:variant>
    </vt:vector>
  </HeadingPairs>
  <TitlesOfParts>
    <vt:vector size="1" baseType="lpstr">
      <vt:lpstr/>
    </vt:vector>
  </TitlesOfParts>
  <Company>SKR</Company>
  <LinksUpToDate>false</LinksUpToDate>
  <CharactersWithSpaces>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skrpeterc</dc:creator>
  <cp:lastModifiedBy>skrpeterc</cp:lastModifiedBy>
  <cp:revision>3</cp:revision>
  <dcterms:created xsi:type="dcterms:W3CDTF">2011-01-17T14:28:00Z</dcterms:created>
  <dcterms:modified xsi:type="dcterms:W3CDTF">2011-01-17T14:50:00Z</dcterms:modified>
</cp:coreProperties>
</file>