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693F" w14:textId="77777777" w:rsidR="00972866" w:rsidRDefault="00972866">
      <w:pPr>
        <w:jc w:val="center"/>
      </w:pPr>
    </w:p>
    <w:p w14:paraId="05757F8A" w14:textId="581D49D4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A30C06">
        <w:rPr>
          <w:rFonts w:ascii="Be Vietnam Pro" w:hAnsi="Be Vietnam Pro" w:cs="Arial"/>
          <w:b/>
          <w:sz w:val="28"/>
          <w:szCs w:val="28"/>
        </w:rPr>
        <w:t>Januar</w:t>
      </w:r>
      <w:r w:rsidRPr="00910769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A30C06">
        <w:rPr>
          <w:rFonts w:ascii="Be Vietnam Pro" w:hAnsi="Be Vietnam Pro" w:cs="Arial"/>
          <w:b/>
          <w:sz w:val="28"/>
          <w:szCs w:val="28"/>
        </w:rPr>
        <w:t>4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0EB21605" w14:textId="57025917" w:rsidR="00EC439C" w:rsidRDefault="004C0CAC" w:rsidP="004B35C2">
      <w:pPr>
        <w:rPr>
          <w:rFonts w:ascii="Be Vietnam Pro" w:hAnsi="Be Vietnam Pro" w:cs="Arial"/>
          <w:b/>
        </w:rPr>
      </w:pPr>
      <w:r w:rsidRPr="004C0CAC">
        <w:rPr>
          <w:rFonts w:ascii="Be Vietnam Pro" w:hAnsi="Be Vietnam Pro" w:cs="Arial"/>
          <w:b/>
          <w:sz w:val="28"/>
          <w:szCs w:val="28"/>
        </w:rPr>
        <w:t>Ausgezeichnet: Camping in Brandenburg</w:t>
      </w:r>
      <w:r w:rsidRPr="004C0CAC">
        <w:rPr>
          <w:rFonts w:ascii="Be Vietnam Pro" w:hAnsi="Be Vietnam Pro" w:cs="Arial"/>
          <w:b/>
          <w:sz w:val="28"/>
          <w:szCs w:val="28"/>
        </w:rPr>
        <w:br/>
      </w:r>
      <w:r>
        <w:rPr>
          <w:rFonts w:ascii="Be Vietnam Pro" w:hAnsi="Be Vietnam Pro" w:cs="Arial"/>
          <w:b/>
          <w:sz w:val="24"/>
          <w:szCs w:val="24"/>
        </w:rPr>
        <w:t xml:space="preserve">Vier Plätze unter </w:t>
      </w:r>
      <w:r w:rsidR="001920F9">
        <w:rPr>
          <w:rFonts w:ascii="Be Vietnam Pro" w:hAnsi="Be Vietnam Pro" w:cs="Arial"/>
          <w:b/>
          <w:sz w:val="24"/>
          <w:szCs w:val="24"/>
        </w:rPr>
        <w:t xml:space="preserve">Europas </w:t>
      </w:r>
      <w:r>
        <w:rPr>
          <w:rFonts w:ascii="Be Vietnam Pro" w:hAnsi="Be Vietnam Pro" w:cs="Arial"/>
          <w:b/>
          <w:sz w:val="24"/>
          <w:szCs w:val="24"/>
        </w:rPr>
        <w:t>Top 100</w:t>
      </w:r>
      <w:r w:rsidR="00EC439C">
        <w:rPr>
          <w:rFonts w:ascii="Be Vietnam Pro" w:hAnsi="Be Vietnam Pro" w:cs="Arial"/>
          <w:b/>
          <w:sz w:val="24"/>
          <w:szCs w:val="24"/>
        </w:rPr>
        <w:t>/</w:t>
      </w:r>
      <w:r w:rsidR="003E0D77">
        <w:rPr>
          <w:rFonts w:ascii="Be Vietnam Pro" w:hAnsi="Be Vietnam Pro" w:cs="Arial"/>
          <w:b/>
          <w:sz w:val="24"/>
          <w:szCs w:val="24"/>
        </w:rPr>
        <w:t xml:space="preserve">Zwei </w:t>
      </w:r>
      <w:r w:rsidR="00EC439C">
        <w:rPr>
          <w:rFonts w:ascii="Be Vietnam Pro" w:hAnsi="Be Vietnam Pro" w:cs="Arial"/>
          <w:b/>
          <w:sz w:val="24"/>
          <w:szCs w:val="24"/>
        </w:rPr>
        <w:t>„Super-Pl</w:t>
      </w:r>
      <w:r w:rsidR="003E0D77">
        <w:rPr>
          <w:rFonts w:ascii="Be Vietnam Pro" w:hAnsi="Be Vietnam Pro" w:cs="Arial"/>
          <w:b/>
          <w:sz w:val="24"/>
          <w:szCs w:val="24"/>
        </w:rPr>
        <w:t>ätze</w:t>
      </w:r>
      <w:r w:rsidR="00144F9A">
        <w:rPr>
          <w:rFonts w:ascii="Be Vietnam Pro" w:hAnsi="Be Vietnam Pro" w:cs="Arial"/>
          <w:b/>
          <w:sz w:val="24"/>
          <w:szCs w:val="24"/>
        </w:rPr>
        <w:t>“</w:t>
      </w:r>
      <w:r w:rsidR="003E0D77">
        <w:rPr>
          <w:rFonts w:ascii="Be Vietnam Pro" w:hAnsi="Be Vietnam Pro" w:cs="Arial"/>
          <w:b/>
          <w:sz w:val="24"/>
          <w:szCs w:val="24"/>
        </w:rPr>
        <w:t xml:space="preserve"> bei ADAC-Ranking</w:t>
      </w:r>
      <w:r w:rsidR="00834641">
        <w:rPr>
          <w:rFonts w:ascii="Be Vietnam Pro" w:hAnsi="Be Vietnam Pro" w:cs="Arial"/>
          <w:b/>
          <w:sz w:val="24"/>
          <w:szCs w:val="24"/>
        </w:rPr>
        <w:br/>
      </w:r>
      <w:r w:rsidR="00834641">
        <w:rPr>
          <w:rFonts w:ascii="Be Vietnam Pro" w:hAnsi="Be Vietnam Pro" w:cs="Arial"/>
          <w:b/>
          <w:sz w:val="24"/>
          <w:szCs w:val="24"/>
        </w:rPr>
        <w:br/>
      </w:r>
      <w:r>
        <w:rPr>
          <w:rFonts w:ascii="Be Vietnam Pro" w:hAnsi="Be Vietnam Pro" w:cs="Arial"/>
          <w:b/>
        </w:rPr>
        <w:t>D</w:t>
      </w:r>
      <w:r w:rsidRPr="004C0CAC">
        <w:rPr>
          <w:rFonts w:ascii="Be Vietnam Pro" w:hAnsi="Be Vietnam Pro" w:cs="Arial"/>
          <w:b/>
        </w:rPr>
        <w:t xml:space="preserve">as Berliner Reise- und Buchungsportal </w:t>
      </w:r>
      <w:r>
        <w:rPr>
          <w:rFonts w:ascii="Be Vietnam Pro" w:hAnsi="Be Vietnam Pro" w:cs="Arial"/>
          <w:b/>
        </w:rPr>
        <w:t>„</w:t>
      </w:r>
      <w:r w:rsidRPr="004C0CAC">
        <w:rPr>
          <w:rFonts w:ascii="Be Vietnam Pro" w:hAnsi="Be Vietnam Pro" w:cs="Arial"/>
          <w:b/>
        </w:rPr>
        <w:t>camping.info</w:t>
      </w:r>
      <w:r>
        <w:rPr>
          <w:rFonts w:ascii="Be Vietnam Pro" w:hAnsi="Be Vietnam Pro" w:cs="Arial"/>
          <w:b/>
        </w:rPr>
        <w:t>“</w:t>
      </w:r>
      <w:r w:rsidRPr="004C0CAC">
        <w:rPr>
          <w:rFonts w:ascii="Be Vietnam Pro" w:hAnsi="Be Vietnam Pro" w:cs="Arial"/>
          <w:b/>
        </w:rPr>
        <w:t xml:space="preserve"> hat im Rahmen eines Publikumspreises die beliebtesten Campingplätze in Europa ausgezeichnet. </w:t>
      </w:r>
      <w:r w:rsidR="003E0D77" w:rsidRPr="004C0CAC">
        <w:rPr>
          <w:rFonts w:ascii="Be Vietnam Pro" w:hAnsi="Be Vietnam Pro" w:cs="Arial"/>
          <w:b/>
        </w:rPr>
        <w:t xml:space="preserve">Aus Brandenburg schafften es </w:t>
      </w:r>
      <w:r w:rsidR="003E0D77">
        <w:rPr>
          <w:rFonts w:ascii="Be Vietnam Pro" w:hAnsi="Be Vietnam Pro" w:cs="Arial"/>
          <w:b/>
        </w:rPr>
        <w:t xml:space="preserve">gleich </w:t>
      </w:r>
      <w:r w:rsidR="003E0D77" w:rsidRPr="004C0CAC">
        <w:rPr>
          <w:rFonts w:ascii="Be Vietnam Pro" w:hAnsi="Be Vietnam Pro" w:cs="Arial"/>
          <w:b/>
        </w:rPr>
        <w:t>vi</w:t>
      </w:r>
      <w:r w:rsidR="003E0D77">
        <w:rPr>
          <w:rFonts w:ascii="Be Vietnam Pro" w:hAnsi="Be Vietnam Pro" w:cs="Arial"/>
          <w:b/>
        </w:rPr>
        <w:t xml:space="preserve">er Campingplätze in die Europäische Top 100. </w:t>
      </w:r>
      <w:r w:rsidR="00144F9A">
        <w:rPr>
          <w:rFonts w:ascii="Be Vietnam Pro" w:hAnsi="Be Vietnam Pro" w:cs="Arial"/>
          <w:b/>
        </w:rPr>
        <w:t>Der</w:t>
      </w:r>
      <w:r w:rsidR="003E0D77">
        <w:rPr>
          <w:rFonts w:ascii="Be Vietnam Pro" w:hAnsi="Be Vietnam Pro" w:cs="Arial"/>
          <w:b/>
        </w:rPr>
        <w:t xml:space="preserve"> </w:t>
      </w:r>
      <w:r w:rsidR="001920F9">
        <w:rPr>
          <w:rFonts w:ascii="Be Vietnam Pro" w:hAnsi="Be Vietnam Pro" w:cs="Arial"/>
          <w:b/>
        </w:rPr>
        <w:t xml:space="preserve">ADAC </w:t>
      </w:r>
      <w:r w:rsidR="00EC439C">
        <w:rPr>
          <w:rFonts w:ascii="Be Vietnam Pro" w:hAnsi="Be Vietnam Pro" w:cs="Arial"/>
          <w:b/>
        </w:rPr>
        <w:t>hat die besten 5-Sterne Plätze</w:t>
      </w:r>
      <w:r w:rsidR="003E0D77">
        <w:rPr>
          <w:rFonts w:ascii="Be Vietnam Pro" w:hAnsi="Be Vietnam Pro" w:cs="Arial"/>
          <w:b/>
        </w:rPr>
        <w:t xml:space="preserve"> in Europa</w:t>
      </w:r>
      <w:r w:rsidR="00EC439C">
        <w:rPr>
          <w:rFonts w:ascii="Be Vietnam Pro" w:hAnsi="Be Vietnam Pro" w:cs="Arial"/>
          <w:b/>
        </w:rPr>
        <w:t xml:space="preserve"> gekürt. Auch hier ist Brandenburg mit zwei Plätzen vertreten. </w:t>
      </w:r>
    </w:p>
    <w:p w14:paraId="0DDC58C0" w14:textId="4BBF2B5F" w:rsidR="00EC439C" w:rsidRDefault="00EC439C" w:rsidP="004B35C2">
      <w:pPr>
        <w:rPr>
          <w:rFonts w:ascii="Be Vietnam Pro" w:hAnsi="Be Vietnam Pro" w:cs="Arial"/>
        </w:rPr>
      </w:pPr>
      <w:r w:rsidRPr="00EC439C">
        <w:rPr>
          <w:rFonts w:ascii="Be Vietnam Pro" w:hAnsi="Be Vietnam Pro" w:cs="Arial"/>
          <w:bCs/>
        </w:rPr>
        <w:t>Bei</w:t>
      </w:r>
      <w:r>
        <w:rPr>
          <w:rFonts w:ascii="Be Vietnam Pro" w:hAnsi="Be Vietnam Pro" w:cs="Arial"/>
          <w:bCs/>
        </w:rPr>
        <w:t xml:space="preserve"> der diesjährigen Wahl des „</w:t>
      </w:r>
      <w:r w:rsidRPr="00EC439C">
        <w:rPr>
          <w:rFonts w:ascii="Be Vietnam Pro" w:hAnsi="Be Vietnam Pro" w:cs="Arial"/>
          <w:bCs/>
        </w:rPr>
        <w:t>camping.info Award</w:t>
      </w:r>
      <w:r>
        <w:rPr>
          <w:rFonts w:ascii="Be Vietnam Pro" w:hAnsi="Be Vietnam Pro" w:cs="Arial"/>
          <w:bCs/>
        </w:rPr>
        <w:t xml:space="preserve">s“ </w:t>
      </w:r>
      <w:r w:rsidRPr="00EC439C">
        <w:rPr>
          <w:rFonts w:ascii="Be Vietnam Pro" w:hAnsi="Be Vietnam Pro" w:cs="Arial"/>
          <w:bCs/>
        </w:rPr>
        <w:t>standen</w:t>
      </w:r>
      <w:r>
        <w:rPr>
          <w:rFonts w:ascii="Be Vietnam Pro" w:hAnsi="Be Vietnam Pro" w:cs="Arial"/>
          <w:b/>
        </w:rPr>
        <w:t xml:space="preserve"> </w:t>
      </w:r>
      <w:r w:rsidR="004C0CAC" w:rsidRPr="001920F9">
        <w:rPr>
          <w:rFonts w:ascii="Be Vietnam Pro" w:hAnsi="Be Vietnam Pro" w:cs="Arial"/>
        </w:rPr>
        <w:t>mehr als 23.000 Campingplätze aus 44 europäischen Ländern</w:t>
      </w:r>
      <w:r>
        <w:rPr>
          <w:rFonts w:ascii="Be Vietnam Pro" w:hAnsi="Be Vietnam Pro" w:cs="Arial"/>
        </w:rPr>
        <w:t xml:space="preserve"> zur Auswahl. </w:t>
      </w:r>
      <w:r w:rsidR="001920F9">
        <w:rPr>
          <w:rFonts w:ascii="Be Vietnam Pro" w:hAnsi="Be Vietnam Pro" w:cs="Arial"/>
        </w:rPr>
        <w:t>Die beste Platzierung aus Brandenburg g</w:t>
      </w:r>
      <w:r w:rsidR="00144F9A">
        <w:rPr>
          <w:rFonts w:ascii="Be Vietnam Pro" w:hAnsi="Be Vietnam Pro" w:cs="Arial"/>
        </w:rPr>
        <w:t xml:space="preserve">eht </w:t>
      </w:r>
      <w:r w:rsidR="001920F9">
        <w:rPr>
          <w:rFonts w:ascii="Be Vietnam Pro" w:hAnsi="Be Vietnam Pro" w:cs="Arial"/>
        </w:rPr>
        <w:t xml:space="preserve">an den </w:t>
      </w:r>
      <w:r w:rsidR="00B52003" w:rsidRPr="001920F9">
        <w:rPr>
          <w:rFonts w:ascii="Be Vietnam Pro" w:hAnsi="Be Vietnam Pro" w:cs="Arial"/>
        </w:rPr>
        <w:t>Platz „Komfortcamping Senftenberger See“</w:t>
      </w:r>
      <w:r w:rsidR="001920F9">
        <w:rPr>
          <w:rFonts w:ascii="Be Vietnam Pro" w:hAnsi="Be Vietnam Pro" w:cs="Arial"/>
        </w:rPr>
        <w:t xml:space="preserve"> in</w:t>
      </w:r>
      <w:r w:rsidR="00B52003" w:rsidRPr="001920F9">
        <w:rPr>
          <w:rFonts w:ascii="Be Vietnam Pro" w:hAnsi="Be Vietnam Pro" w:cs="Arial"/>
        </w:rPr>
        <w:t xml:space="preserve"> </w:t>
      </w:r>
      <w:proofErr w:type="spellStart"/>
      <w:r w:rsidR="00B52003" w:rsidRPr="001920F9">
        <w:rPr>
          <w:rFonts w:ascii="Be Vietnam Pro" w:hAnsi="Be Vietnam Pro" w:cs="Arial"/>
        </w:rPr>
        <w:t>Niemtsch</w:t>
      </w:r>
      <w:proofErr w:type="spellEnd"/>
      <w:r w:rsidR="001920F9">
        <w:rPr>
          <w:rFonts w:ascii="Be Vietnam Pro" w:hAnsi="Be Vietnam Pro" w:cs="Arial"/>
        </w:rPr>
        <w:t>. I</w:t>
      </w:r>
      <w:r w:rsidR="00B52003" w:rsidRPr="001920F9">
        <w:rPr>
          <w:rFonts w:ascii="Be Vietnam Pro" w:hAnsi="Be Vietnam Pro" w:cs="Arial"/>
        </w:rPr>
        <w:t xml:space="preserve">n der Kategorie </w:t>
      </w:r>
      <w:r w:rsidR="004C0CAC" w:rsidRPr="001920F9">
        <w:rPr>
          <w:rFonts w:ascii="Be Vietnam Pro" w:hAnsi="Be Vietnam Pro" w:cs="Arial"/>
        </w:rPr>
        <w:t xml:space="preserve">Europa </w:t>
      </w:r>
      <w:r w:rsidR="001920F9">
        <w:rPr>
          <w:rFonts w:ascii="Be Vietnam Pro" w:hAnsi="Be Vietnam Pro" w:cs="Arial"/>
        </w:rPr>
        <w:t xml:space="preserve">belegt er </w:t>
      </w:r>
      <w:r w:rsidR="004C0CAC" w:rsidRPr="001920F9">
        <w:rPr>
          <w:rFonts w:ascii="Be Vietnam Pro" w:hAnsi="Be Vietnam Pro" w:cs="Arial"/>
        </w:rPr>
        <w:t>Platz 52</w:t>
      </w:r>
      <w:r w:rsidR="00B52003" w:rsidRPr="001920F9">
        <w:rPr>
          <w:rFonts w:ascii="Be Vietnam Pro" w:hAnsi="Be Vietnam Pro" w:cs="Arial"/>
        </w:rPr>
        <w:t>. Der „</w:t>
      </w:r>
      <w:r w:rsidR="004C0CAC" w:rsidRPr="001920F9">
        <w:rPr>
          <w:rFonts w:ascii="Be Vietnam Pro" w:hAnsi="Be Vietnam Pro" w:cs="Arial"/>
        </w:rPr>
        <w:t>Familienpark Senftenberger See</w:t>
      </w:r>
      <w:r w:rsidR="00B52003" w:rsidRPr="001920F9">
        <w:rPr>
          <w:rFonts w:ascii="Be Vietnam Pro" w:hAnsi="Be Vietnam Pro" w:cs="Arial"/>
        </w:rPr>
        <w:t>“</w:t>
      </w:r>
      <w:r w:rsidR="001920F9">
        <w:rPr>
          <w:rFonts w:ascii="Be Vietnam Pro" w:hAnsi="Be Vietnam Pro" w:cs="Arial"/>
        </w:rPr>
        <w:t xml:space="preserve"> in </w:t>
      </w:r>
      <w:r w:rsidR="004C0CAC" w:rsidRPr="001920F9">
        <w:rPr>
          <w:rFonts w:ascii="Be Vietnam Pro" w:hAnsi="Be Vietnam Pro" w:cs="Arial"/>
        </w:rPr>
        <w:t>Großkoschen</w:t>
      </w:r>
      <w:r w:rsidR="001920F9">
        <w:rPr>
          <w:rFonts w:ascii="Be Vietnam Pro" w:hAnsi="Be Vietnam Pro" w:cs="Arial"/>
        </w:rPr>
        <w:t xml:space="preserve"> folgt </w:t>
      </w:r>
      <w:r w:rsidR="00B52003" w:rsidRPr="001920F9">
        <w:rPr>
          <w:rFonts w:ascii="Be Vietnam Pro" w:hAnsi="Be Vietnam Pro" w:cs="Arial"/>
        </w:rPr>
        <w:t xml:space="preserve">auf </w:t>
      </w:r>
      <w:r w:rsidR="001920F9">
        <w:rPr>
          <w:rFonts w:ascii="Be Vietnam Pro" w:hAnsi="Be Vietnam Pro" w:cs="Arial"/>
        </w:rPr>
        <w:t xml:space="preserve">Rang </w:t>
      </w:r>
      <w:r w:rsidR="00B52003" w:rsidRPr="001920F9">
        <w:rPr>
          <w:rFonts w:ascii="Be Vietnam Pro" w:hAnsi="Be Vietnam Pro" w:cs="Arial"/>
        </w:rPr>
        <w:t>57. Das „</w:t>
      </w:r>
      <w:r w:rsidR="004C0CAC" w:rsidRPr="001920F9">
        <w:rPr>
          <w:rFonts w:ascii="Be Vietnam Pro" w:hAnsi="Be Vietnam Pro" w:cs="Arial"/>
        </w:rPr>
        <w:t xml:space="preserve">Camp Casel -Feriendorf für Camping und Wohnen am </w:t>
      </w:r>
      <w:proofErr w:type="spellStart"/>
      <w:r w:rsidR="004C0CAC" w:rsidRPr="001920F9">
        <w:rPr>
          <w:rFonts w:ascii="Be Vietnam Pro" w:hAnsi="Be Vietnam Pro" w:cs="Arial"/>
        </w:rPr>
        <w:t>Gräbendorfer</w:t>
      </w:r>
      <w:proofErr w:type="spellEnd"/>
      <w:r w:rsidR="004C0CAC" w:rsidRPr="001920F9">
        <w:rPr>
          <w:rFonts w:ascii="Be Vietnam Pro" w:hAnsi="Be Vietnam Pro" w:cs="Arial"/>
        </w:rPr>
        <w:t xml:space="preserve"> See</w:t>
      </w:r>
      <w:r w:rsidR="00B52003" w:rsidRPr="001920F9">
        <w:rPr>
          <w:rFonts w:ascii="Be Vietnam Pro" w:hAnsi="Be Vietnam Pro" w:cs="Arial"/>
        </w:rPr>
        <w:t>“</w:t>
      </w:r>
      <w:r w:rsidR="001920F9">
        <w:rPr>
          <w:rFonts w:ascii="Be Vietnam Pro" w:hAnsi="Be Vietnam Pro" w:cs="Arial"/>
        </w:rPr>
        <w:t xml:space="preserve"> </w:t>
      </w:r>
      <w:r w:rsidR="00B52003" w:rsidRPr="001920F9">
        <w:rPr>
          <w:rFonts w:ascii="Be Vietnam Pro" w:hAnsi="Be Vietnam Pro" w:cs="Arial"/>
        </w:rPr>
        <w:t>erhie</w:t>
      </w:r>
      <w:r w:rsidR="001920F9">
        <w:rPr>
          <w:rFonts w:ascii="Be Vietnam Pro" w:hAnsi="Be Vietnam Pro" w:cs="Arial"/>
        </w:rPr>
        <w:t>l</w:t>
      </w:r>
      <w:r w:rsidR="00B52003" w:rsidRPr="001920F9">
        <w:rPr>
          <w:rFonts w:ascii="Be Vietnam Pro" w:hAnsi="Be Vietnam Pro" w:cs="Arial"/>
        </w:rPr>
        <w:t>t auch die beste Bewertung für das „</w:t>
      </w:r>
      <w:r w:rsidR="004C0CAC" w:rsidRPr="001920F9">
        <w:rPr>
          <w:rFonts w:ascii="Be Vietnam Pro" w:hAnsi="Be Vietnam Pro" w:cs="Arial"/>
        </w:rPr>
        <w:t>Preis-Leistungsverhältnis"</w:t>
      </w:r>
      <w:r w:rsidR="00B52003" w:rsidRPr="001920F9">
        <w:rPr>
          <w:rFonts w:ascii="Be Vietnam Pro" w:hAnsi="Be Vietnam Pro" w:cs="Arial"/>
        </w:rPr>
        <w:t xml:space="preserve"> und </w:t>
      </w:r>
      <w:r w:rsidR="00144F9A">
        <w:rPr>
          <w:rFonts w:ascii="Be Vietnam Pro" w:hAnsi="Be Vietnam Pro" w:cs="Arial"/>
        </w:rPr>
        <w:t xml:space="preserve">ist auf </w:t>
      </w:r>
      <w:r w:rsidR="00B52003" w:rsidRPr="001920F9">
        <w:rPr>
          <w:rFonts w:ascii="Be Vietnam Pro" w:hAnsi="Be Vietnam Pro" w:cs="Arial"/>
        </w:rPr>
        <w:t xml:space="preserve">Platz 83 </w:t>
      </w:r>
      <w:r w:rsidR="00144F9A">
        <w:rPr>
          <w:rFonts w:ascii="Be Vietnam Pro" w:hAnsi="Be Vietnam Pro" w:cs="Arial"/>
        </w:rPr>
        <w:t>zu finden</w:t>
      </w:r>
      <w:r w:rsidR="00B52003" w:rsidRPr="001920F9">
        <w:rPr>
          <w:rFonts w:ascii="Be Vietnam Pro" w:hAnsi="Be Vietnam Pro" w:cs="Arial"/>
        </w:rPr>
        <w:t xml:space="preserve">. Den Platz </w:t>
      </w:r>
      <w:r w:rsidR="004C0CAC" w:rsidRPr="001920F9">
        <w:rPr>
          <w:rFonts w:ascii="Be Vietnam Pro" w:hAnsi="Be Vietnam Pro" w:cs="Arial"/>
        </w:rPr>
        <w:t>100</w:t>
      </w:r>
      <w:r w:rsidR="00B52003" w:rsidRPr="001920F9">
        <w:rPr>
          <w:rFonts w:ascii="Be Vietnam Pro" w:hAnsi="Be Vietnam Pro" w:cs="Arial"/>
        </w:rPr>
        <w:t xml:space="preserve"> belegt das „</w:t>
      </w:r>
      <w:r w:rsidR="004C0CAC" w:rsidRPr="001920F9">
        <w:rPr>
          <w:rFonts w:ascii="Be Vietnam Pro" w:hAnsi="Be Vietnam Pro" w:cs="Arial"/>
        </w:rPr>
        <w:t>Hafencamp Senftenberger See</w:t>
      </w:r>
      <w:r w:rsidR="00B52003" w:rsidRPr="001920F9">
        <w:rPr>
          <w:rFonts w:ascii="Be Vietnam Pro" w:hAnsi="Be Vietnam Pro" w:cs="Arial"/>
        </w:rPr>
        <w:t>“</w:t>
      </w:r>
      <w:r w:rsidR="001920F9">
        <w:rPr>
          <w:rFonts w:ascii="Be Vietnam Pro" w:hAnsi="Be Vietnam Pro" w:cs="Arial"/>
        </w:rPr>
        <w:t xml:space="preserve"> in</w:t>
      </w:r>
      <w:r w:rsidR="00B52003" w:rsidRPr="001920F9">
        <w:rPr>
          <w:rFonts w:ascii="Be Vietnam Pro" w:hAnsi="Be Vietnam Pro" w:cs="Arial"/>
        </w:rPr>
        <w:t xml:space="preserve"> Senftenberg mit der b</w:t>
      </w:r>
      <w:r w:rsidR="004C0CAC" w:rsidRPr="001920F9">
        <w:rPr>
          <w:rFonts w:ascii="Be Vietnam Pro" w:hAnsi="Be Vietnam Pro" w:cs="Arial"/>
        </w:rPr>
        <w:t>este</w:t>
      </w:r>
      <w:r w:rsidR="00B52003" w:rsidRPr="001920F9">
        <w:rPr>
          <w:rFonts w:ascii="Be Vietnam Pro" w:hAnsi="Be Vietnam Pro" w:cs="Arial"/>
        </w:rPr>
        <w:t>n Bewertung für „</w:t>
      </w:r>
      <w:r w:rsidR="004C0CAC" w:rsidRPr="001920F9">
        <w:rPr>
          <w:rFonts w:ascii="Be Vietnam Pro" w:hAnsi="Be Vietnam Pro" w:cs="Arial"/>
        </w:rPr>
        <w:t>Urlauber mit Zelt"</w:t>
      </w:r>
      <w:r w:rsidR="00B52003" w:rsidRPr="001920F9">
        <w:rPr>
          <w:rFonts w:ascii="Be Vietnam Pro" w:hAnsi="Be Vietnam Pro" w:cs="Arial"/>
        </w:rPr>
        <w:t xml:space="preserve">. </w:t>
      </w:r>
      <w:r w:rsidR="004C0CAC" w:rsidRPr="001920F9">
        <w:rPr>
          <w:rFonts w:ascii="Be Vietnam Pro" w:hAnsi="Be Vietnam Pro" w:cs="Arial"/>
        </w:rPr>
        <w:br/>
      </w:r>
      <w:r w:rsidR="004C0CAC" w:rsidRPr="001920F9">
        <w:rPr>
          <w:rFonts w:ascii="Be Vietnam Pro" w:hAnsi="Be Vietnam Pro" w:cs="Arial"/>
        </w:rPr>
        <w:br/>
      </w:r>
      <w:r w:rsidRPr="001920F9">
        <w:rPr>
          <w:rFonts w:ascii="Be Vietnam Pro" w:hAnsi="Be Vietnam Pro" w:cs="Arial"/>
        </w:rPr>
        <w:t>Als Grundlage für den „camping.info Award 2024“</w:t>
      </w:r>
      <w:r w:rsidR="003E0D77">
        <w:rPr>
          <w:rFonts w:ascii="Be Vietnam Pro" w:hAnsi="Be Vietnam Pro" w:cs="Arial"/>
        </w:rPr>
        <w:t xml:space="preserve"> </w:t>
      </w:r>
      <w:r w:rsidRPr="001920F9">
        <w:rPr>
          <w:rFonts w:ascii="Be Vietnam Pro" w:hAnsi="Be Vietnam Pro" w:cs="Arial"/>
        </w:rPr>
        <w:t>dien</w:t>
      </w:r>
      <w:r>
        <w:rPr>
          <w:rFonts w:ascii="Be Vietnam Pro" w:hAnsi="Be Vietnam Pro" w:cs="Arial"/>
        </w:rPr>
        <w:t>en</w:t>
      </w:r>
      <w:r w:rsidRPr="001920F9">
        <w:rPr>
          <w:rFonts w:ascii="Be Vietnam Pro" w:hAnsi="Be Vietnam Pro" w:cs="Arial"/>
        </w:rPr>
        <w:t xml:space="preserve"> mehr als 135.000 Bewertungen von über 73.000 Campingurlaubern. </w:t>
      </w:r>
      <w:r w:rsidR="004C0CAC" w:rsidRPr="001920F9">
        <w:rPr>
          <w:rFonts w:ascii="Be Vietnam Pro" w:hAnsi="Be Vietnam Pro" w:cs="Arial"/>
        </w:rPr>
        <w:t xml:space="preserve">Durch die „Award-Formel“, welche die allgemeine Gästezufriedenheit sowie die Anzahl und die Aktualität der Bewertungen berücksichtigt, landen nicht nur große, sondern auch kleinere Plätze im Ranking. </w:t>
      </w:r>
      <w:r w:rsidR="00B52003" w:rsidRPr="001920F9">
        <w:rPr>
          <w:rFonts w:ascii="Be Vietnam Pro" w:hAnsi="Be Vietnam Pro" w:cs="Arial"/>
        </w:rPr>
        <w:t xml:space="preserve">Das Internetportal </w:t>
      </w:r>
      <w:hyperlink r:id="rId6" w:history="1">
        <w:r w:rsidR="00B52003" w:rsidRPr="001920F9">
          <w:rPr>
            <w:rStyle w:val="Hyperlink"/>
            <w:rFonts w:ascii="Be Vietnam Pro" w:hAnsi="Be Vietnam Pro" w:cs="Arial"/>
          </w:rPr>
          <w:t>www.camping.info</w:t>
        </w:r>
      </w:hyperlink>
      <w:r w:rsidR="00B52003" w:rsidRPr="001920F9">
        <w:rPr>
          <w:rFonts w:ascii="Be Vietnam Pro" w:hAnsi="Be Vietnam Pro" w:cs="Arial"/>
        </w:rPr>
        <w:t xml:space="preserve"> zählt mit jährlich rund 110 Millionen Seitenaufrufen zu den führenden Campingportalen in Europa. </w:t>
      </w:r>
    </w:p>
    <w:p w14:paraId="462EAFFA" w14:textId="21629A14" w:rsidR="00EC439C" w:rsidRDefault="00EC439C" w:rsidP="000D5C7C">
      <w:pPr>
        <w:rPr>
          <w:rFonts w:ascii="Be Vietnam Pro" w:hAnsi="Be Vietnam Pro"/>
        </w:rPr>
      </w:pPr>
      <w:r w:rsidRPr="00EC439C">
        <w:rPr>
          <w:rFonts w:ascii="Be Vietnam Pro" w:hAnsi="Be Vietnam Pro" w:cs="Arial"/>
          <w:b/>
          <w:bCs/>
        </w:rPr>
        <w:t>ADAC kürt die „Super-Plätze“</w:t>
      </w:r>
      <w:r>
        <w:rPr>
          <w:rFonts w:ascii="Be Vietnam Pro" w:hAnsi="Be Vietnam Pro" w:cs="Arial"/>
          <w:b/>
          <w:bCs/>
        </w:rPr>
        <w:br/>
      </w:r>
      <w:r w:rsidRPr="000D5C7C">
        <w:rPr>
          <w:rFonts w:ascii="Be Vietnam Pro" w:hAnsi="Be Vietnam Pro" w:cs="Arial"/>
        </w:rPr>
        <w:t xml:space="preserve">Der ADAC setzt bei seiner Auszeichnung auf </w:t>
      </w:r>
      <w:r w:rsidR="00144F9A">
        <w:rPr>
          <w:rFonts w:ascii="Be Vietnam Pro" w:hAnsi="Be Vietnam Pro" w:cs="Arial"/>
        </w:rPr>
        <w:t xml:space="preserve">die Qualitätsprüfung vor Ort. </w:t>
      </w:r>
      <w:r w:rsidRPr="000D5C7C">
        <w:rPr>
          <w:rFonts w:ascii="Be Vietnam Pro" w:hAnsi="Be Vietnam Pro"/>
        </w:rPr>
        <w:t xml:space="preserve">ADAC Inspekteure </w:t>
      </w:r>
      <w:r w:rsidR="003B7262">
        <w:rPr>
          <w:rFonts w:ascii="Be Vietnam Pro" w:hAnsi="Be Vietnam Pro"/>
        </w:rPr>
        <w:t xml:space="preserve">sind </w:t>
      </w:r>
      <w:r w:rsidR="00144F9A">
        <w:rPr>
          <w:rFonts w:ascii="Be Vietnam Pro" w:hAnsi="Be Vietnam Pro"/>
        </w:rPr>
        <w:t xml:space="preserve">dafür </w:t>
      </w:r>
      <w:r w:rsidRPr="000D5C7C">
        <w:rPr>
          <w:rFonts w:ascii="Be Vietnam Pro" w:hAnsi="Be Vietnam Pro"/>
        </w:rPr>
        <w:t>auf Campingplätzen in ganz Europa unterwegs</w:t>
      </w:r>
      <w:r w:rsidR="00144F9A">
        <w:rPr>
          <w:rFonts w:ascii="Be Vietnam Pro" w:hAnsi="Be Vietnam Pro"/>
        </w:rPr>
        <w:t xml:space="preserve">. </w:t>
      </w:r>
      <w:r w:rsidR="000D5C7C" w:rsidRPr="000D5C7C">
        <w:rPr>
          <w:rFonts w:ascii="Be Vietnam Pro" w:hAnsi="Be Vietnam Pro"/>
        </w:rPr>
        <w:t>A</w:t>
      </w:r>
      <w:r w:rsidRPr="000D5C7C">
        <w:rPr>
          <w:rFonts w:ascii="Be Vietnam Pro" w:hAnsi="Be Vietnam Pro"/>
        </w:rPr>
        <w:t xml:space="preserve">uf </w:t>
      </w:r>
      <w:r w:rsidR="000D5C7C" w:rsidRPr="000D5C7C">
        <w:rPr>
          <w:rFonts w:ascii="Be Vietnam Pro" w:hAnsi="Be Vietnam Pro"/>
        </w:rPr>
        <w:t xml:space="preserve">der Basis eines Kriterienkatalog wird </w:t>
      </w:r>
      <w:r w:rsidRPr="000D5C7C">
        <w:rPr>
          <w:rFonts w:ascii="Be Vietnam Pro" w:hAnsi="Be Vietnam Pro"/>
        </w:rPr>
        <w:t>das Angebotsniveau eines Campingplatzes</w:t>
      </w:r>
      <w:r w:rsidR="003E0D77">
        <w:rPr>
          <w:rFonts w:ascii="Be Vietnam Pro" w:hAnsi="Be Vietnam Pro"/>
        </w:rPr>
        <w:t xml:space="preserve"> ermittel</w:t>
      </w:r>
      <w:r w:rsidR="003B7262">
        <w:rPr>
          <w:rFonts w:ascii="Be Vietnam Pro" w:hAnsi="Be Vietnam Pro"/>
        </w:rPr>
        <w:t xml:space="preserve">t. Es setzt sich </w:t>
      </w:r>
      <w:r w:rsidR="000D5C7C" w:rsidRPr="000D5C7C">
        <w:rPr>
          <w:rFonts w:ascii="Be Vietnam Pro" w:hAnsi="Be Vietnam Pro"/>
        </w:rPr>
        <w:t xml:space="preserve">aus den </w:t>
      </w:r>
      <w:r w:rsidRPr="000D5C7C">
        <w:rPr>
          <w:rFonts w:ascii="Be Vietnam Pro" w:hAnsi="Be Vietnam Pro"/>
        </w:rPr>
        <w:t>Einzelergebnissen einer Inspektion in den Bereichen Sanitäraus</w:t>
      </w:r>
      <w:r w:rsidR="003B7262">
        <w:rPr>
          <w:rFonts w:ascii="Be Vietnam Pro" w:hAnsi="Be Vietnam Pro"/>
        </w:rPr>
        <w:t>-</w:t>
      </w:r>
      <w:proofErr w:type="spellStart"/>
      <w:r w:rsidRPr="000D5C7C">
        <w:rPr>
          <w:rFonts w:ascii="Be Vietnam Pro" w:hAnsi="Be Vietnam Pro"/>
        </w:rPr>
        <w:t>stattung</w:t>
      </w:r>
      <w:proofErr w:type="spellEnd"/>
      <w:r w:rsidRPr="000D5C7C">
        <w:rPr>
          <w:rFonts w:ascii="Be Vietnam Pro" w:hAnsi="Be Vietnam Pro"/>
        </w:rPr>
        <w:t>, Platzgelände, Versorgung, Freizeitangebote und Bademöglichkeiten</w:t>
      </w:r>
      <w:r w:rsidR="000D5C7C" w:rsidRPr="000D5C7C">
        <w:rPr>
          <w:rFonts w:ascii="Be Vietnam Pro" w:hAnsi="Be Vietnam Pro"/>
        </w:rPr>
        <w:t xml:space="preserve"> zusammen. </w:t>
      </w:r>
      <w:r w:rsidR="000D5C7C" w:rsidRPr="000D5C7C">
        <w:rPr>
          <w:rFonts w:ascii="Be Vietnam Pro" w:hAnsi="Be Vietnam Pro"/>
        </w:rPr>
        <w:t xml:space="preserve">Etwa 250 Datenpunkte werden bei einer Inspektion erhoben. </w:t>
      </w:r>
      <w:r w:rsidRPr="000D5C7C">
        <w:rPr>
          <w:rFonts w:ascii="Be Vietnam Pro" w:hAnsi="Be Vietnam Pro"/>
        </w:rPr>
        <w:t xml:space="preserve">Die höchste Klassifikationsstufe sind 5 Sterne. </w:t>
      </w:r>
      <w:r w:rsidR="000D5C7C" w:rsidRPr="000D5C7C">
        <w:rPr>
          <w:rFonts w:ascii="Be Vietnam Pro" w:hAnsi="Be Vietnam Pro"/>
        </w:rPr>
        <w:t xml:space="preserve">Wenn es ein Campingplatz schafft, eine überdurchschnittliche Bewertung zu erzielen und mit 5 Sternen klassifiziert wird, erhält er das Prädikat </w:t>
      </w:r>
      <w:r w:rsidR="003E0D77">
        <w:rPr>
          <w:rFonts w:ascii="Be Vietnam Pro" w:hAnsi="Be Vietnam Pro"/>
        </w:rPr>
        <w:t>„</w:t>
      </w:r>
      <w:r w:rsidR="000D5C7C" w:rsidRPr="000D5C7C">
        <w:rPr>
          <w:rFonts w:ascii="Be Vietnam Pro" w:hAnsi="Be Vietnam Pro"/>
        </w:rPr>
        <w:t>ADAC Superplatz</w:t>
      </w:r>
      <w:r w:rsidR="003E0D77">
        <w:rPr>
          <w:rFonts w:ascii="Be Vietnam Pro" w:hAnsi="Be Vietnam Pro"/>
        </w:rPr>
        <w:t>“</w:t>
      </w:r>
      <w:r w:rsidR="000D5C7C" w:rsidRPr="000D5C7C">
        <w:rPr>
          <w:rFonts w:ascii="Be Vietnam Pro" w:hAnsi="Be Vietnam Pro"/>
        </w:rPr>
        <w:t xml:space="preserve">. </w:t>
      </w:r>
      <w:r w:rsidR="003B7262">
        <w:rPr>
          <w:rFonts w:ascii="Be Vietnam Pro" w:hAnsi="Be Vietnam Pro"/>
        </w:rPr>
        <w:t xml:space="preserve">In </w:t>
      </w:r>
      <w:r w:rsidR="000D5C7C" w:rsidRPr="000D5C7C">
        <w:rPr>
          <w:rFonts w:ascii="Be Vietnam Pro" w:hAnsi="Be Vietnam Pro"/>
        </w:rPr>
        <w:t xml:space="preserve">Brandenburg erhielten der Königliche </w:t>
      </w:r>
      <w:r w:rsidR="000D5C7C" w:rsidRPr="000D5C7C">
        <w:rPr>
          <w:rFonts w:ascii="Be Vietnam Pro" w:hAnsi="Be Vietnam Pro"/>
        </w:rPr>
        <w:t>Campingpark Sanssouci</w:t>
      </w:r>
      <w:r w:rsidR="000D5C7C" w:rsidRPr="000D5C7C">
        <w:rPr>
          <w:rFonts w:ascii="Be Vietnam Pro" w:hAnsi="Be Vietnam Pro"/>
        </w:rPr>
        <w:t xml:space="preserve"> in Potsdam sowie der Familienpark Senftenberger See die</w:t>
      </w:r>
      <w:r w:rsidR="003E0D77">
        <w:rPr>
          <w:rFonts w:ascii="Be Vietnam Pro" w:hAnsi="Be Vietnam Pro"/>
        </w:rPr>
        <w:t xml:space="preserve">se höchste </w:t>
      </w:r>
      <w:r w:rsidR="000D5C7C" w:rsidRPr="000D5C7C">
        <w:rPr>
          <w:rFonts w:ascii="Be Vietnam Pro" w:hAnsi="Be Vietnam Pro"/>
        </w:rPr>
        <w:t xml:space="preserve">Bewertung. Der Campingpark Sanssouci gehört zu einem von drei </w:t>
      </w:r>
      <w:r w:rsidR="003B7262">
        <w:rPr>
          <w:rFonts w:ascii="Be Vietnam Pro" w:hAnsi="Be Vietnam Pro"/>
        </w:rPr>
        <w:lastRenderedPageBreak/>
        <w:t xml:space="preserve">deutschen </w:t>
      </w:r>
      <w:r w:rsidR="000D5C7C" w:rsidRPr="000D5C7C">
        <w:rPr>
          <w:rFonts w:ascii="Be Vietnam Pro" w:hAnsi="Be Vietnam Pro"/>
        </w:rPr>
        <w:t>Neueinsteigern dieser Kategorie.</w:t>
      </w:r>
      <w:r w:rsidR="000D5C7C">
        <w:t xml:space="preserve"> </w:t>
      </w:r>
      <w:r w:rsidR="000D5C7C" w:rsidRPr="003E0D77">
        <w:rPr>
          <w:rFonts w:ascii="Be Vietnam Pro" w:hAnsi="Be Vietnam Pro"/>
        </w:rPr>
        <w:t xml:space="preserve">Der ADAC betreibt das Campingportal </w:t>
      </w:r>
      <w:r w:rsidR="003E0D77">
        <w:rPr>
          <w:rFonts w:ascii="Be Vietnam Pro" w:hAnsi="Be Vietnam Pro"/>
        </w:rPr>
        <w:t xml:space="preserve">PINCAMP mit mehr als 14.500 Campingplätzen in ganz Europa. </w:t>
      </w:r>
    </w:p>
    <w:p w14:paraId="7218853F" w14:textId="54707223" w:rsidR="003E0D77" w:rsidRDefault="003E0D77" w:rsidP="000D5C7C">
      <w:pPr>
        <w:rPr>
          <w:rFonts w:ascii="Be Vietnam Pro" w:hAnsi="Be Vietnam Pro"/>
          <w:b/>
          <w:bCs/>
        </w:rPr>
      </w:pPr>
      <w:r w:rsidRPr="003E0D77">
        <w:rPr>
          <w:rFonts w:ascii="Be Vietnam Pro" w:hAnsi="Be Vietnam Pro"/>
          <w:b/>
          <w:bCs/>
        </w:rPr>
        <w:t>Camping: Erfolgreiche Säule des Brandenburg-Tourismus</w:t>
      </w:r>
    </w:p>
    <w:p w14:paraId="7DDCE313" w14:textId="675B0B30" w:rsidR="00D12AB0" w:rsidRPr="00D12AB0" w:rsidRDefault="00D12AB0" w:rsidP="00D12AB0">
      <w:pPr>
        <w:spacing w:after="0" w:line="240" w:lineRule="auto"/>
        <w:rPr>
          <w:rFonts w:ascii="Be Vietnam Pro" w:hAnsi="Be Vietnam Pro" w:cs="Arial"/>
        </w:rPr>
      </w:pPr>
      <w:r w:rsidRPr="00D12AB0">
        <w:rPr>
          <w:rFonts w:ascii="Be Vietnam Pro" w:hAnsi="Be Vietnam Pro"/>
        </w:rPr>
        <w:t xml:space="preserve">Im Jahr 2023 gab es in Brandenburg 188 Campingplätze mit </w:t>
      </w:r>
      <w:r w:rsidRPr="00D12AB0">
        <w:rPr>
          <w:rFonts w:ascii="Be Vietnam Pro" w:hAnsi="Be Vietnam Pro" w:cs="Arial"/>
        </w:rPr>
        <w:t xml:space="preserve">47 </w:t>
      </w:r>
      <w:r w:rsidRPr="00D12AB0">
        <w:rPr>
          <w:rFonts w:ascii="Be Vietnam Pro" w:hAnsi="Be Vietnam Pro" w:cs="Arial"/>
        </w:rPr>
        <w:t xml:space="preserve">000 Schlafgelegenheiten. Bis November 2023 wurden hier 1,5 Millionen Übernachtungen gezählt. Damit liegt die Zahl auf dem Niveau des bisher für Brandenburg erfolgreichsten Camping-Jahres 2022. </w:t>
      </w:r>
    </w:p>
    <w:p w14:paraId="598F2487" w14:textId="1E00580D" w:rsidR="00D12AB0" w:rsidRDefault="00D12AB0" w:rsidP="000D5C7C">
      <w:pPr>
        <w:rPr>
          <w:rFonts w:ascii="Be Vietnam Pro" w:hAnsi="Be Vietnam Pro"/>
        </w:rPr>
      </w:pPr>
    </w:p>
    <w:p w14:paraId="62105CEE" w14:textId="77777777" w:rsidR="003E0D77" w:rsidRDefault="00B52003" w:rsidP="004B35C2">
      <w:pPr>
        <w:rPr>
          <w:rStyle w:val="Hyperlink"/>
          <w:rFonts w:ascii="Be Vietnam Pro" w:hAnsi="Be Vietnam Pro" w:cs="Arial"/>
        </w:rPr>
      </w:pPr>
      <w:r w:rsidRPr="001920F9">
        <w:rPr>
          <w:rFonts w:ascii="Be Vietnam Pro" w:hAnsi="Be Vietnam Pro" w:cs="Arial"/>
        </w:rPr>
        <w:br/>
      </w:r>
      <w:r w:rsidR="003E0D77" w:rsidRPr="003E0D77">
        <w:rPr>
          <w:rFonts w:ascii="Be Vietnam Pro" w:hAnsi="Be Vietnam Pro" w:cs="Arial"/>
          <w:b/>
          <w:bCs/>
        </w:rPr>
        <w:t>Weitere Infos</w:t>
      </w:r>
      <w:r w:rsidR="003E0D77">
        <w:rPr>
          <w:rFonts w:ascii="Be Vietnam Pro" w:hAnsi="Be Vietnam Pro" w:cs="Arial"/>
          <w:b/>
          <w:bCs/>
        </w:rPr>
        <w:t xml:space="preserve"> zu den Auszeichnungen:</w:t>
      </w:r>
      <w:r w:rsidR="003E0D77" w:rsidRPr="003E0D77">
        <w:rPr>
          <w:rFonts w:ascii="Be Vietnam Pro" w:hAnsi="Be Vietnam Pro" w:cs="Arial"/>
          <w:b/>
          <w:bCs/>
        </w:rPr>
        <w:br/>
      </w:r>
      <w:hyperlink r:id="rId7" w:history="1">
        <w:r w:rsidR="003E0D77" w:rsidRPr="001920F9">
          <w:rPr>
            <w:rStyle w:val="Hyperlink"/>
            <w:rFonts w:ascii="Be Vietnam Pro" w:hAnsi="Be Vietnam Pro" w:cs="Arial"/>
          </w:rPr>
          <w:t>www.camping.info/award</w:t>
        </w:r>
      </w:hyperlink>
    </w:p>
    <w:p w14:paraId="6B044B26" w14:textId="2450D026" w:rsidR="003E0D77" w:rsidRDefault="003E0D77" w:rsidP="004B35C2">
      <w:pPr>
        <w:rPr>
          <w:rStyle w:val="Hyperlink"/>
          <w:rFonts w:ascii="Be Vietnam Pro" w:hAnsi="Be Vietnam Pro" w:cs="Arial"/>
        </w:rPr>
      </w:pPr>
      <w:hyperlink r:id="rId8" w:history="1">
        <w:r w:rsidRPr="00C35D46">
          <w:rPr>
            <w:rStyle w:val="Hyperlink"/>
            <w:rFonts w:ascii="Be Vietnam Pro" w:hAnsi="Be Vietnam Pro" w:cs="Arial"/>
          </w:rPr>
          <w:t>www.pincamp.de</w:t>
        </w:r>
      </w:hyperlink>
    </w:p>
    <w:p w14:paraId="164C5DE3" w14:textId="7BD1EEBF" w:rsidR="003E0D77" w:rsidRPr="003E0D77" w:rsidRDefault="003E0D77" w:rsidP="004B35C2">
      <w:pPr>
        <w:rPr>
          <w:rStyle w:val="Hyperlink"/>
          <w:rFonts w:ascii="Be Vietnam Pro" w:hAnsi="Be Vietnam Pro" w:cs="Arial"/>
          <w:b/>
          <w:bCs/>
          <w:color w:val="auto"/>
          <w:u w:val="none"/>
        </w:rPr>
      </w:pPr>
      <w:r w:rsidRPr="003E0D77">
        <w:rPr>
          <w:rStyle w:val="Hyperlink"/>
          <w:rFonts w:ascii="Be Vietnam Pro" w:hAnsi="Be Vietnam Pro" w:cs="Arial"/>
          <w:b/>
          <w:bCs/>
          <w:color w:val="auto"/>
          <w:u w:val="none"/>
        </w:rPr>
        <w:t>Weitere Informationen zum Camping in Brandenburg:</w:t>
      </w:r>
    </w:p>
    <w:p w14:paraId="5DF2D3F2" w14:textId="40143421" w:rsidR="003E0D77" w:rsidRDefault="003E0D77" w:rsidP="004B35C2">
      <w:pPr>
        <w:rPr>
          <w:rStyle w:val="Hyperlink"/>
          <w:rFonts w:ascii="Be Vietnam Pro" w:hAnsi="Be Vietnam Pro" w:cs="Arial"/>
        </w:rPr>
      </w:pPr>
      <w:hyperlink r:id="rId9" w:history="1">
        <w:r w:rsidRPr="00C35D46">
          <w:rPr>
            <w:rStyle w:val="Hyperlink"/>
            <w:rFonts w:ascii="Be Vietnam Pro" w:hAnsi="Be Vietnam Pro" w:cs="Arial"/>
          </w:rPr>
          <w:t>www.reiseland-brandenburg.de</w:t>
        </w:r>
      </w:hyperlink>
    </w:p>
    <w:p w14:paraId="65E5757E" w14:textId="77777777" w:rsidR="003E0D77" w:rsidRDefault="003E0D77" w:rsidP="004B35C2">
      <w:pPr>
        <w:rPr>
          <w:rStyle w:val="Hyperlink"/>
          <w:rFonts w:ascii="Be Vietnam Pro" w:hAnsi="Be Vietnam Pro" w:cs="Arial"/>
        </w:rPr>
      </w:pPr>
    </w:p>
    <w:p w14:paraId="6C35614F" w14:textId="77777777" w:rsidR="003E0D77" w:rsidRDefault="003E0D77" w:rsidP="004B35C2">
      <w:pPr>
        <w:rPr>
          <w:rStyle w:val="Hyperlink"/>
          <w:rFonts w:ascii="Be Vietnam Pro" w:hAnsi="Be Vietnam Pro" w:cs="Arial"/>
        </w:rPr>
      </w:pPr>
    </w:p>
    <w:p w14:paraId="06CF8E36" w14:textId="3726EAA3" w:rsidR="003E0D77" w:rsidRDefault="003E0D77" w:rsidP="004B35C2">
      <w:pPr>
        <w:rPr>
          <w:rFonts w:ascii="Be Vietnam Pro" w:hAnsi="Be Vietnam Pro" w:cs="Arial"/>
        </w:rPr>
      </w:pPr>
      <w:r w:rsidRPr="001920F9">
        <w:rPr>
          <w:rFonts w:ascii="Be Vietnam Pro" w:hAnsi="Be Vietnam Pro" w:cs="Arial"/>
        </w:rPr>
        <w:br/>
      </w:r>
    </w:p>
    <w:p w14:paraId="5287A634" w14:textId="72BC6BA5" w:rsidR="00565E37" w:rsidRPr="001920F9" w:rsidRDefault="00B52003" w:rsidP="004B35C2">
      <w:pPr>
        <w:rPr>
          <w:rFonts w:ascii="Be Vietnam Pro" w:eastAsia="Times New Roman" w:hAnsi="Be Vietnam Pro" w:cs="Arial"/>
          <w:lang w:eastAsia="de-DE"/>
        </w:rPr>
      </w:pPr>
      <w:r w:rsidRPr="001920F9">
        <w:rPr>
          <w:rFonts w:ascii="Be Vietnam Pro" w:hAnsi="Be Vietnam Pro" w:cs="Arial"/>
        </w:rPr>
        <w:br/>
      </w:r>
    </w:p>
    <w:sectPr w:rsidR="00565E37" w:rsidRPr="001920F9">
      <w:headerReference w:type="default" r:id="rId10"/>
      <w:footerReference w:type="default" r:id="rId11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409" w14:textId="77777777" w:rsidR="00E215C2" w:rsidRDefault="00E215C2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6A30664A" w:rsidR="00E215C2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E215C2" w:rsidRDefault="00E215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6865" w14:textId="4EF18717" w:rsidR="00E215C2" w:rsidRDefault="009C249D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E215C2" w:rsidRDefault="00E215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66"/>
    <w:rsid w:val="00007022"/>
    <w:rsid w:val="00011E57"/>
    <w:rsid w:val="00016BEA"/>
    <w:rsid w:val="00020C05"/>
    <w:rsid w:val="00027CF0"/>
    <w:rsid w:val="0003119A"/>
    <w:rsid w:val="00042CCF"/>
    <w:rsid w:val="000437B0"/>
    <w:rsid w:val="00083F8F"/>
    <w:rsid w:val="00084F81"/>
    <w:rsid w:val="00085E8D"/>
    <w:rsid w:val="00085EAE"/>
    <w:rsid w:val="000A07C8"/>
    <w:rsid w:val="000A5770"/>
    <w:rsid w:val="000B48E5"/>
    <w:rsid w:val="000C1E81"/>
    <w:rsid w:val="000C50BD"/>
    <w:rsid w:val="000D5C7C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27F76"/>
    <w:rsid w:val="00135F0E"/>
    <w:rsid w:val="00144F9A"/>
    <w:rsid w:val="00146A27"/>
    <w:rsid w:val="001522C3"/>
    <w:rsid w:val="001528CA"/>
    <w:rsid w:val="00152D2B"/>
    <w:rsid w:val="00153490"/>
    <w:rsid w:val="001541D8"/>
    <w:rsid w:val="00155805"/>
    <w:rsid w:val="00157F36"/>
    <w:rsid w:val="00163434"/>
    <w:rsid w:val="00170466"/>
    <w:rsid w:val="00171F45"/>
    <w:rsid w:val="001920F9"/>
    <w:rsid w:val="001A228B"/>
    <w:rsid w:val="001A63E6"/>
    <w:rsid w:val="001B38E6"/>
    <w:rsid w:val="001C238D"/>
    <w:rsid w:val="001C4763"/>
    <w:rsid w:val="001C537B"/>
    <w:rsid w:val="001E064F"/>
    <w:rsid w:val="001E118E"/>
    <w:rsid w:val="00200208"/>
    <w:rsid w:val="002019F0"/>
    <w:rsid w:val="002157C9"/>
    <w:rsid w:val="0022791E"/>
    <w:rsid w:val="002421A3"/>
    <w:rsid w:val="0024560E"/>
    <w:rsid w:val="00247245"/>
    <w:rsid w:val="00252B25"/>
    <w:rsid w:val="002579FF"/>
    <w:rsid w:val="00263A89"/>
    <w:rsid w:val="00264DD2"/>
    <w:rsid w:val="0026515C"/>
    <w:rsid w:val="00270880"/>
    <w:rsid w:val="00291BF2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97AB6"/>
    <w:rsid w:val="003A506F"/>
    <w:rsid w:val="003A79D8"/>
    <w:rsid w:val="003B7262"/>
    <w:rsid w:val="003D005D"/>
    <w:rsid w:val="003D64AB"/>
    <w:rsid w:val="003E0D77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35C2"/>
    <w:rsid w:val="004B5201"/>
    <w:rsid w:val="004C0CAC"/>
    <w:rsid w:val="004C17F1"/>
    <w:rsid w:val="004C4FC7"/>
    <w:rsid w:val="004F08C8"/>
    <w:rsid w:val="004F141A"/>
    <w:rsid w:val="004F50A8"/>
    <w:rsid w:val="005133F4"/>
    <w:rsid w:val="0051603A"/>
    <w:rsid w:val="00525661"/>
    <w:rsid w:val="00526B3E"/>
    <w:rsid w:val="0053635D"/>
    <w:rsid w:val="0053711F"/>
    <w:rsid w:val="005412C6"/>
    <w:rsid w:val="005449EB"/>
    <w:rsid w:val="0055190B"/>
    <w:rsid w:val="00562E57"/>
    <w:rsid w:val="00565E3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0376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B3495"/>
    <w:rsid w:val="006B3A9E"/>
    <w:rsid w:val="006C1A23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06215"/>
    <w:rsid w:val="00807877"/>
    <w:rsid w:val="00815841"/>
    <w:rsid w:val="008174E6"/>
    <w:rsid w:val="00830099"/>
    <w:rsid w:val="00832422"/>
    <w:rsid w:val="00834641"/>
    <w:rsid w:val="00835641"/>
    <w:rsid w:val="00844693"/>
    <w:rsid w:val="0084657A"/>
    <w:rsid w:val="00853CBD"/>
    <w:rsid w:val="008716D2"/>
    <w:rsid w:val="008806B6"/>
    <w:rsid w:val="008867A7"/>
    <w:rsid w:val="00887B67"/>
    <w:rsid w:val="008A0A8E"/>
    <w:rsid w:val="008A0EAD"/>
    <w:rsid w:val="008A7845"/>
    <w:rsid w:val="008B49F8"/>
    <w:rsid w:val="008D6896"/>
    <w:rsid w:val="008F2CAA"/>
    <w:rsid w:val="00905087"/>
    <w:rsid w:val="00910769"/>
    <w:rsid w:val="00913CF7"/>
    <w:rsid w:val="00921BF8"/>
    <w:rsid w:val="00927DE5"/>
    <w:rsid w:val="00933624"/>
    <w:rsid w:val="009434BA"/>
    <w:rsid w:val="00944B4E"/>
    <w:rsid w:val="009538A0"/>
    <w:rsid w:val="00955E1A"/>
    <w:rsid w:val="00960B07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F30F2"/>
    <w:rsid w:val="009F35E2"/>
    <w:rsid w:val="00A06C54"/>
    <w:rsid w:val="00A13F5C"/>
    <w:rsid w:val="00A231AD"/>
    <w:rsid w:val="00A30C06"/>
    <w:rsid w:val="00A31393"/>
    <w:rsid w:val="00A323E1"/>
    <w:rsid w:val="00A37890"/>
    <w:rsid w:val="00A37F69"/>
    <w:rsid w:val="00A42E32"/>
    <w:rsid w:val="00A453BE"/>
    <w:rsid w:val="00A45886"/>
    <w:rsid w:val="00A607B0"/>
    <w:rsid w:val="00A60E0D"/>
    <w:rsid w:val="00A71D8C"/>
    <w:rsid w:val="00A72A72"/>
    <w:rsid w:val="00A80B9F"/>
    <w:rsid w:val="00A83A6E"/>
    <w:rsid w:val="00A86A81"/>
    <w:rsid w:val="00A93D64"/>
    <w:rsid w:val="00AB1820"/>
    <w:rsid w:val="00AB258F"/>
    <w:rsid w:val="00AC1013"/>
    <w:rsid w:val="00AC4425"/>
    <w:rsid w:val="00AD7228"/>
    <w:rsid w:val="00B006C5"/>
    <w:rsid w:val="00B01ECE"/>
    <w:rsid w:val="00B02E2C"/>
    <w:rsid w:val="00B14291"/>
    <w:rsid w:val="00B3507E"/>
    <w:rsid w:val="00B41551"/>
    <w:rsid w:val="00B424F9"/>
    <w:rsid w:val="00B440B5"/>
    <w:rsid w:val="00B46CF3"/>
    <w:rsid w:val="00B52003"/>
    <w:rsid w:val="00B531DE"/>
    <w:rsid w:val="00B53BDD"/>
    <w:rsid w:val="00B55B04"/>
    <w:rsid w:val="00B57977"/>
    <w:rsid w:val="00B6487F"/>
    <w:rsid w:val="00B71733"/>
    <w:rsid w:val="00B71845"/>
    <w:rsid w:val="00B8783D"/>
    <w:rsid w:val="00BC36B4"/>
    <w:rsid w:val="00BC5CD6"/>
    <w:rsid w:val="00BD18B5"/>
    <w:rsid w:val="00BD50C2"/>
    <w:rsid w:val="00BE1C33"/>
    <w:rsid w:val="00BF5462"/>
    <w:rsid w:val="00C01E5B"/>
    <w:rsid w:val="00C01E78"/>
    <w:rsid w:val="00C06D82"/>
    <w:rsid w:val="00C12AC3"/>
    <w:rsid w:val="00C15129"/>
    <w:rsid w:val="00C4650E"/>
    <w:rsid w:val="00C50611"/>
    <w:rsid w:val="00C53B77"/>
    <w:rsid w:val="00C54B72"/>
    <w:rsid w:val="00C56628"/>
    <w:rsid w:val="00C642EF"/>
    <w:rsid w:val="00C83DB3"/>
    <w:rsid w:val="00C853F0"/>
    <w:rsid w:val="00C87B87"/>
    <w:rsid w:val="00C963A7"/>
    <w:rsid w:val="00CA0C9B"/>
    <w:rsid w:val="00CA5B85"/>
    <w:rsid w:val="00CA72AB"/>
    <w:rsid w:val="00CA7D89"/>
    <w:rsid w:val="00CC187A"/>
    <w:rsid w:val="00CD06CB"/>
    <w:rsid w:val="00CD5D6B"/>
    <w:rsid w:val="00CE0F37"/>
    <w:rsid w:val="00CE542F"/>
    <w:rsid w:val="00CF01BC"/>
    <w:rsid w:val="00CF52FE"/>
    <w:rsid w:val="00D04B11"/>
    <w:rsid w:val="00D12AB0"/>
    <w:rsid w:val="00D16433"/>
    <w:rsid w:val="00D27F91"/>
    <w:rsid w:val="00D41985"/>
    <w:rsid w:val="00D45E1B"/>
    <w:rsid w:val="00D470C5"/>
    <w:rsid w:val="00D527DD"/>
    <w:rsid w:val="00D52B62"/>
    <w:rsid w:val="00D61AE3"/>
    <w:rsid w:val="00D72986"/>
    <w:rsid w:val="00D81C19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15C2"/>
    <w:rsid w:val="00E238E3"/>
    <w:rsid w:val="00E243F9"/>
    <w:rsid w:val="00E25010"/>
    <w:rsid w:val="00E26C56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C439C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824F0"/>
    <w:rsid w:val="00F93546"/>
    <w:rsid w:val="00F945BB"/>
    <w:rsid w:val="00FA2832"/>
    <w:rsid w:val="00FA5970"/>
    <w:rsid w:val="00FA791B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0D5C7C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1603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920F9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0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camp.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amping.info/awar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ping.inf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reiseland-brandenburg.d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Kunkel, Birgit</cp:lastModifiedBy>
  <cp:revision>5</cp:revision>
  <cp:lastPrinted>2024-01-22T12:51:00Z</cp:lastPrinted>
  <dcterms:created xsi:type="dcterms:W3CDTF">2024-01-24T11:01:00Z</dcterms:created>
  <dcterms:modified xsi:type="dcterms:W3CDTF">2024-01-25T10:07:00Z</dcterms:modified>
</cp:coreProperties>
</file>