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C915" w14:textId="2AACA2DE" w:rsidR="009171F2" w:rsidRPr="00234351" w:rsidRDefault="009171F2" w:rsidP="009171F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Garamond" w:hAnsi="Garamond"/>
          <w:noProof/>
        </w:rPr>
        <w:drawing>
          <wp:inline distT="0" distB="0" distL="0" distR="0" wp14:anchorId="3BF0F005" wp14:editId="2534D3B3">
            <wp:extent cx="1350334" cy="4834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988" cy="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351">
        <w:rPr>
          <w:rStyle w:val="eop"/>
          <w:rFonts w:ascii="Calibri" w:hAnsi="Calibri" w:cs="Calibri"/>
          <w:sz w:val="22"/>
          <w:szCs w:val="22"/>
        </w:rPr>
        <w:t> </w:t>
      </w:r>
    </w:p>
    <w:p w14:paraId="75E80C42" w14:textId="77777777" w:rsidR="009171F2" w:rsidRPr="00234351" w:rsidRDefault="009171F2" w:rsidP="009171F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234351">
        <w:rPr>
          <w:rStyle w:val="eop"/>
          <w:rFonts w:ascii="Garamond" w:hAnsi="Garamond" w:cs="Segoe UI"/>
        </w:rPr>
        <w:t> </w:t>
      </w:r>
    </w:p>
    <w:p w14:paraId="622B33D0" w14:textId="5BB7BFC4" w:rsidR="009171F2" w:rsidRPr="00234351" w:rsidRDefault="009171F2" w:rsidP="009171F2">
      <w:pPr>
        <w:pStyle w:val="paragraph"/>
        <w:spacing w:before="0" w:beforeAutospacing="0" w:after="0" w:afterAutospacing="0"/>
        <w:ind w:left="6090" w:hanging="420"/>
        <w:textAlignment w:val="baseline"/>
        <w:rPr>
          <w:rFonts w:ascii="Segoe UI" w:hAnsi="Segoe UI" w:cs="Segoe UI"/>
          <w:sz w:val="18"/>
          <w:szCs w:val="18"/>
        </w:rPr>
      </w:pPr>
      <w:r w:rsidRPr="00234351">
        <w:rPr>
          <w:rStyle w:val="normaltextrun"/>
          <w:rFonts w:ascii="Garamond" w:hAnsi="Garamond" w:cs="Segoe UI"/>
        </w:rPr>
        <w:t>Pres</w:t>
      </w:r>
      <w:r w:rsidR="00137350" w:rsidRPr="00234351">
        <w:rPr>
          <w:rStyle w:val="normaltextrun"/>
          <w:rFonts w:ascii="Garamond" w:hAnsi="Garamond" w:cs="Segoe UI"/>
        </w:rPr>
        <w:t>smeddelande</w:t>
      </w:r>
      <w:r w:rsidRPr="00234351">
        <w:rPr>
          <w:rStyle w:val="normaltextrun"/>
          <w:rFonts w:ascii="Garamond" w:hAnsi="Garamond" w:cs="Segoe UI"/>
        </w:rPr>
        <w:t>, Stockholm, 202</w:t>
      </w:r>
      <w:r w:rsidR="00BC2A61">
        <w:rPr>
          <w:rStyle w:val="normaltextrun"/>
          <w:rFonts w:ascii="Garamond" w:hAnsi="Garamond" w:cs="Segoe UI"/>
        </w:rPr>
        <w:t>3</w:t>
      </w:r>
    </w:p>
    <w:p w14:paraId="2E6FABDF" w14:textId="77777777" w:rsidR="009171F2" w:rsidRPr="00234351" w:rsidRDefault="009171F2" w:rsidP="009171F2">
      <w:pPr>
        <w:pStyle w:val="paragraph"/>
        <w:spacing w:before="0" w:beforeAutospacing="0" w:after="0" w:afterAutospacing="0"/>
        <w:ind w:left="3900"/>
        <w:textAlignment w:val="baseline"/>
        <w:rPr>
          <w:rFonts w:ascii="Segoe UI" w:hAnsi="Segoe UI" w:cs="Segoe UI"/>
          <w:sz w:val="18"/>
          <w:szCs w:val="18"/>
        </w:rPr>
      </w:pPr>
      <w:r w:rsidRPr="00234351">
        <w:rPr>
          <w:rStyle w:val="eop"/>
          <w:rFonts w:ascii="Calibri" w:hAnsi="Calibri" w:cs="Calibri"/>
          <w:sz w:val="22"/>
          <w:szCs w:val="22"/>
        </w:rPr>
        <w:t> </w:t>
      </w:r>
    </w:p>
    <w:p w14:paraId="1C9D9EB3" w14:textId="77777777" w:rsidR="00612B6B" w:rsidRDefault="00612B6B" w:rsidP="009171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</w:rPr>
      </w:pPr>
    </w:p>
    <w:p w14:paraId="0D2166C7" w14:textId="6DF9A0E0" w:rsidR="009171F2" w:rsidRDefault="00612B6B" w:rsidP="009171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</w:rPr>
      </w:pPr>
      <w:r w:rsidRPr="00612B6B">
        <w:rPr>
          <w:rStyle w:val="normaltextrun"/>
          <w:rFonts w:ascii="Garamond" w:hAnsi="Garamond" w:cs="Segoe UI"/>
          <w:b/>
          <w:bCs/>
        </w:rPr>
        <w:t xml:space="preserve">Nya Royal </w:t>
      </w:r>
      <w:proofErr w:type="spellStart"/>
      <w:r w:rsidRPr="00612B6B">
        <w:rPr>
          <w:rStyle w:val="normaltextrun"/>
          <w:rFonts w:ascii="Garamond" w:hAnsi="Garamond" w:cs="Segoe UI"/>
          <w:b/>
          <w:bCs/>
        </w:rPr>
        <w:t>Capital</w:t>
      </w:r>
      <w:proofErr w:type="spellEnd"/>
      <w:r w:rsidRPr="00612B6B">
        <w:rPr>
          <w:rStyle w:val="normaltextrun"/>
          <w:rFonts w:ascii="Garamond" w:hAnsi="Garamond" w:cs="Segoe UI"/>
          <w:b/>
          <w:bCs/>
        </w:rPr>
        <w:t xml:space="preserve"> i stål.</w:t>
      </w:r>
    </w:p>
    <w:p w14:paraId="0DB80265" w14:textId="77777777" w:rsidR="00612B6B" w:rsidRDefault="00612B6B" w:rsidP="009171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</w:rPr>
      </w:pPr>
    </w:p>
    <w:p w14:paraId="325105F8" w14:textId="77777777" w:rsidR="00612B6B" w:rsidRDefault="00612B6B" w:rsidP="00612B6B">
      <w:pPr>
        <w:rPr>
          <w:rFonts w:ascii="Garamond" w:hAnsi="Garamond"/>
          <w:sz w:val="22"/>
          <w:szCs w:val="22"/>
        </w:rPr>
      </w:pPr>
    </w:p>
    <w:p w14:paraId="0C9B7A5B" w14:textId="7489C237" w:rsidR="00612B6B" w:rsidRPr="00612B6B" w:rsidRDefault="00612B6B" w:rsidP="00612B6B">
      <w:pPr>
        <w:rPr>
          <w:rFonts w:ascii="Garamond" w:hAnsi="Garamond"/>
          <w:sz w:val="22"/>
          <w:szCs w:val="22"/>
        </w:rPr>
      </w:pPr>
      <w:r w:rsidRPr="00612B6B">
        <w:rPr>
          <w:rFonts w:ascii="Garamond" w:hAnsi="Garamond"/>
          <w:sz w:val="22"/>
          <w:szCs w:val="22"/>
        </w:rPr>
        <w:t xml:space="preserve">Sjöö Sandström och </w:t>
      </w:r>
      <w:proofErr w:type="spellStart"/>
      <w:r w:rsidRPr="00612B6B">
        <w:rPr>
          <w:rFonts w:ascii="Garamond" w:hAnsi="Garamond"/>
          <w:sz w:val="22"/>
          <w:szCs w:val="22"/>
        </w:rPr>
        <w:t>Vaucher</w:t>
      </w:r>
      <w:proofErr w:type="spellEnd"/>
      <w:r w:rsidRPr="00612B6B">
        <w:rPr>
          <w:rFonts w:ascii="Garamond" w:hAnsi="Garamond"/>
          <w:sz w:val="22"/>
          <w:szCs w:val="22"/>
        </w:rPr>
        <w:t xml:space="preserve"> </w:t>
      </w:r>
      <w:proofErr w:type="spellStart"/>
      <w:r w:rsidRPr="00612B6B">
        <w:rPr>
          <w:rFonts w:ascii="Garamond" w:hAnsi="Garamond"/>
          <w:sz w:val="22"/>
          <w:szCs w:val="22"/>
        </w:rPr>
        <w:t>Manufacture</w:t>
      </w:r>
      <w:proofErr w:type="spellEnd"/>
      <w:r w:rsidRPr="00612B6B">
        <w:rPr>
          <w:rFonts w:ascii="Garamond" w:hAnsi="Garamond"/>
          <w:sz w:val="22"/>
          <w:szCs w:val="22"/>
        </w:rPr>
        <w:t xml:space="preserve"> sammanför återigen svensk design och schweizisk precision i uppdaterade Royal </w:t>
      </w:r>
      <w:proofErr w:type="spellStart"/>
      <w:r w:rsidRPr="00612B6B">
        <w:rPr>
          <w:rFonts w:ascii="Garamond" w:hAnsi="Garamond"/>
          <w:sz w:val="22"/>
          <w:szCs w:val="22"/>
        </w:rPr>
        <w:t>Capital</w:t>
      </w:r>
      <w:proofErr w:type="spellEnd"/>
      <w:r w:rsidRPr="00612B6B">
        <w:rPr>
          <w:rFonts w:ascii="Garamond" w:hAnsi="Garamond"/>
          <w:sz w:val="22"/>
          <w:szCs w:val="22"/>
        </w:rPr>
        <w:t>. Sedan lanseringen 2014 ha</w:t>
      </w:r>
      <w:r w:rsidR="00356878">
        <w:rPr>
          <w:rFonts w:ascii="Garamond" w:hAnsi="Garamond"/>
          <w:sz w:val="22"/>
          <w:szCs w:val="22"/>
        </w:rPr>
        <w:t>r</w:t>
      </w:r>
      <w:r w:rsidRPr="00612B6B">
        <w:rPr>
          <w:rFonts w:ascii="Garamond" w:hAnsi="Garamond"/>
          <w:sz w:val="22"/>
          <w:szCs w:val="22"/>
        </w:rPr>
        <w:t xml:space="preserve"> Royal </w:t>
      </w:r>
      <w:proofErr w:type="spellStart"/>
      <w:r w:rsidRPr="00612B6B">
        <w:rPr>
          <w:rFonts w:ascii="Garamond" w:hAnsi="Garamond"/>
          <w:sz w:val="22"/>
          <w:szCs w:val="22"/>
        </w:rPr>
        <w:t>Capital</w:t>
      </w:r>
      <w:proofErr w:type="spellEnd"/>
      <w:r w:rsidRPr="00612B6B">
        <w:rPr>
          <w:rFonts w:ascii="Garamond" w:hAnsi="Garamond"/>
          <w:sz w:val="22"/>
          <w:szCs w:val="22"/>
        </w:rPr>
        <w:t xml:space="preserve"> tagit svensk klocktillverkning till nya höjder och vi fortsätter att driva utvecklingen på den svenska klockmarknaden. Det är återigen dags att föra detta arv vidare i Royal </w:t>
      </w:r>
      <w:proofErr w:type="spellStart"/>
      <w:r w:rsidRPr="00612B6B">
        <w:rPr>
          <w:rFonts w:ascii="Garamond" w:hAnsi="Garamond"/>
          <w:sz w:val="22"/>
          <w:szCs w:val="22"/>
        </w:rPr>
        <w:t>Capital</w:t>
      </w:r>
      <w:proofErr w:type="spellEnd"/>
      <w:r w:rsidRPr="00612B6B">
        <w:rPr>
          <w:rFonts w:ascii="Garamond" w:hAnsi="Garamond"/>
          <w:sz w:val="22"/>
          <w:szCs w:val="22"/>
        </w:rPr>
        <w:t xml:space="preserve"> familjen.</w:t>
      </w:r>
      <w:r>
        <w:rPr>
          <w:rFonts w:ascii="Garamond" w:hAnsi="Garamond"/>
          <w:sz w:val="22"/>
          <w:szCs w:val="22"/>
        </w:rPr>
        <w:t xml:space="preserve"> </w:t>
      </w:r>
      <w:r w:rsidRPr="00612B6B">
        <w:rPr>
          <w:rFonts w:ascii="Garamond" w:hAnsi="Garamond"/>
          <w:sz w:val="22"/>
          <w:szCs w:val="22"/>
        </w:rPr>
        <w:t xml:space="preserve">Den nya Royal </w:t>
      </w:r>
      <w:proofErr w:type="spellStart"/>
      <w:r w:rsidRPr="00612B6B">
        <w:rPr>
          <w:rFonts w:ascii="Garamond" w:hAnsi="Garamond"/>
          <w:sz w:val="22"/>
          <w:szCs w:val="22"/>
        </w:rPr>
        <w:t>Capital</w:t>
      </w:r>
      <w:proofErr w:type="spellEnd"/>
      <w:r w:rsidRPr="00612B6B">
        <w:rPr>
          <w:rFonts w:ascii="Garamond" w:hAnsi="Garamond"/>
          <w:sz w:val="22"/>
          <w:szCs w:val="22"/>
        </w:rPr>
        <w:t xml:space="preserve"> i stål erbjuder datumkomplikation och finns tillgänglig i två utföranden, svart och blå urtavla. </w:t>
      </w:r>
      <w:r>
        <w:rPr>
          <w:rFonts w:ascii="Garamond" w:hAnsi="Garamond"/>
          <w:sz w:val="22"/>
          <w:szCs w:val="22"/>
        </w:rPr>
        <w:t>Modellen</w:t>
      </w:r>
      <w:r w:rsidRPr="00612B6B">
        <w:rPr>
          <w:rFonts w:ascii="Garamond" w:hAnsi="Garamond"/>
          <w:sz w:val="22"/>
          <w:szCs w:val="22"/>
        </w:rPr>
        <w:t xml:space="preserve"> tillverkas i 50 exemplar per år och representerarar vår känsla av skandinavisk och minimalistisk lyx. Royal </w:t>
      </w:r>
      <w:proofErr w:type="spellStart"/>
      <w:r w:rsidRPr="00612B6B">
        <w:rPr>
          <w:rFonts w:ascii="Garamond" w:hAnsi="Garamond"/>
          <w:sz w:val="22"/>
          <w:szCs w:val="22"/>
        </w:rPr>
        <w:t>Capital</w:t>
      </w:r>
      <w:proofErr w:type="spellEnd"/>
      <w:r w:rsidRPr="00612B6B">
        <w:rPr>
          <w:rFonts w:ascii="Garamond" w:hAnsi="Garamond"/>
          <w:sz w:val="22"/>
          <w:szCs w:val="22"/>
        </w:rPr>
        <w:t xml:space="preserve"> är försedd med</w:t>
      </w:r>
      <w:r>
        <w:rPr>
          <w:rFonts w:ascii="Garamond" w:hAnsi="Garamond"/>
          <w:sz w:val="22"/>
          <w:szCs w:val="22"/>
        </w:rPr>
        <w:t xml:space="preserve"> </w:t>
      </w:r>
      <w:r w:rsidR="00356878">
        <w:rPr>
          <w:rFonts w:ascii="Garamond" w:hAnsi="Garamond"/>
          <w:sz w:val="22"/>
          <w:szCs w:val="22"/>
        </w:rPr>
        <w:t>kaliber</w:t>
      </w:r>
      <w:r>
        <w:rPr>
          <w:rFonts w:ascii="Garamond" w:hAnsi="Garamond"/>
          <w:sz w:val="22"/>
          <w:szCs w:val="22"/>
        </w:rPr>
        <w:t xml:space="preserve"> 5400 från</w:t>
      </w:r>
      <w:r w:rsidRPr="00612B6B">
        <w:rPr>
          <w:rFonts w:ascii="Garamond" w:hAnsi="Garamond"/>
          <w:sz w:val="22"/>
          <w:szCs w:val="22"/>
        </w:rPr>
        <w:t xml:space="preserve"> </w:t>
      </w:r>
      <w:proofErr w:type="spellStart"/>
      <w:r w:rsidRPr="00612B6B">
        <w:rPr>
          <w:rFonts w:ascii="Garamond" w:hAnsi="Garamond"/>
          <w:sz w:val="22"/>
          <w:szCs w:val="22"/>
        </w:rPr>
        <w:t>Vaucher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Manufacture</w:t>
      </w:r>
      <w:proofErr w:type="spellEnd"/>
      <w:r w:rsidRPr="00612B6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och har</w:t>
      </w:r>
      <w:r w:rsidRPr="00612B6B">
        <w:rPr>
          <w:rFonts w:ascii="Garamond" w:hAnsi="Garamond"/>
          <w:sz w:val="22"/>
          <w:szCs w:val="22"/>
        </w:rPr>
        <w:t xml:space="preserve"> en imponerande urverkskonstruktion på endast 2,9 mm </w:t>
      </w:r>
      <w:r>
        <w:rPr>
          <w:rFonts w:ascii="Garamond" w:hAnsi="Garamond"/>
          <w:sz w:val="22"/>
          <w:szCs w:val="22"/>
        </w:rPr>
        <w:t>med</w:t>
      </w:r>
      <w:r w:rsidRPr="00612B6B">
        <w:rPr>
          <w:rFonts w:ascii="Garamond" w:hAnsi="Garamond"/>
          <w:sz w:val="22"/>
          <w:szCs w:val="22"/>
        </w:rPr>
        <w:t xml:space="preserve"> </w:t>
      </w:r>
      <w:proofErr w:type="spellStart"/>
      <w:r w:rsidRPr="00612B6B">
        <w:rPr>
          <w:rFonts w:ascii="Garamond" w:hAnsi="Garamond"/>
          <w:sz w:val="22"/>
          <w:szCs w:val="22"/>
        </w:rPr>
        <w:t>micro</w:t>
      </w:r>
      <w:proofErr w:type="spellEnd"/>
      <w:r w:rsidRPr="00612B6B">
        <w:rPr>
          <w:rFonts w:ascii="Garamond" w:hAnsi="Garamond"/>
          <w:sz w:val="22"/>
          <w:szCs w:val="22"/>
        </w:rPr>
        <w:t xml:space="preserve">-rotor. </w:t>
      </w:r>
    </w:p>
    <w:p w14:paraId="3561BA6C" w14:textId="77777777" w:rsidR="001027A7" w:rsidRPr="004F4479" w:rsidRDefault="001027A7" w:rsidP="00BC2A61">
      <w:pPr>
        <w:pStyle w:val="Ingetavstnd"/>
        <w:rPr>
          <w:rFonts w:ascii="Garamond" w:hAnsi="Garamond" w:cs="Segoe UI"/>
          <w:b/>
          <w:bCs/>
          <w:color w:val="000000"/>
          <w:sz w:val="20"/>
          <w:szCs w:val="20"/>
        </w:rPr>
      </w:pPr>
    </w:p>
    <w:p w14:paraId="696C8FDC" w14:textId="731DCA5F" w:rsidR="00BC2A61" w:rsidRDefault="00BC6258" w:rsidP="00612B6B">
      <w:pPr>
        <w:pStyle w:val="Ingetavstnd"/>
        <w:tabs>
          <w:tab w:val="left" w:pos="5547"/>
        </w:tabs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</w:pPr>
      <w:proofErr w:type="spellStart"/>
      <w:r w:rsidRPr="00BC2A61"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  <w:t>Specifi</w:t>
      </w:r>
      <w:r w:rsidR="00137350" w:rsidRPr="00BC2A61"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  <w:t>kationer</w:t>
      </w:r>
      <w:proofErr w:type="spellEnd"/>
      <w:r w:rsidR="00BC2A61"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  <w:t>:</w:t>
      </w:r>
      <w:r w:rsidR="00612B6B"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  <w:tab/>
      </w:r>
    </w:p>
    <w:p w14:paraId="0D31C5D4" w14:textId="77777777" w:rsidR="00612B6B" w:rsidRDefault="00612B6B" w:rsidP="00612B6B">
      <w:pPr>
        <w:pStyle w:val="Ingetavstnd"/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</w:pPr>
    </w:p>
    <w:p w14:paraId="418BF236" w14:textId="77777777" w:rsidR="00612B6B" w:rsidRPr="00612B6B" w:rsidRDefault="00612B6B" w:rsidP="00612B6B">
      <w:pPr>
        <w:pStyle w:val="Pa0"/>
        <w:rPr>
          <w:rFonts w:ascii="Garamond" w:hAnsi="Garamond"/>
          <w:color w:val="000000"/>
          <w:sz w:val="20"/>
          <w:szCs w:val="20"/>
          <w:lang w:val="en-US"/>
        </w:rPr>
      </w:pPr>
      <w:r w:rsidRPr="00612B6B">
        <w:rPr>
          <w:rStyle w:val="A4"/>
          <w:rFonts w:ascii="Garamond" w:hAnsi="Garamond"/>
          <w:sz w:val="20"/>
          <w:szCs w:val="20"/>
          <w:lang w:val="en-US"/>
        </w:rPr>
        <w:t xml:space="preserve">CASE: </w:t>
      </w:r>
      <w:r w:rsidRPr="00612B6B">
        <w:rPr>
          <w:rStyle w:val="A5"/>
          <w:rFonts w:ascii="Garamond" w:hAnsi="Garamond"/>
          <w:sz w:val="20"/>
          <w:szCs w:val="20"/>
          <w:lang w:val="en-US"/>
        </w:rPr>
        <w:t xml:space="preserve">Stainless steel Ø40 mm, thickness 8,1 mm incl. curved sapphire crystal. </w:t>
      </w:r>
    </w:p>
    <w:p w14:paraId="30D7EAF8" w14:textId="3A195F0A" w:rsidR="00612B6B" w:rsidRPr="00612B6B" w:rsidRDefault="00612B6B" w:rsidP="00612B6B">
      <w:pPr>
        <w:pStyle w:val="Pa0"/>
        <w:rPr>
          <w:rFonts w:ascii="Garamond" w:hAnsi="Garamond"/>
          <w:color w:val="000000"/>
          <w:sz w:val="20"/>
          <w:szCs w:val="20"/>
          <w:lang w:val="en-US"/>
        </w:rPr>
      </w:pPr>
      <w:r w:rsidRPr="00612B6B">
        <w:rPr>
          <w:rStyle w:val="A4"/>
          <w:rFonts w:ascii="Garamond" w:hAnsi="Garamond"/>
          <w:sz w:val="20"/>
          <w:szCs w:val="20"/>
          <w:lang w:val="en-US"/>
        </w:rPr>
        <w:t xml:space="preserve">DIAL/HANDS: </w:t>
      </w:r>
      <w:r w:rsidRPr="00612B6B">
        <w:rPr>
          <w:rStyle w:val="A5"/>
          <w:rFonts w:ascii="Garamond" w:hAnsi="Garamond"/>
          <w:sz w:val="20"/>
          <w:szCs w:val="20"/>
          <w:lang w:val="en-US"/>
        </w:rPr>
        <w:t xml:space="preserve">Black or Blue, </w:t>
      </w:r>
      <w:proofErr w:type="gramStart"/>
      <w:r w:rsidRPr="00612B6B">
        <w:rPr>
          <w:rStyle w:val="A5"/>
          <w:rFonts w:ascii="Garamond" w:hAnsi="Garamond"/>
          <w:sz w:val="20"/>
          <w:szCs w:val="20"/>
          <w:lang w:val="en-US"/>
        </w:rPr>
        <w:t>satin</w:t>
      </w:r>
      <w:proofErr w:type="gramEnd"/>
      <w:r w:rsidRPr="00612B6B">
        <w:rPr>
          <w:rStyle w:val="A5"/>
          <w:rFonts w:ascii="Garamond" w:hAnsi="Garamond"/>
          <w:sz w:val="20"/>
          <w:szCs w:val="20"/>
          <w:lang w:val="en-US"/>
        </w:rPr>
        <w:t xml:space="preserve"> and polished index and hands. </w:t>
      </w:r>
    </w:p>
    <w:p w14:paraId="665DEE67" w14:textId="77777777" w:rsidR="00612B6B" w:rsidRPr="00612B6B" w:rsidRDefault="00612B6B" w:rsidP="00612B6B">
      <w:pPr>
        <w:pStyle w:val="Pa0"/>
        <w:rPr>
          <w:rFonts w:ascii="Garamond" w:hAnsi="Garamond"/>
          <w:color w:val="000000"/>
          <w:sz w:val="20"/>
          <w:szCs w:val="20"/>
          <w:lang w:val="en-US"/>
        </w:rPr>
      </w:pPr>
      <w:r w:rsidRPr="00612B6B">
        <w:rPr>
          <w:rStyle w:val="A4"/>
          <w:rFonts w:ascii="Garamond" w:hAnsi="Garamond"/>
          <w:sz w:val="20"/>
          <w:szCs w:val="20"/>
          <w:lang w:val="en-US"/>
        </w:rPr>
        <w:t xml:space="preserve">CASE-BACK: </w:t>
      </w:r>
      <w:r w:rsidRPr="00612B6B">
        <w:rPr>
          <w:rStyle w:val="A5"/>
          <w:rFonts w:ascii="Garamond" w:hAnsi="Garamond"/>
          <w:sz w:val="20"/>
          <w:szCs w:val="20"/>
          <w:lang w:val="en-US"/>
        </w:rPr>
        <w:t xml:space="preserve">Stainless steel, see-through with sapphire crystal. </w:t>
      </w:r>
    </w:p>
    <w:p w14:paraId="3C8FDC1B" w14:textId="77777777" w:rsidR="00612B6B" w:rsidRPr="00612B6B" w:rsidRDefault="00612B6B" w:rsidP="00612B6B">
      <w:pPr>
        <w:pStyle w:val="Pa0"/>
        <w:rPr>
          <w:rFonts w:ascii="Garamond" w:hAnsi="Garamond"/>
          <w:color w:val="000000"/>
          <w:sz w:val="20"/>
          <w:szCs w:val="20"/>
          <w:lang w:val="en-US"/>
        </w:rPr>
      </w:pPr>
      <w:r w:rsidRPr="00612B6B">
        <w:rPr>
          <w:rStyle w:val="A4"/>
          <w:rFonts w:ascii="Garamond" w:hAnsi="Garamond"/>
          <w:sz w:val="20"/>
          <w:szCs w:val="20"/>
          <w:lang w:val="en-US"/>
        </w:rPr>
        <w:t xml:space="preserve">CROWN: </w:t>
      </w:r>
      <w:r w:rsidRPr="00612B6B">
        <w:rPr>
          <w:rStyle w:val="A5"/>
          <w:rFonts w:ascii="Garamond" w:hAnsi="Garamond"/>
          <w:sz w:val="20"/>
          <w:szCs w:val="20"/>
          <w:lang w:val="en-US"/>
        </w:rPr>
        <w:t>Stainless steel with engraved logo.</w:t>
      </w:r>
    </w:p>
    <w:p w14:paraId="75FBC6DB" w14:textId="77777777" w:rsidR="00612B6B" w:rsidRPr="00612B6B" w:rsidRDefault="00612B6B" w:rsidP="00612B6B">
      <w:pPr>
        <w:pStyle w:val="Pa0"/>
        <w:rPr>
          <w:rFonts w:ascii="Garamond" w:hAnsi="Garamond"/>
          <w:color w:val="000000"/>
          <w:sz w:val="20"/>
          <w:szCs w:val="20"/>
          <w:lang w:val="en-US"/>
        </w:rPr>
      </w:pPr>
      <w:r w:rsidRPr="00612B6B">
        <w:rPr>
          <w:rStyle w:val="A4"/>
          <w:rFonts w:ascii="Garamond" w:hAnsi="Garamond"/>
          <w:sz w:val="20"/>
          <w:szCs w:val="20"/>
          <w:lang w:val="en-US"/>
        </w:rPr>
        <w:t xml:space="preserve">WATER-RESISTANCE: </w:t>
      </w:r>
      <w:r w:rsidRPr="00612B6B">
        <w:rPr>
          <w:rStyle w:val="A5"/>
          <w:rFonts w:ascii="Garamond" w:hAnsi="Garamond"/>
          <w:sz w:val="20"/>
          <w:szCs w:val="20"/>
          <w:lang w:val="en-US"/>
        </w:rPr>
        <w:t xml:space="preserve">10 ATM (100 m) </w:t>
      </w:r>
    </w:p>
    <w:p w14:paraId="5708B199" w14:textId="77777777" w:rsidR="00612B6B" w:rsidRPr="00612B6B" w:rsidRDefault="00612B6B" w:rsidP="00612B6B">
      <w:pPr>
        <w:pStyle w:val="Pa0"/>
        <w:rPr>
          <w:rStyle w:val="A5"/>
          <w:rFonts w:ascii="Garamond" w:hAnsi="Garamond"/>
          <w:sz w:val="20"/>
          <w:szCs w:val="20"/>
          <w:lang w:val="en-US"/>
        </w:rPr>
      </w:pPr>
      <w:r w:rsidRPr="00612B6B">
        <w:rPr>
          <w:rStyle w:val="A4"/>
          <w:rFonts w:ascii="Garamond" w:hAnsi="Garamond"/>
          <w:sz w:val="20"/>
          <w:szCs w:val="20"/>
          <w:lang w:val="en-US"/>
        </w:rPr>
        <w:t>BRACELET</w:t>
      </w:r>
      <w:r w:rsidRPr="00612B6B">
        <w:rPr>
          <w:rStyle w:val="A0"/>
          <w:rFonts w:ascii="Garamond" w:hAnsi="Garamond"/>
          <w:sz w:val="20"/>
          <w:szCs w:val="20"/>
          <w:lang w:val="en-US"/>
        </w:rPr>
        <w:t xml:space="preserve">: </w:t>
      </w:r>
      <w:r w:rsidRPr="00612B6B">
        <w:rPr>
          <w:rStyle w:val="A5"/>
          <w:rFonts w:ascii="Garamond" w:hAnsi="Garamond"/>
          <w:sz w:val="20"/>
          <w:szCs w:val="20"/>
          <w:lang w:val="en-US"/>
        </w:rPr>
        <w:t xml:space="preserve">Black or Blue genuine alligator bracelet with curved fitting, 20 mm. </w:t>
      </w:r>
    </w:p>
    <w:p w14:paraId="0392261C" w14:textId="77777777" w:rsidR="00612B6B" w:rsidRPr="00612B6B" w:rsidRDefault="00612B6B" w:rsidP="00612B6B">
      <w:pPr>
        <w:pStyle w:val="Pa0"/>
        <w:rPr>
          <w:rStyle w:val="A5"/>
          <w:rFonts w:ascii="Garamond" w:hAnsi="Garamond"/>
          <w:sz w:val="20"/>
          <w:szCs w:val="20"/>
          <w:lang w:val="en-US"/>
        </w:rPr>
      </w:pPr>
      <w:r w:rsidRPr="00612B6B">
        <w:rPr>
          <w:rStyle w:val="A4"/>
          <w:rFonts w:ascii="Garamond" w:hAnsi="Garamond"/>
          <w:sz w:val="20"/>
          <w:szCs w:val="20"/>
          <w:lang w:val="en-US"/>
        </w:rPr>
        <w:t>BUCKLE</w:t>
      </w:r>
      <w:r w:rsidRPr="00612B6B">
        <w:rPr>
          <w:rStyle w:val="A0"/>
          <w:rFonts w:ascii="Garamond" w:hAnsi="Garamond"/>
          <w:sz w:val="20"/>
          <w:szCs w:val="20"/>
          <w:lang w:val="en-US"/>
        </w:rPr>
        <w:t xml:space="preserve">: </w:t>
      </w:r>
      <w:r w:rsidRPr="00612B6B">
        <w:rPr>
          <w:rStyle w:val="A5"/>
          <w:rFonts w:ascii="Garamond" w:hAnsi="Garamond"/>
          <w:sz w:val="20"/>
          <w:szCs w:val="20"/>
          <w:lang w:val="en-US"/>
        </w:rPr>
        <w:t>Pin buckle with engraved logo.</w:t>
      </w:r>
    </w:p>
    <w:p w14:paraId="18CCA663" w14:textId="77777777" w:rsidR="00612B6B" w:rsidRPr="00612B6B" w:rsidRDefault="00612B6B" w:rsidP="00612B6B">
      <w:pPr>
        <w:pStyle w:val="Default"/>
        <w:rPr>
          <w:rFonts w:ascii="Garamond" w:hAnsi="Garamond"/>
          <w:sz w:val="20"/>
          <w:szCs w:val="20"/>
          <w:lang w:val="en-US"/>
        </w:rPr>
      </w:pPr>
      <w:r w:rsidRPr="00612B6B">
        <w:rPr>
          <w:rFonts w:ascii="Garamond" w:hAnsi="Garamond"/>
          <w:b/>
          <w:bCs/>
          <w:sz w:val="20"/>
          <w:szCs w:val="20"/>
          <w:lang w:val="en-US"/>
        </w:rPr>
        <w:t xml:space="preserve">MOVEMENT: </w:t>
      </w:r>
      <w:r w:rsidRPr="00612B6B">
        <w:rPr>
          <w:rFonts w:ascii="Garamond" w:hAnsi="Garamond"/>
          <w:sz w:val="20"/>
          <w:szCs w:val="20"/>
          <w:lang w:val="en-US"/>
        </w:rPr>
        <w:t>Automatic movement with micro rotor (Vaucher Manufacture 5400)</w:t>
      </w:r>
    </w:p>
    <w:p w14:paraId="7E17EFDD" w14:textId="77777777" w:rsidR="00612B6B" w:rsidRPr="00612B6B" w:rsidRDefault="00612B6B" w:rsidP="00612B6B">
      <w:pPr>
        <w:pStyle w:val="Default"/>
        <w:rPr>
          <w:rFonts w:ascii="Garamond" w:hAnsi="Garamond"/>
          <w:sz w:val="20"/>
          <w:szCs w:val="20"/>
          <w:lang w:val="en-US"/>
        </w:rPr>
      </w:pPr>
      <w:r w:rsidRPr="00612B6B">
        <w:rPr>
          <w:rFonts w:ascii="Garamond" w:hAnsi="Garamond"/>
          <w:b/>
          <w:bCs/>
          <w:sz w:val="20"/>
          <w:szCs w:val="20"/>
          <w:lang w:val="en-US"/>
        </w:rPr>
        <w:t>CALIBER</w:t>
      </w:r>
      <w:r w:rsidRPr="00612B6B">
        <w:rPr>
          <w:rFonts w:ascii="Garamond" w:hAnsi="Garamond"/>
          <w:sz w:val="20"/>
          <w:szCs w:val="20"/>
          <w:lang w:val="en-US"/>
        </w:rPr>
        <w:t>: SSG8</w:t>
      </w:r>
    </w:p>
    <w:p w14:paraId="7759F18F" w14:textId="77777777" w:rsidR="00612B6B" w:rsidRPr="00612B6B" w:rsidRDefault="00612B6B" w:rsidP="00612B6B">
      <w:pPr>
        <w:pStyle w:val="Default"/>
        <w:rPr>
          <w:rFonts w:ascii="Garamond" w:hAnsi="Garamond"/>
          <w:sz w:val="20"/>
          <w:szCs w:val="20"/>
          <w:lang w:val="en-US"/>
        </w:rPr>
      </w:pPr>
      <w:r w:rsidRPr="00612B6B">
        <w:rPr>
          <w:rFonts w:ascii="Garamond" w:hAnsi="Garamond"/>
          <w:b/>
          <w:bCs/>
          <w:sz w:val="20"/>
          <w:szCs w:val="20"/>
          <w:lang w:val="en-US"/>
        </w:rPr>
        <w:t xml:space="preserve">POWER RESERVE: </w:t>
      </w:r>
      <w:r w:rsidRPr="00612B6B">
        <w:rPr>
          <w:rFonts w:ascii="Garamond" w:hAnsi="Garamond"/>
          <w:sz w:val="20"/>
          <w:szCs w:val="20"/>
          <w:lang w:val="en-US"/>
        </w:rPr>
        <w:t>48h</w:t>
      </w:r>
    </w:p>
    <w:p w14:paraId="5094F9F4" w14:textId="7D9E9B2A" w:rsidR="00612B6B" w:rsidRPr="00612B6B" w:rsidRDefault="00612B6B" w:rsidP="00612B6B">
      <w:pPr>
        <w:rPr>
          <w:rStyle w:val="A1"/>
          <w:rFonts w:ascii="Garamond" w:hAnsi="Garamond"/>
          <w:b w:val="0"/>
          <w:bCs w:val="0"/>
          <w:sz w:val="20"/>
          <w:szCs w:val="20"/>
          <w:lang w:val="en-US"/>
        </w:rPr>
      </w:pPr>
      <w:r w:rsidRPr="00612B6B">
        <w:rPr>
          <w:rStyle w:val="A1"/>
          <w:rFonts w:ascii="Garamond" w:hAnsi="Garamond"/>
          <w:sz w:val="20"/>
          <w:szCs w:val="20"/>
          <w:lang w:val="en-US"/>
        </w:rPr>
        <w:t xml:space="preserve">RRP: </w:t>
      </w:r>
      <w:r w:rsidR="00F74FA2" w:rsidRPr="00F74FA2">
        <w:rPr>
          <w:rStyle w:val="A1"/>
          <w:rFonts w:ascii="Garamond" w:hAnsi="Garamond"/>
          <w:b w:val="0"/>
          <w:bCs w:val="0"/>
          <w:sz w:val="20"/>
          <w:szCs w:val="20"/>
          <w:lang w:val="en-US"/>
        </w:rPr>
        <w:t>82.300SEK</w:t>
      </w:r>
    </w:p>
    <w:p w14:paraId="3B67DAC3" w14:textId="42048679" w:rsidR="009171F2" w:rsidRPr="00F74FA2" w:rsidRDefault="002A232E" w:rsidP="00612B6B">
      <w:pPr>
        <w:pStyle w:val="Ingetavstnd"/>
        <w:rPr>
          <w:rFonts w:ascii="Garamond" w:hAnsi="Garamond" w:cs="Segoe UI"/>
          <w:lang w:val="en-US"/>
        </w:rPr>
      </w:pPr>
      <w:r w:rsidRPr="00BC2A61"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  <w:br/>
      </w:r>
      <w:hyperlink r:id="rId6" w:history="1">
        <w:r w:rsidR="00F74FA2" w:rsidRPr="00F74FA2">
          <w:rPr>
            <w:rStyle w:val="Hyperlnk"/>
            <w:rFonts w:ascii="Garamond" w:hAnsi="Garamond" w:cs="Segoe UI"/>
            <w:lang w:val="en-US"/>
          </w:rPr>
          <w:t>sjoosandstrom.com</w:t>
        </w:r>
      </w:hyperlink>
    </w:p>
    <w:p w14:paraId="2E89C369" w14:textId="77777777" w:rsidR="00F74FA2" w:rsidRPr="00BC2A61" w:rsidRDefault="00F74FA2" w:rsidP="00612B6B">
      <w:pPr>
        <w:pStyle w:val="Ingetavstnd"/>
        <w:rPr>
          <w:rFonts w:ascii="Segoe UI" w:hAnsi="Segoe UI" w:cs="Segoe UI"/>
          <w:sz w:val="20"/>
          <w:szCs w:val="20"/>
          <w:lang w:val="en-US"/>
        </w:rPr>
      </w:pPr>
    </w:p>
    <w:p w14:paraId="209C4A87" w14:textId="1D4E948C" w:rsidR="00E26AFE" w:rsidRPr="00417AF0" w:rsidRDefault="00FA2825" w:rsidP="009171F2">
      <w:pPr>
        <w:pStyle w:val="paragraph"/>
        <w:spacing w:before="0" w:beforeAutospacing="0" w:after="0" w:afterAutospacing="0"/>
        <w:textAlignment w:val="baseline"/>
        <w:rPr>
          <w:rStyle w:val="scxw199914128"/>
          <w:rFonts w:ascii="Garamond" w:hAnsi="Garamond" w:cs="Segoe UI"/>
          <w:sz w:val="20"/>
          <w:szCs w:val="20"/>
        </w:rPr>
      </w:pPr>
      <w:r w:rsidRPr="00417AF0">
        <w:rPr>
          <w:rStyle w:val="normaltextrun"/>
          <w:rFonts w:ascii="Garamond" w:hAnsi="Garamond" w:cs="Segoe UI"/>
          <w:b/>
          <w:bCs/>
          <w:sz w:val="20"/>
          <w:szCs w:val="20"/>
        </w:rPr>
        <w:t>För mer information, vänligen kontakta</w:t>
      </w:r>
      <w:r w:rsidR="009171F2" w:rsidRPr="00417AF0">
        <w:rPr>
          <w:rStyle w:val="normaltextrun"/>
          <w:rFonts w:ascii="Garamond" w:hAnsi="Garamond" w:cs="Segoe UI"/>
          <w:b/>
          <w:bCs/>
          <w:sz w:val="20"/>
          <w:szCs w:val="20"/>
        </w:rPr>
        <w:t>:</w:t>
      </w:r>
      <w:r w:rsidR="009171F2" w:rsidRPr="00417AF0">
        <w:rPr>
          <w:rStyle w:val="scxw199914128"/>
          <w:rFonts w:ascii="Garamond" w:hAnsi="Garamond" w:cs="Segoe UI"/>
          <w:sz w:val="20"/>
          <w:szCs w:val="20"/>
        </w:rPr>
        <w:t> </w:t>
      </w:r>
      <w:r w:rsidR="009171F2" w:rsidRPr="00417AF0">
        <w:rPr>
          <w:rFonts w:ascii="Garamond" w:hAnsi="Garamond" w:cs="Segoe UI"/>
          <w:sz w:val="20"/>
          <w:szCs w:val="20"/>
        </w:rPr>
        <w:br/>
      </w:r>
      <w:r w:rsidR="00BC2A61">
        <w:rPr>
          <w:rStyle w:val="normaltextrun"/>
          <w:rFonts w:ascii="Garamond" w:hAnsi="Garamond" w:cs="Segoe UI"/>
          <w:sz w:val="20"/>
          <w:szCs w:val="20"/>
        </w:rPr>
        <w:t>Kristofer Johansson</w:t>
      </w:r>
    </w:p>
    <w:p w14:paraId="1A403EE9" w14:textId="0DE4CF98" w:rsidR="009171F2" w:rsidRPr="00417AF0" w:rsidRDefault="00E26AFE" w:rsidP="009171F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0"/>
          <w:szCs w:val="20"/>
        </w:rPr>
      </w:pPr>
      <w:r w:rsidRPr="00417AF0">
        <w:rPr>
          <w:rStyle w:val="scxw199914128"/>
          <w:rFonts w:ascii="Garamond" w:hAnsi="Garamond" w:cs="Segoe UI"/>
          <w:sz w:val="20"/>
          <w:szCs w:val="20"/>
        </w:rPr>
        <w:t>Pres</w:t>
      </w:r>
      <w:r w:rsidR="00FA2825" w:rsidRPr="00417AF0">
        <w:rPr>
          <w:rStyle w:val="scxw199914128"/>
          <w:rFonts w:ascii="Garamond" w:hAnsi="Garamond" w:cs="Segoe UI"/>
          <w:sz w:val="20"/>
          <w:szCs w:val="20"/>
        </w:rPr>
        <w:t>skontakt</w:t>
      </w:r>
      <w:r w:rsidR="009171F2" w:rsidRPr="00417AF0">
        <w:rPr>
          <w:rStyle w:val="normaltextrun"/>
          <w:rFonts w:ascii="Garamond" w:hAnsi="Garamond" w:cs="Segoe UI"/>
          <w:sz w:val="20"/>
          <w:szCs w:val="20"/>
        </w:rPr>
        <w:t>, Sjöö Sandström</w:t>
      </w:r>
      <w:r w:rsidR="004F4479">
        <w:rPr>
          <w:rStyle w:val="normaltextrun"/>
          <w:rFonts w:ascii="Garamond" w:hAnsi="Garamond" w:cs="Segoe UI"/>
          <w:sz w:val="20"/>
          <w:szCs w:val="20"/>
        </w:rPr>
        <w:t xml:space="preserve"> Sweden</w:t>
      </w:r>
      <w:r w:rsidR="009171F2" w:rsidRPr="00417AF0">
        <w:rPr>
          <w:rStyle w:val="normaltextrun"/>
          <w:rFonts w:ascii="Garamond" w:hAnsi="Garamond" w:cs="Segoe UI"/>
          <w:sz w:val="20"/>
          <w:szCs w:val="20"/>
        </w:rPr>
        <w:t xml:space="preserve"> AB</w:t>
      </w:r>
      <w:r w:rsidR="009171F2" w:rsidRPr="00417AF0">
        <w:rPr>
          <w:rStyle w:val="scxw199914128"/>
          <w:rFonts w:ascii="Garamond" w:hAnsi="Garamond" w:cs="Segoe UI"/>
          <w:sz w:val="20"/>
          <w:szCs w:val="20"/>
        </w:rPr>
        <w:t> </w:t>
      </w:r>
      <w:r w:rsidR="009171F2" w:rsidRPr="00417AF0">
        <w:rPr>
          <w:rFonts w:ascii="Garamond" w:hAnsi="Garamond" w:cs="Segoe UI"/>
          <w:sz w:val="20"/>
          <w:szCs w:val="20"/>
        </w:rPr>
        <w:br/>
      </w:r>
      <w:hyperlink r:id="rId7" w:history="1">
        <w:r w:rsidR="00BC2A61" w:rsidRPr="002333D1">
          <w:rPr>
            <w:rStyle w:val="Hyperlnk"/>
            <w:rFonts w:ascii="Garamond" w:hAnsi="Garamond" w:cs="Segoe UI"/>
            <w:sz w:val="20"/>
            <w:szCs w:val="20"/>
          </w:rPr>
          <w:t>kristofer.johansson@sjoosandstrom.se</w:t>
        </w:r>
      </w:hyperlink>
      <w:r w:rsidR="009171F2" w:rsidRPr="00417AF0">
        <w:rPr>
          <w:rStyle w:val="scxw199914128"/>
          <w:rFonts w:ascii="Garamond" w:hAnsi="Garamond" w:cs="Segoe UI"/>
          <w:sz w:val="20"/>
          <w:szCs w:val="20"/>
        </w:rPr>
        <w:t> </w:t>
      </w:r>
      <w:r w:rsidR="009171F2" w:rsidRPr="00417AF0">
        <w:rPr>
          <w:rFonts w:ascii="Garamond" w:hAnsi="Garamond" w:cs="Segoe UI"/>
          <w:sz w:val="20"/>
          <w:szCs w:val="20"/>
        </w:rPr>
        <w:br/>
      </w:r>
      <w:r w:rsidR="00FA2825" w:rsidRPr="00417AF0">
        <w:rPr>
          <w:rStyle w:val="normaltextrun"/>
          <w:rFonts w:ascii="Garamond" w:hAnsi="Garamond" w:cs="Segoe UI"/>
          <w:sz w:val="20"/>
          <w:szCs w:val="20"/>
        </w:rPr>
        <w:t>Telefon</w:t>
      </w:r>
      <w:r w:rsidR="009171F2" w:rsidRPr="00417AF0">
        <w:rPr>
          <w:rStyle w:val="normaltextrun"/>
          <w:rFonts w:ascii="Garamond" w:hAnsi="Garamond" w:cs="Segoe UI"/>
          <w:sz w:val="20"/>
          <w:szCs w:val="20"/>
        </w:rPr>
        <w:t>: +46</w:t>
      </w:r>
      <w:r w:rsidR="00BC2A61">
        <w:rPr>
          <w:rStyle w:val="normaltextrun"/>
          <w:rFonts w:ascii="Garamond" w:hAnsi="Garamond" w:cs="Segoe UI"/>
          <w:sz w:val="20"/>
          <w:szCs w:val="20"/>
        </w:rPr>
        <w:t> </w:t>
      </w:r>
      <w:r w:rsidR="009171F2" w:rsidRPr="00417AF0">
        <w:rPr>
          <w:rStyle w:val="normaltextrun"/>
          <w:rFonts w:ascii="Garamond" w:hAnsi="Garamond" w:cs="Segoe UI"/>
          <w:sz w:val="20"/>
          <w:szCs w:val="20"/>
        </w:rPr>
        <w:t>76</w:t>
      </w:r>
      <w:r w:rsidR="00BC2A61">
        <w:rPr>
          <w:rStyle w:val="normaltextrun"/>
          <w:rFonts w:ascii="Garamond" w:hAnsi="Garamond" w:cs="Segoe UI"/>
          <w:sz w:val="20"/>
          <w:szCs w:val="20"/>
        </w:rPr>
        <w:t>8 06 12 55</w:t>
      </w:r>
      <w:r w:rsidR="009171F2" w:rsidRPr="00417AF0">
        <w:rPr>
          <w:rStyle w:val="eop"/>
          <w:rFonts w:ascii="Garamond" w:hAnsi="Garamond" w:cs="Segoe UI"/>
          <w:sz w:val="20"/>
          <w:szCs w:val="20"/>
        </w:rPr>
        <w:t> </w:t>
      </w:r>
    </w:p>
    <w:p w14:paraId="0F6B5505" w14:textId="77777777" w:rsidR="00FA2825" w:rsidRPr="00FA2825" w:rsidRDefault="00FA2825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B52FECF" w14:textId="43BF3D08" w:rsidR="00092A04" w:rsidRPr="00417AF0" w:rsidRDefault="00092A04" w:rsidP="00417AF0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0"/>
          <w:szCs w:val="20"/>
        </w:rPr>
      </w:pPr>
    </w:p>
    <w:sectPr w:rsidR="00092A04" w:rsidRPr="00417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Caslon Pro">
    <w:altName w:val="Palatino Linotype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Futwora 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723A2"/>
    <w:multiLevelType w:val="hybridMultilevel"/>
    <w:tmpl w:val="F5F42DF2"/>
    <w:lvl w:ilvl="0" w:tplc="606447E8">
      <w:start w:val="15"/>
      <w:numFmt w:val="bullet"/>
      <w:lvlText w:val="-"/>
      <w:lvlJc w:val="left"/>
      <w:pPr>
        <w:ind w:left="1440" w:hanging="360"/>
      </w:pPr>
      <w:rPr>
        <w:rFonts w:ascii="Garamond" w:eastAsia="Times New Roman" w:hAnsi="Garamond" w:cs="Segoe UI" w:hint="default"/>
        <w:i/>
        <w:color w:val="00000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6955B0"/>
    <w:multiLevelType w:val="multilevel"/>
    <w:tmpl w:val="F21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297567"/>
    <w:multiLevelType w:val="multilevel"/>
    <w:tmpl w:val="8BD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552908">
    <w:abstractNumId w:val="2"/>
  </w:num>
  <w:num w:numId="2" w16cid:durableId="1158576047">
    <w:abstractNumId w:val="1"/>
  </w:num>
  <w:num w:numId="3" w16cid:durableId="13777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57614"/>
    <w:rsid w:val="00092A04"/>
    <w:rsid w:val="000D37B2"/>
    <w:rsid w:val="001027A7"/>
    <w:rsid w:val="00137350"/>
    <w:rsid w:val="00234351"/>
    <w:rsid w:val="002A232E"/>
    <w:rsid w:val="00356878"/>
    <w:rsid w:val="00367726"/>
    <w:rsid w:val="003F6BE3"/>
    <w:rsid w:val="00417AF0"/>
    <w:rsid w:val="004F4479"/>
    <w:rsid w:val="00612B6B"/>
    <w:rsid w:val="008232F3"/>
    <w:rsid w:val="009171F2"/>
    <w:rsid w:val="009513A0"/>
    <w:rsid w:val="00A27FBF"/>
    <w:rsid w:val="00BC2A61"/>
    <w:rsid w:val="00BC6258"/>
    <w:rsid w:val="00C21FE7"/>
    <w:rsid w:val="00CC11E1"/>
    <w:rsid w:val="00D1399A"/>
    <w:rsid w:val="00E037EB"/>
    <w:rsid w:val="00E26AFE"/>
    <w:rsid w:val="00E652CE"/>
    <w:rsid w:val="00E71D2C"/>
    <w:rsid w:val="00F74FA2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D4ED"/>
  <w15:chartTrackingRefBased/>
  <w15:docId w15:val="{8F7FFA10-548B-0545-B671-56D07E34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171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eop">
    <w:name w:val="eop"/>
    <w:basedOn w:val="Standardstycketeckensnitt"/>
    <w:rsid w:val="009171F2"/>
  </w:style>
  <w:style w:type="character" w:customStyle="1" w:styleId="normaltextrun">
    <w:name w:val="normaltextrun"/>
    <w:basedOn w:val="Standardstycketeckensnitt"/>
    <w:rsid w:val="009171F2"/>
  </w:style>
  <w:style w:type="character" w:customStyle="1" w:styleId="scxw199914128">
    <w:name w:val="scxw199914128"/>
    <w:basedOn w:val="Standardstycketeckensnitt"/>
    <w:rsid w:val="009171F2"/>
  </w:style>
  <w:style w:type="character" w:styleId="Hyperlnk">
    <w:name w:val="Hyperlink"/>
    <w:basedOn w:val="Standardstycketeckensnitt"/>
    <w:uiPriority w:val="99"/>
    <w:unhideWhenUsed/>
    <w:rsid w:val="009513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3A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513A0"/>
    <w:rPr>
      <w:color w:val="954F72" w:themeColor="followedHyperlink"/>
      <w:u w:val="single"/>
    </w:rPr>
  </w:style>
  <w:style w:type="paragraph" w:styleId="Ingetavstnd">
    <w:name w:val="No Spacing"/>
    <w:uiPriority w:val="1"/>
    <w:qFormat/>
    <w:rsid w:val="00BC2A61"/>
    <w:rPr>
      <w:kern w:val="2"/>
      <w:sz w:val="22"/>
      <w:szCs w:val="22"/>
      <w14:ligatures w14:val="standardContextual"/>
    </w:rPr>
  </w:style>
  <w:style w:type="character" w:customStyle="1" w:styleId="A5">
    <w:name w:val="A5"/>
    <w:uiPriority w:val="99"/>
    <w:rsid w:val="00612B6B"/>
    <w:rPr>
      <w:rFonts w:cs="Adobe Caslon Pro"/>
      <w:color w:val="000000"/>
      <w:sz w:val="18"/>
      <w:szCs w:val="18"/>
    </w:rPr>
  </w:style>
  <w:style w:type="paragraph" w:customStyle="1" w:styleId="Default">
    <w:name w:val="Default"/>
    <w:basedOn w:val="Normal"/>
    <w:rsid w:val="00612B6B"/>
    <w:pPr>
      <w:autoSpaceDE w:val="0"/>
      <w:autoSpaceDN w:val="0"/>
    </w:pPr>
    <w:rPr>
      <w:rFonts w:ascii="Adobe Caslon Pro" w:hAnsi="Adobe Caslon Pro" w:cs="Calibri"/>
      <w:color w:val="000000"/>
    </w:rPr>
  </w:style>
  <w:style w:type="character" w:customStyle="1" w:styleId="A0">
    <w:name w:val="A0"/>
    <w:basedOn w:val="Standardstycketeckensnitt"/>
    <w:uiPriority w:val="99"/>
    <w:rsid w:val="00612B6B"/>
    <w:rPr>
      <w:rFonts w:ascii="Adobe Caslon Pro" w:hAnsi="Adobe Caslon Pro" w:hint="default"/>
      <w:color w:val="000000"/>
    </w:rPr>
  </w:style>
  <w:style w:type="paragraph" w:customStyle="1" w:styleId="Pa0">
    <w:name w:val="Pa0"/>
    <w:basedOn w:val="Normal"/>
    <w:uiPriority w:val="99"/>
    <w:rsid w:val="00612B6B"/>
    <w:pPr>
      <w:autoSpaceDE w:val="0"/>
      <w:autoSpaceDN w:val="0"/>
      <w:spacing w:line="241" w:lineRule="atLeast"/>
    </w:pPr>
    <w:rPr>
      <w:rFonts w:ascii="Futwora Bold" w:hAnsi="Futwora Bold" w:cs="Calibri"/>
    </w:rPr>
  </w:style>
  <w:style w:type="character" w:customStyle="1" w:styleId="A1">
    <w:name w:val="A1"/>
    <w:basedOn w:val="Standardstycketeckensnitt"/>
    <w:uiPriority w:val="99"/>
    <w:rsid w:val="00612B6B"/>
    <w:rPr>
      <w:rFonts w:ascii="Futwora Bold" w:hAnsi="Futwora Bold" w:hint="default"/>
      <w:b/>
      <w:bCs/>
      <w:color w:val="000000"/>
    </w:rPr>
  </w:style>
  <w:style w:type="character" w:customStyle="1" w:styleId="A4">
    <w:name w:val="A4"/>
    <w:basedOn w:val="Standardstycketeckensnitt"/>
    <w:uiPriority w:val="99"/>
    <w:rsid w:val="00612B6B"/>
    <w:rPr>
      <w:rFonts w:ascii="Futwora Bold" w:hAnsi="Futwora Bold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ofer.johansson@sjoosandstro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joosandstrom.com/collection/royal-capit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Waldner</dc:creator>
  <cp:keywords/>
  <dc:description/>
  <cp:lastModifiedBy>Kristofer Johansson</cp:lastModifiedBy>
  <cp:revision>2</cp:revision>
  <dcterms:created xsi:type="dcterms:W3CDTF">2023-11-29T18:54:00Z</dcterms:created>
  <dcterms:modified xsi:type="dcterms:W3CDTF">2023-11-29T18:54:00Z</dcterms:modified>
</cp:coreProperties>
</file>