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B4807" w14:textId="2D3E4E3D" w:rsidR="00EB76D5" w:rsidRPr="00264FEC" w:rsidRDefault="00001E13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Hot-</w:t>
      </w:r>
      <w:proofErr w:type="spellStart"/>
      <w:r>
        <w:rPr>
          <w:b/>
          <w:sz w:val="40"/>
          <w:szCs w:val="32"/>
        </w:rPr>
        <w:t>hatchback</w:t>
      </w:r>
      <w:proofErr w:type="spellEnd"/>
      <w:r>
        <w:rPr>
          <w:b/>
          <w:sz w:val="40"/>
          <w:szCs w:val="32"/>
        </w:rPr>
        <w:t xml:space="preserve"> </w:t>
      </w:r>
      <w:proofErr w:type="spellStart"/>
      <w:r>
        <w:rPr>
          <w:b/>
          <w:sz w:val="40"/>
          <w:szCs w:val="32"/>
        </w:rPr>
        <w:t>Limited</w:t>
      </w:r>
      <w:proofErr w:type="spellEnd"/>
      <w:r>
        <w:rPr>
          <w:b/>
          <w:sz w:val="40"/>
          <w:szCs w:val="32"/>
        </w:rPr>
        <w:t xml:space="preserve"> Edition: Nya Ford Fiesta ST200</w:t>
      </w:r>
    </w:p>
    <w:p w14:paraId="4286E5C5" w14:textId="77777777" w:rsidR="00EB76D5" w:rsidRDefault="00EB76D5" w:rsidP="00077065">
      <w:pPr>
        <w:spacing w:line="276" w:lineRule="auto"/>
      </w:pPr>
    </w:p>
    <w:p w14:paraId="4C299D5E" w14:textId="77777777" w:rsidR="00EB76D5" w:rsidRDefault="00EB76D5" w:rsidP="00077065">
      <w:pPr>
        <w:spacing w:line="276" w:lineRule="auto"/>
      </w:pPr>
    </w:p>
    <w:p w14:paraId="73870114" w14:textId="77777777" w:rsidR="00077065" w:rsidRDefault="00077065" w:rsidP="00077065">
      <w:pPr>
        <w:spacing w:line="276" w:lineRule="auto"/>
      </w:pPr>
    </w:p>
    <w:p w14:paraId="1D41459E" w14:textId="77777777" w:rsidR="00077065" w:rsidRDefault="00077065" w:rsidP="00077065">
      <w:pPr>
        <w:spacing w:line="276" w:lineRule="auto"/>
      </w:pPr>
    </w:p>
    <w:p w14:paraId="6C1880DC" w14:textId="77777777" w:rsidR="00077065" w:rsidRDefault="00077065" w:rsidP="00077065">
      <w:pPr>
        <w:spacing w:line="276" w:lineRule="auto"/>
      </w:pPr>
    </w:p>
    <w:p w14:paraId="03145630" w14:textId="6F93CECD" w:rsidR="00EB76D5" w:rsidRPr="00264FEC" w:rsidRDefault="00E8224E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Nu lanserar Ford den kraftfullaste versionen hittills av Ford Fies</w:t>
      </w:r>
      <w:r w:rsidR="006E1467">
        <w:rPr>
          <w:rFonts w:ascii="Helvetica" w:hAnsi="Helvetica"/>
          <w:b/>
          <w:sz w:val="22"/>
        </w:rPr>
        <w:t>ta. Ford Fiesta ST200 som visa</w:t>
      </w:r>
      <w:r>
        <w:rPr>
          <w:rFonts w:ascii="Helvetica" w:hAnsi="Helvetica"/>
          <w:b/>
          <w:sz w:val="22"/>
        </w:rPr>
        <w:t xml:space="preserve">s upp på bilsalongen i Genevé i </w:t>
      </w:r>
      <w:r w:rsidR="00001E13">
        <w:rPr>
          <w:rFonts w:ascii="Helvetica" w:hAnsi="Helvetica"/>
          <w:b/>
          <w:sz w:val="22"/>
        </w:rPr>
        <w:t>veckan</w:t>
      </w:r>
      <w:r>
        <w:rPr>
          <w:rFonts w:ascii="Helvetica" w:hAnsi="Helvetica"/>
          <w:b/>
          <w:sz w:val="22"/>
        </w:rPr>
        <w:t xml:space="preserve"> kommer i en unik exteriör i stormgrått med mattsvarta fälgar och levererar 10 </w:t>
      </w:r>
      <w:r w:rsidR="00001E13">
        <w:rPr>
          <w:rFonts w:ascii="Helvetica" w:hAnsi="Helvetica"/>
          <w:b/>
          <w:sz w:val="22"/>
        </w:rPr>
        <w:t>procent</w:t>
      </w:r>
      <w:r>
        <w:rPr>
          <w:rFonts w:ascii="Helvetica" w:hAnsi="Helvetica"/>
          <w:b/>
          <w:sz w:val="22"/>
        </w:rPr>
        <w:t xml:space="preserve"> högre </w:t>
      </w:r>
      <w:r w:rsidR="00001E13">
        <w:rPr>
          <w:rFonts w:ascii="Helvetica" w:hAnsi="Helvetica"/>
          <w:b/>
          <w:sz w:val="22"/>
        </w:rPr>
        <w:t>prestanda</w:t>
      </w:r>
      <w:r>
        <w:rPr>
          <w:rFonts w:ascii="Helvetica" w:hAnsi="Helvetica"/>
          <w:b/>
          <w:sz w:val="22"/>
        </w:rPr>
        <w:t xml:space="preserve"> och 20 </w:t>
      </w:r>
      <w:r w:rsidR="00001E13">
        <w:rPr>
          <w:rFonts w:ascii="Helvetica" w:hAnsi="Helvetica"/>
          <w:b/>
          <w:sz w:val="22"/>
        </w:rPr>
        <w:t>procent</w:t>
      </w:r>
      <w:r>
        <w:rPr>
          <w:rFonts w:ascii="Helvetica" w:hAnsi="Helvetica"/>
          <w:b/>
          <w:sz w:val="22"/>
        </w:rPr>
        <w:t xml:space="preserve"> mer vridmoment. </w:t>
      </w:r>
      <w:r w:rsidR="006E1467">
        <w:rPr>
          <w:rFonts w:ascii="Helvetica" w:hAnsi="Helvetica"/>
          <w:b/>
          <w:sz w:val="22"/>
        </w:rPr>
        <w:t xml:space="preserve">Bilen börjar </w:t>
      </w:r>
      <w:r w:rsidR="00001E13">
        <w:rPr>
          <w:rFonts w:ascii="Helvetica" w:hAnsi="Helvetica"/>
          <w:b/>
          <w:sz w:val="22"/>
        </w:rPr>
        <w:t>byggas i sommar</w:t>
      </w:r>
      <w:r w:rsidR="006E1467">
        <w:rPr>
          <w:rFonts w:ascii="Helvetica" w:hAnsi="Helvetica"/>
          <w:b/>
          <w:sz w:val="22"/>
        </w:rPr>
        <w:t xml:space="preserve"> och levereras </w:t>
      </w:r>
      <w:r w:rsidR="00001E13">
        <w:rPr>
          <w:rFonts w:ascii="Helvetica" w:hAnsi="Helvetica"/>
          <w:b/>
          <w:sz w:val="22"/>
        </w:rPr>
        <w:t>senare i år</w:t>
      </w:r>
      <w:r w:rsidR="006E1467">
        <w:rPr>
          <w:rFonts w:ascii="Helvetica" w:hAnsi="Helvetica"/>
          <w:b/>
          <w:sz w:val="22"/>
        </w:rPr>
        <w:t>.</w:t>
      </w:r>
    </w:p>
    <w:p w14:paraId="3E3B1008" w14:textId="77777777" w:rsidR="00EB76D5" w:rsidRDefault="00EB76D5" w:rsidP="00623ADB">
      <w:pPr>
        <w:spacing w:line="276" w:lineRule="auto"/>
      </w:pPr>
    </w:p>
    <w:p w14:paraId="7AE2DD45" w14:textId="77777777" w:rsidR="00077065" w:rsidRDefault="00077065" w:rsidP="00623ADB">
      <w:pPr>
        <w:spacing w:line="276" w:lineRule="auto"/>
      </w:pPr>
    </w:p>
    <w:p w14:paraId="6C4F9327" w14:textId="77777777" w:rsidR="00EB76D5" w:rsidRDefault="00EB76D5" w:rsidP="00623ADB">
      <w:pPr>
        <w:spacing w:line="276" w:lineRule="auto"/>
      </w:pPr>
    </w:p>
    <w:p w14:paraId="43CD3F5F" w14:textId="64405CA6" w:rsidR="00077065" w:rsidRPr="00001E13" w:rsidRDefault="006E1467" w:rsidP="00623ADB">
      <w:pPr>
        <w:spacing w:line="276" w:lineRule="auto"/>
        <w:rPr>
          <w:rFonts w:ascii="Georgia" w:hAnsi="Georgia"/>
          <w:sz w:val="22"/>
          <w:szCs w:val="22"/>
        </w:rPr>
      </w:pPr>
      <w:r w:rsidRPr="00001E13">
        <w:rPr>
          <w:rFonts w:ascii="Georgia" w:hAnsi="Georgia"/>
          <w:sz w:val="22"/>
          <w:szCs w:val="22"/>
        </w:rPr>
        <w:t xml:space="preserve">Ford Fiesta ST200 är en utveckling av hyllade Fiesta ST. Den specialkalibrerade 1.6-liters </w:t>
      </w:r>
      <w:proofErr w:type="spellStart"/>
      <w:r w:rsidRPr="00001E13">
        <w:rPr>
          <w:rFonts w:ascii="Georgia" w:hAnsi="Georgia"/>
          <w:sz w:val="22"/>
          <w:szCs w:val="22"/>
        </w:rPr>
        <w:t>EcoBoost</w:t>
      </w:r>
      <w:proofErr w:type="spellEnd"/>
      <w:r w:rsidRPr="00001E13">
        <w:rPr>
          <w:rFonts w:ascii="Georgia" w:hAnsi="Georgia"/>
          <w:sz w:val="22"/>
          <w:szCs w:val="22"/>
        </w:rPr>
        <w:t xml:space="preserve">-motorn levererar </w:t>
      </w:r>
      <w:r w:rsidR="006C52D3" w:rsidRPr="00001E13">
        <w:rPr>
          <w:rFonts w:ascii="Georgia" w:hAnsi="Georgia"/>
          <w:sz w:val="22"/>
          <w:szCs w:val="22"/>
        </w:rPr>
        <w:t>200 hästkrafter och 290 Nm vridmoment</w:t>
      </w:r>
      <w:r w:rsidR="00001E13" w:rsidRPr="00001E13">
        <w:rPr>
          <w:rFonts w:ascii="Georgia" w:hAnsi="Georgia"/>
          <w:sz w:val="22"/>
          <w:szCs w:val="22"/>
        </w:rPr>
        <w:t>, vilket gör den till Fords snabbaste och mest kraftfulla produktionsbyggda Fiesta någonsin. Nya ST200 sprintar 0-100 km/h på 6,7 sekunder.</w:t>
      </w:r>
    </w:p>
    <w:p w14:paraId="3404F142" w14:textId="77777777" w:rsidR="006C52D3" w:rsidRDefault="006C52D3" w:rsidP="00623ADB">
      <w:pPr>
        <w:spacing w:line="276" w:lineRule="auto"/>
        <w:rPr>
          <w:rFonts w:ascii="Georgia" w:hAnsi="Georgia"/>
          <w:sz w:val="22"/>
        </w:rPr>
      </w:pPr>
    </w:p>
    <w:p w14:paraId="3CA85156" w14:textId="6551197C" w:rsidR="006C52D3" w:rsidRPr="00B21BD0" w:rsidRDefault="006C52D3" w:rsidP="00B21BD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B21BD0">
        <w:rPr>
          <w:rFonts w:ascii="Georgia" w:hAnsi="Georgia"/>
          <w:sz w:val="22"/>
        </w:rPr>
        <w:t xml:space="preserve">Fiesta ST </w:t>
      </w:r>
      <w:r w:rsidR="00001E13">
        <w:rPr>
          <w:rFonts w:ascii="Georgia" w:hAnsi="Georgia"/>
          <w:sz w:val="22"/>
        </w:rPr>
        <w:t xml:space="preserve">älskas verkligen av både förare och kritiker. </w:t>
      </w:r>
      <w:r w:rsidRPr="00B21BD0">
        <w:rPr>
          <w:rFonts w:ascii="Georgia" w:hAnsi="Georgia"/>
          <w:sz w:val="22"/>
        </w:rPr>
        <w:t xml:space="preserve">ST200 </w:t>
      </w:r>
      <w:r w:rsidR="00001E13">
        <w:rPr>
          <w:rFonts w:ascii="Georgia" w:hAnsi="Georgia"/>
          <w:sz w:val="22"/>
        </w:rPr>
        <w:t xml:space="preserve">tar </w:t>
      </w:r>
      <w:r w:rsidRPr="00B21BD0">
        <w:rPr>
          <w:rFonts w:ascii="Georgia" w:hAnsi="Georgia"/>
          <w:sz w:val="22"/>
        </w:rPr>
        <w:t xml:space="preserve">den </w:t>
      </w:r>
      <w:r w:rsidR="00001E13">
        <w:rPr>
          <w:rFonts w:ascii="Georgia" w:hAnsi="Georgia"/>
          <w:sz w:val="22"/>
        </w:rPr>
        <w:t xml:space="preserve">vidare </w:t>
      </w:r>
      <w:r w:rsidRPr="00B21BD0">
        <w:rPr>
          <w:rFonts w:ascii="Georgia" w:hAnsi="Georgia"/>
          <w:sz w:val="22"/>
        </w:rPr>
        <w:t xml:space="preserve">till en ny nivå av kraft och prestanda. Jag tror att det här är en blivande klassiker, säger Joe </w:t>
      </w:r>
      <w:proofErr w:type="spellStart"/>
      <w:r w:rsidRPr="00B21BD0">
        <w:rPr>
          <w:rFonts w:ascii="Georgia" w:hAnsi="Georgia"/>
          <w:sz w:val="22"/>
        </w:rPr>
        <w:t>Bakaj</w:t>
      </w:r>
      <w:proofErr w:type="spellEnd"/>
      <w:r w:rsidRPr="00B21BD0">
        <w:rPr>
          <w:rFonts w:ascii="Georgia" w:hAnsi="Georgia"/>
          <w:sz w:val="22"/>
        </w:rPr>
        <w:t>, produktutvecklingsdirektör på Ford Europa.</w:t>
      </w:r>
    </w:p>
    <w:p w14:paraId="20451A59" w14:textId="77777777" w:rsidR="00B21BD0" w:rsidRDefault="00B21BD0" w:rsidP="00B21BD0">
      <w:pPr>
        <w:spacing w:line="276" w:lineRule="auto"/>
        <w:rPr>
          <w:rFonts w:ascii="Georgia" w:hAnsi="Georgia"/>
          <w:sz w:val="22"/>
        </w:rPr>
      </w:pPr>
    </w:p>
    <w:p w14:paraId="16109476" w14:textId="67E4A72F" w:rsidR="00B21BD0" w:rsidRPr="00B21BD0" w:rsidRDefault="00662B7C" w:rsidP="00B21BD0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Även utseendet </w:t>
      </w:r>
      <w:r w:rsidR="00001E13">
        <w:rPr>
          <w:rFonts w:ascii="Georgia" w:hAnsi="Georgia"/>
          <w:sz w:val="22"/>
        </w:rPr>
        <w:t>sticker ut på nya</w:t>
      </w:r>
      <w:r>
        <w:rPr>
          <w:rFonts w:ascii="Georgia" w:hAnsi="Georgia"/>
          <w:sz w:val="22"/>
        </w:rPr>
        <w:t xml:space="preserve"> Fiesta ST200. Exteriört har modellen </w:t>
      </w:r>
      <w:proofErr w:type="spellStart"/>
      <w:r>
        <w:rPr>
          <w:rFonts w:ascii="Georgia" w:hAnsi="Georgia"/>
          <w:sz w:val="22"/>
        </w:rPr>
        <w:t>stormgrå</w:t>
      </w:r>
      <w:proofErr w:type="spellEnd"/>
      <w:r>
        <w:rPr>
          <w:rFonts w:ascii="Georgia" w:hAnsi="Georgia"/>
          <w:sz w:val="22"/>
        </w:rPr>
        <w:t xml:space="preserve"> lack med mattsvarta </w:t>
      </w:r>
      <w:r w:rsidR="007102D4">
        <w:rPr>
          <w:rFonts w:ascii="Georgia" w:hAnsi="Georgia"/>
          <w:sz w:val="22"/>
        </w:rPr>
        <w:t>fälgar</w:t>
      </w:r>
      <w:r w:rsidR="00001E13">
        <w:rPr>
          <w:rFonts w:ascii="Georgia" w:hAnsi="Georgia"/>
          <w:sz w:val="22"/>
        </w:rPr>
        <w:t xml:space="preserve"> och inredningen har både nya och välbekanta ST-detaljer</w:t>
      </w:r>
      <w:r>
        <w:rPr>
          <w:rFonts w:ascii="Georgia" w:hAnsi="Georgia"/>
          <w:sz w:val="22"/>
        </w:rPr>
        <w:t>.</w:t>
      </w:r>
      <w:r w:rsidR="007102D4">
        <w:rPr>
          <w:rFonts w:ascii="Georgia" w:hAnsi="Georgia"/>
          <w:sz w:val="22"/>
        </w:rPr>
        <w:t xml:space="preserve"> Tillverkningen</w:t>
      </w:r>
      <w:r w:rsidR="00001E13">
        <w:rPr>
          <w:rFonts w:ascii="Georgia" w:hAnsi="Georgia"/>
          <w:sz w:val="22"/>
        </w:rPr>
        <w:t xml:space="preserve"> av den begränsade upplagan börjar </w:t>
      </w:r>
      <w:r w:rsidR="007102D4">
        <w:rPr>
          <w:rFonts w:ascii="Georgia" w:hAnsi="Georgia"/>
          <w:sz w:val="22"/>
        </w:rPr>
        <w:t xml:space="preserve">i juni och bilarna levereras </w:t>
      </w:r>
      <w:r w:rsidR="00001E13">
        <w:rPr>
          <w:rFonts w:ascii="Georgia" w:hAnsi="Georgia"/>
          <w:sz w:val="22"/>
        </w:rPr>
        <w:t>senare under året</w:t>
      </w:r>
      <w:bookmarkStart w:id="0" w:name="_GoBack"/>
      <w:bookmarkEnd w:id="0"/>
      <w:r w:rsidR="007102D4">
        <w:rPr>
          <w:rFonts w:ascii="Georgia" w:hAnsi="Georgia"/>
          <w:sz w:val="22"/>
        </w:rPr>
        <w:t>.</w:t>
      </w:r>
    </w:p>
    <w:sectPr w:rsidR="00B21BD0" w:rsidRPr="00B21BD0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73BC" w14:textId="77777777" w:rsidR="00967FF2" w:rsidRDefault="00967FF2" w:rsidP="00264FEC">
      <w:r>
        <w:separator/>
      </w:r>
    </w:p>
  </w:endnote>
  <w:endnote w:type="continuationSeparator" w:id="0">
    <w:p w14:paraId="4870C24A" w14:textId="77777777" w:rsidR="00967FF2" w:rsidRDefault="00967FF2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C981C" w14:textId="77777777" w:rsidR="00967FF2" w:rsidRDefault="00967FF2" w:rsidP="00077065">
    <w:pPr>
      <w:pBdr>
        <w:bottom w:val="single" w:sz="6" w:space="1" w:color="auto"/>
      </w:pBdr>
      <w:spacing w:line="276" w:lineRule="auto"/>
    </w:pPr>
  </w:p>
  <w:p w14:paraId="7E845863" w14:textId="77777777" w:rsidR="00967FF2" w:rsidRPr="00DB1546" w:rsidRDefault="00967FF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3749CC1A" w14:textId="77777777" w:rsidR="00437971" w:rsidRPr="00DB1546" w:rsidRDefault="00437971" w:rsidP="00437971">
    <w:pPr>
      <w:spacing w:line="276" w:lineRule="auto"/>
      <w:rPr>
        <w:rStyle w:val="Hyperlink"/>
        <w:sz w:val="22"/>
      </w:rPr>
    </w:pPr>
    <w:r>
      <w:rPr>
        <w:sz w:val="22"/>
      </w:rPr>
      <w:t>Christian Lysholm, marknadschef, 031-707 10 00</w:t>
    </w:r>
  </w:p>
  <w:p w14:paraId="49F1ACA4" w14:textId="77777777" w:rsidR="00967FF2" w:rsidRPr="00DB1546" w:rsidRDefault="00967FF2" w:rsidP="00077065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ink"/>
        <w:color w:val="auto"/>
        <w:sz w:val="22"/>
        <w:u w:val="none"/>
      </w:rPr>
      <w:t>ford</w:t>
    </w:r>
    <w:proofErr w:type="spellEnd"/>
  </w:p>
  <w:p w14:paraId="5778DE8D" w14:textId="77777777" w:rsidR="00967FF2" w:rsidRDefault="00967FF2">
    <w:pPr>
      <w:pStyle w:val="Footer"/>
      <w:rPr>
        <w:rFonts w:ascii="Georgia" w:hAnsi="Georgia"/>
        <w:sz w:val="18"/>
      </w:rPr>
    </w:pPr>
  </w:p>
  <w:p w14:paraId="52FEB24B" w14:textId="77777777" w:rsidR="00967FF2" w:rsidRDefault="00967FF2">
    <w:pPr>
      <w:pStyle w:val="Footer"/>
      <w:rPr>
        <w:rFonts w:ascii="Georgia" w:hAnsi="Georgia"/>
        <w:sz w:val="18"/>
      </w:rPr>
    </w:pPr>
  </w:p>
  <w:p w14:paraId="100AD6BE" w14:textId="77777777" w:rsidR="00967FF2" w:rsidRPr="00903156" w:rsidRDefault="00967FF2">
    <w:pPr>
      <w:pStyle w:val="Footer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C3B53" w14:textId="77777777" w:rsidR="00967FF2" w:rsidRDefault="00967FF2" w:rsidP="00264FEC">
      <w:r>
        <w:separator/>
      </w:r>
    </w:p>
  </w:footnote>
  <w:footnote w:type="continuationSeparator" w:id="0">
    <w:p w14:paraId="21E9715B" w14:textId="77777777" w:rsidR="00967FF2" w:rsidRDefault="00967FF2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2BC11" w14:textId="77777777" w:rsidR="00967FF2" w:rsidRDefault="00967FF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384BBA0" wp14:editId="461EED4C">
          <wp:simplePos x="0" y="0"/>
          <wp:positionH relativeFrom="column">
            <wp:posOffset>-571500</wp:posOffset>
          </wp:positionH>
          <wp:positionV relativeFrom="paragraph">
            <wp:posOffset>118110</wp:posOffset>
          </wp:positionV>
          <wp:extent cx="1143206" cy="457200"/>
          <wp:effectExtent l="0" t="0" r="0" b="0"/>
          <wp:wrapNone/>
          <wp:docPr id="2" name="Picture 2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20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5B2E9" w14:textId="77777777" w:rsidR="00967FF2" w:rsidRDefault="00967FF2">
    <w:pPr>
      <w:pStyle w:val="Header"/>
    </w:pPr>
  </w:p>
  <w:p w14:paraId="150D9393" w14:textId="77777777" w:rsidR="00967FF2" w:rsidRPr="00DB1546" w:rsidRDefault="00967FF2">
    <w:pPr>
      <w:pStyle w:val="Header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>
      <w:rPr>
        <w:sz w:val="22"/>
      </w:rPr>
      <w:t>03-01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14031"/>
    <w:multiLevelType w:val="hybridMultilevel"/>
    <w:tmpl w:val="386CCFE2"/>
    <w:lvl w:ilvl="0" w:tplc="4C54AF00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4E"/>
    <w:rsid w:val="00001E13"/>
    <w:rsid w:val="00077065"/>
    <w:rsid w:val="001131A4"/>
    <w:rsid w:val="00153DE0"/>
    <w:rsid w:val="00187260"/>
    <w:rsid w:val="001D1731"/>
    <w:rsid w:val="00264FEC"/>
    <w:rsid w:val="002E237B"/>
    <w:rsid w:val="00437971"/>
    <w:rsid w:val="00572EF1"/>
    <w:rsid w:val="00623ADB"/>
    <w:rsid w:val="00662B7C"/>
    <w:rsid w:val="006C52D3"/>
    <w:rsid w:val="006E1467"/>
    <w:rsid w:val="007102D4"/>
    <w:rsid w:val="00903156"/>
    <w:rsid w:val="00915896"/>
    <w:rsid w:val="009462A1"/>
    <w:rsid w:val="00967FF2"/>
    <w:rsid w:val="009C2E64"/>
    <w:rsid w:val="009D62C7"/>
    <w:rsid w:val="00A846D9"/>
    <w:rsid w:val="00AD02F5"/>
    <w:rsid w:val="00B21BD0"/>
    <w:rsid w:val="00B31635"/>
    <w:rsid w:val="00B901A2"/>
    <w:rsid w:val="00BA3171"/>
    <w:rsid w:val="00BC107D"/>
    <w:rsid w:val="00C35DD6"/>
    <w:rsid w:val="00C42391"/>
    <w:rsid w:val="00D109A5"/>
    <w:rsid w:val="00D24113"/>
    <w:rsid w:val="00DB1546"/>
    <w:rsid w:val="00E05D2F"/>
    <w:rsid w:val="00E8224E"/>
    <w:rsid w:val="00EB76D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9CB0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ruist:Google%20Drive:Four:Internt%20Four%20PR:Information%20och%20inspiration:Mallar:Office%20(anva&#776;nd%20som%20officiell%20plats%20fo&#776;r%20Office-mallar):PRM%20Fo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Ford-2016.dotx</Template>
  <TotalTime>52</TotalTime>
  <Pages>1</Pages>
  <Words>173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4</cp:revision>
  <dcterms:created xsi:type="dcterms:W3CDTF">2016-02-29T14:58:00Z</dcterms:created>
  <dcterms:modified xsi:type="dcterms:W3CDTF">2016-03-01T11:25:00Z</dcterms:modified>
</cp:coreProperties>
</file>