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21" w:rsidRDefault="00302321" w:rsidP="00302321">
      <w:pPr>
        <w:spacing w:after="0"/>
        <w:rPr>
          <w:b/>
          <w:sz w:val="28"/>
        </w:rPr>
      </w:pPr>
      <w:bookmarkStart w:id="0" w:name="_GoBack"/>
      <w:bookmarkEnd w:id="0"/>
    </w:p>
    <w:p w:rsidR="00302321" w:rsidRDefault="00302321" w:rsidP="00302321">
      <w:pPr>
        <w:spacing w:after="0"/>
        <w:rPr>
          <w:b/>
          <w:sz w:val="28"/>
        </w:rPr>
      </w:pPr>
    </w:p>
    <w:p w:rsidR="00302321" w:rsidRPr="00F40E0F" w:rsidRDefault="00302321" w:rsidP="00302321">
      <w:pPr>
        <w:spacing w:after="0"/>
        <w:rPr>
          <w:b/>
          <w:sz w:val="28"/>
        </w:rPr>
      </w:pPr>
      <w:r>
        <w:rPr>
          <w:b/>
          <w:sz w:val="28"/>
        </w:rPr>
        <w:t>PRESSRELEASE</w:t>
      </w:r>
    </w:p>
    <w:p w:rsidR="00302321" w:rsidRPr="00A35406" w:rsidRDefault="00302321" w:rsidP="00302321">
      <w:pPr>
        <w:spacing w:after="0"/>
        <w:rPr>
          <w:i/>
          <w:iCs/>
        </w:rPr>
      </w:pPr>
      <w:r>
        <w:rPr>
          <w:b/>
          <w:i/>
        </w:rPr>
        <w:t>Solna 2019-12-XX</w:t>
      </w:r>
    </w:p>
    <w:p w:rsidR="00302321" w:rsidRDefault="00302321" w:rsidP="00302321">
      <w:pPr>
        <w:spacing w:after="0"/>
      </w:pPr>
    </w:p>
    <w:p w:rsidR="00302321" w:rsidRDefault="00302321" w:rsidP="00302321">
      <w:pPr>
        <w:spacing w:after="0"/>
      </w:pPr>
      <w:r>
        <w:t xml:space="preserve">Unilabs öppnar en ny radiologimottagning på Sollentuna sjukhus 2020-01-XX där vi utför konventionell röntgen, MR- och CT-undersökningar. </w:t>
      </w:r>
    </w:p>
    <w:p w:rsidR="00302321" w:rsidRDefault="00302321" w:rsidP="00302321">
      <w:pPr>
        <w:spacing w:after="0"/>
      </w:pPr>
    </w:p>
    <w:p w:rsidR="00302321" w:rsidRDefault="00302321" w:rsidP="00302321">
      <w:pPr>
        <w:spacing w:after="0"/>
      </w:pPr>
      <w:proofErr w:type="spellStart"/>
      <w:r>
        <w:t>Närakut</w:t>
      </w:r>
      <w:proofErr w:type="spellEnd"/>
      <w:r>
        <w:t xml:space="preserve"> Sollentuna kommer </w:t>
      </w:r>
      <w:r w:rsidRPr="00A35406">
        <w:t>att ha</w:t>
      </w:r>
      <w:r>
        <w:t xml:space="preserve"> öppet alla dagar kl. 08-22. Det kommer att finnas röntgen i direkt anslutning till mottagningen. Invånarna kan alltid ringa 1177 för sjukvårdsrådgivning och hjälp att hitta rätt i vården.</w:t>
      </w:r>
    </w:p>
    <w:p w:rsidR="00302321" w:rsidRDefault="00302321" w:rsidP="00302321">
      <w:pPr>
        <w:spacing w:after="0"/>
      </w:pPr>
    </w:p>
    <w:p w:rsidR="00302321" w:rsidRDefault="00302321" w:rsidP="00302321">
      <w:pPr>
        <w:spacing w:after="0"/>
      </w:pPr>
      <w:r>
        <w:t xml:space="preserve">Adressen till Sollentuna sjukhus är Nytorpsvägen 10, Sollentuna. Från pendeltågsstationen i Sollentuna är det en 5-10 minuters promenad till sjukhuset. </w:t>
      </w:r>
    </w:p>
    <w:p w:rsidR="00302321" w:rsidRDefault="00302321" w:rsidP="00302321">
      <w:pPr>
        <w:spacing w:after="0"/>
      </w:pPr>
    </w:p>
    <w:p w:rsidR="00302321" w:rsidRDefault="00302321" w:rsidP="00302321">
      <w:pPr>
        <w:spacing w:after="0"/>
        <w:rPr>
          <w:b/>
          <w:bCs/>
        </w:rPr>
      </w:pPr>
    </w:p>
    <w:p w:rsidR="00302321" w:rsidRDefault="00302321" w:rsidP="00302321">
      <w:pPr>
        <w:spacing w:after="0"/>
        <w:rPr>
          <w:b/>
          <w:bCs/>
        </w:rPr>
      </w:pPr>
      <w:r>
        <w:rPr>
          <w:b/>
          <w:bCs/>
        </w:rPr>
        <w:t>Om Unilabs</w:t>
      </w:r>
    </w:p>
    <w:p w:rsidR="00034C74" w:rsidRPr="00034C74" w:rsidRDefault="00034C74" w:rsidP="00034C74">
      <w:pPr>
        <w:rPr>
          <w:lang w:eastAsia="sv-SE"/>
        </w:rPr>
      </w:pPr>
      <w:r w:rsidRPr="00034C74">
        <w:rPr>
          <w:lang w:eastAsia="sv-SE"/>
        </w:rPr>
        <w:t>Unilabs är ett av Europas största och snabbast växande diagnostikför</w:t>
      </w:r>
      <w:r>
        <w:rPr>
          <w:lang w:eastAsia="sv-SE"/>
        </w:rPr>
        <w:t xml:space="preserve">etag. Unilabs erbjuder ett komplett </w:t>
      </w:r>
      <w:r w:rsidRPr="00034C74">
        <w:rPr>
          <w:lang w:eastAsia="sv-SE"/>
        </w:rPr>
        <w:t xml:space="preserve">utbud av laboratorie-, patologi- och </w:t>
      </w:r>
      <w:r>
        <w:rPr>
          <w:lang w:eastAsia="sv-SE"/>
        </w:rPr>
        <w:t>radiologi</w:t>
      </w:r>
      <w:r w:rsidRPr="00034C74">
        <w:rPr>
          <w:lang w:eastAsia="sv-SE"/>
        </w:rPr>
        <w:t>tjänster för patienter över hela världen. Med 12 000 anställda</w:t>
      </w:r>
      <w:r>
        <w:rPr>
          <w:lang w:eastAsia="sv-SE"/>
        </w:rPr>
        <w:t xml:space="preserve"> och </w:t>
      </w:r>
      <w:r w:rsidRPr="00034C74">
        <w:rPr>
          <w:lang w:eastAsia="sv-SE"/>
        </w:rPr>
        <w:t xml:space="preserve">110 </w:t>
      </w:r>
      <w:r>
        <w:rPr>
          <w:lang w:eastAsia="sv-SE"/>
        </w:rPr>
        <w:t>röntgenmottagningar</w:t>
      </w:r>
      <w:r w:rsidRPr="00034C74">
        <w:rPr>
          <w:lang w:eastAsia="sv-SE"/>
        </w:rPr>
        <w:t xml:space="preserve"> och 250 labb i 16 länder utför vi nära fyra miljoner </w:t>
      </w:r>
      <w:r>
        <w:rPr>
          <w:lang w:eastAsia="sv-SE"/>
        </w:rPr>
        <w:t>röntgenundersökningar</w:t>
      </w:r>
      <w:r w:rsidRPr="00034C74">
        <w:rPr>
          <w:lang w:eastAsia="sv-SE"/>
        </w:rPr>
        <w:t xml:space="preserve"> </w:t>
      </w:r>
      <w:r>
        <w:rPr>
          <w:lang w:eastAsia="sv-SE"/>
        </w:rPr>
        <w:t xml:space="preserve">per år </w:t>
      </w:r>
      <w:r w:rsidRPr="00034C74">
        <w:rPr>
          <w:lang w:eastAsia="sv-SE"/>
        </w:rPr>
        <w:t xml:space="preserve"> - vilket räddar liv varje dag.</w:t>
      </w:r>
    </w:p>
    <w:p w:rsidR="00302321" w:rsidRDefault="00302321" w:rsidP="00302321">
      <w:pPr>
        <w:spacing w:after="0" w:line="240" w:lineRule="auto"/>
        <w:rPr>
          <w:rStyle w:val="Hyperlnk"/>
        </w:rPr>
      </w:pPr>
    </w:p>
    <w:p w:rsidR="00302321" w:rsidRDefault="008646B4" w:rsidP="00302321">
      <w:pPr>
        <w:spacing w:after="0" w:line="240" w:lineRule="auto"/>
      </w:pPr>
      <w:hyperlink r:id="rId6" w:history="1">
        <w:r w:rsidR="00302321" w:rsidRPr="00D60061">
          <w:rPr>
            <w:rStyle w:val="Hyperlnk"/>
          </w:rPr>
          <w:t>Läs mer om akut vård i Stockholms län</w:t>
        </w:r>
      </w:hyperlink>
    </w:p>
    <w:p w:rsidR="00302321" w:rsidRDefault="00302321" w:rsidP="00302321">
      <w:pPr>
        <w:spacing w:after="0" w:line="240" w:lineRule="auto"/>
      </w:pPr>
    </w:p>
    <w:p w:rsidR="00302321" w:rsidRDefault="00302321" w:rsidP="00302321">
      <w:pPr>
        <w:spacing w:after="0" w:line="240" w:lineRule="auto"/>
      </w:pPr>
    </w:p>
    <w:p w:rsidR="008F6C3E" w:rsidRDefault="008F6C3E"/>
    <w:sectPr w:rsidR="008F6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21" w:rsidRDefault="00302321" w:rsidP="00302321">
      <w:pPr>
        <w:spacing w:after="0" w:line="240" w:lineRule="auto"/>
      </w:pPr>
      <w:r>
        <w:separator/>
      </w:r>
    </w:p>
  </w:endnote>
  <w:endnote w:type="continuationSeparator" w:id="0">
    <w:p w:rsidR="00302321" w:rsidRDefault="00302321" w:rsidP="0030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21" w:rsidRDefault="00302321" w:rsidP="00302321">
      <w:pPr>
        <w:spacing w:after="0" w:line="240" w:lineRule="auto"/>
      </w:pPr>
      <w:r>
        <w:separator/>
      </w:r>
    </w:p>
  </w:footnote>
  <w:footnote w:type="continuationSeparator" w:id="0">
    <w:p w:rsidR="00302321" w:rsidRDefault="00302321" w:rsidP="0030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321" w:rsidRDefault="00302321">
    <w:pPr>
      <w:pStyle w:val="Sidhuvud"/>
    </w:pPr>
    <w:r>
      <w:rPr>
        <w:noProof/>
        <w:lang w:eastAsia="sv-SE"/>
      </w:rPr>
      <w:drawing>
        <wp:inline distT="0" distB="0" distL="0" distR="0">
          <wp:extent cx="1300153" cy="4191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labs_Logo_CMYK_MAIN_1001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88" cy="425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21"/>
    <w:rsid w:val="00034C74"/>
    <w:rsid w:val="00302321"/>
    <w:rsid w:val="008646B4"/>
    <w:rsid w:val="008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21F5D6-A3C5-49B4-98EB-CF5BC10A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32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02321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02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2321"/>
  </w:style>
  <w:style w:type="paragraph" w:styleId="Sidfot">
    <w:name w:val="footer"/>
    <w:basedOn w:val="Normal"/>
    <w:link w:val="SidfotChar"/>
    <w:uiPriority w:val="99"/>
    <w:unhideWhenUsed/>
    <w:rsid w:val="00302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2321"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34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34C74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rdgivarguiden.se/utveckling/projekt/framtidsplanen/akut-vard-fran-2018/akut-vard---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Unilabs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Rosén Davidsson</dc:creator>
  <cp:keywords/>
  <dc:description/>
  <cp:lastModifiedBy>Petra Dahlgren</cp:lastModifiedBy>
  <cp:revision>2</cp:revision>
  <dcterms:created xsi:type="dcterms:W3CDTF">2020-04-06T11:33:00Z</dcterms:created>
  <dcterms:modified xsi:type="dcterms:W3CDTF">2020-04-06T11:33:00Z</dcterms:modified>
</cp:coreProperties>
</file>