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2436" w14:textId="77777777" w:rsidR="00193E37" w:rsidRDefault="00193E37" w:rsidP="00193E37">
      <w:pPr>
        <w:pStyle w:val="DocumentHeading"/>
      </w:pPr>
      <w:r>
        <w:t>Bent Dalager</w:t>
      </w:r>
    </w:p>
    <w:p w14:paraId="151EED7B" w14:textId="3D6BA010" w:rsidR="00193E37" w:rsidRDefault="00193E37" w:rsidP="00193E37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Bent Dalager er partner i KPMG, hvor han er leder af NewTech i Norden. KPMG NewTech udvikler AI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løsninger, og desuden rådgiver han  NewTech om AI, herunder også om AI Etik og AI Compliance. Bent er endvidere global leder af KPMG’s Kvanteteknologi-hub og sidder i KPMG's globale Emerging Tech committee. Bent har over 30 års erfaring som rådgiver af nordiske og europæiske virksomheder og organisationer inden for teknologi i henholdsvis Accenture og KPMG. Bent er uddannet 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and.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cient. i datalogi med AI/Cognitive 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cience som fokus, samt bachelor i matematik-økonomi. Begge fra Aarhus Universitet. Desuden HD i virksomhedsledelse, samt kurser på Harvard og MIT. Bent er i bestyrelsen i IT-branchen (ITB) og formand for NewTech Policy 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oard i ITB. Bent er desuden medstifter af Danish Quantum Community, hvor han også er i bestyrelsen. Bent er endvidere medlem af Finanstilsynets Fintech/AI advisory board. Bent er digital vismand i ATV og medstifter af det faglige dataetiske råd. Bent er medlem af ATV. Desuden underviser han på CBS og Børsens bestyrelsesuddannelse i AI og digitalisering, hvilket han også gør på INSEAD Executive MBA i Fontainebleau. Desuden har han siddet i bestyrelsen for Red Barnet i 9 år, hvor han i dag er i Nationalt </w:t>
      </w:r>
      <w:r w:rsidR="000239A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dvalg.</w:t>
      </w:r>
    </w:p>
    <w:p w14:paraId="5E89548F" w14:textId="77777777" w:rsidR="00193E37" w:rsidRDefault="00193E37" w:rsidP="009E48B4"/>
    <w:sectPr w:rsidR="00193E37" w:rsidSect="00E412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6F66" w14:textId="77777777" w:rsidR="00581BEF" w:rsidRDefault="00581BEF" w:rsidP="009E4B94">
      <w:pPr>
        <w:spacing w:line="240" w:lineRule="auto"/>
      </w:pPr>
      <w:r>
        <w:separator/>
      </w:r>
    </w:p>
  </w:endnote>
  <w:endnote w:type="continuationSeparator" w:id="0">
    <w:p w14:paraId="5C427F7B" w14:textId="77777777" w:rsidR="00581BEF" w:rsidRDefault="00581BE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FE4B" w14:textId="77777777"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4BDA2803" w14:textId="77777777" w:rsidTr="004F38A0">
      <w:trPr>
        <w:trHeight w:val="227"/>
      </w:trPr>
      <w:tc>
        <w:tcPr>
          <w:tcW w:w="6066" w:type="dxa"/>
          <w:shd w:val="clear" w:color="auto" w:fill="auto"/>
        </w:tcPr>
        <w:p w14:paraId="1BE56ED8" w14:textId="77777777" w:rsidR="004565C6" w:rsidRDefault="004565C6" w:rsidP="004F38A0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0B3DE93D" w14:textId="77777777"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fldSimple w:instr=" NUMPAGES ">
      <w:r w:rsidR="0019140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B0FC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2053B2" wp14:editId="7B37AB7A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68C29D76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147BB45A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0D1F9DA0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A6307" wp14:editId="0675D93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9D183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A6307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" filled="f" stroked="f" strokeweight=".5pt">
              <v:textbox style="mso-fit-shape-to-text:t" inset="0,0,10mm,13mm">
                <w:txbxContent>
                  <w:p w14:paraId="7219D183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D9B9" w14:textId="77777777" w:rsidR="00581BEF" w:rsidRDefault="00581BEF" w:rsidP="009E4B94">
      <w:pPr>
        <w:spacing w:line="240" w:lineRule="auto"/>
      </w:pPr>
      <w:r>
        <w:separator/>
      </w:r>
    </w:p>
  </w:footnote>
  <w:footnote w:type="continuationSeparator" w:id="0">
    <w:p w14:paraId="71ECA023" w14:textId="77777777" w:rsidR="00581BEF" w:rsidRDefault="00581BE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0398" w14:textId="77777777" w:rsidR="00B43BC7" w:rsidRDefault="004565C6" w:rsidP="00B43BC7">
    <w:pPr>
      <w:pStyle w:val="Sidehoved"/>
    </w:pPr>
    <w:r w:rsidRPr="002E0ABC">
      <w:fldChar w:fldCharType="begin"/>
    </w:r>
    <w:r w:rsidRPr="002E0ABC">
      <w:instrText xml:space="preserve"> MACROBUTTON NoName [</w:instrText>
    </w:r>
    <w:r>
      <w:instrText>Valgfri Header - fjern eller overskriv tekst</w:instrText>
    </w:r>
    <w:r w:rsidRPr="002E0ABC">
      <w:instrText>]</w:instrText>
    </w:r>
    <w:r w:rsidRPr="002E0ABC">
      <w:fldChar w:fldCharType="end"/>
    </w:r>
  </w:p>
  <w:p w14:paraId="4F37DC9F" w14:textId="77777777" w:rsidR="00B43BC7" w:rsidRPr="00B43BC7" w:rsidRDefault="0019140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2354C60" wp14:editId="31BFDA2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8A1D" w14:textId="77777777" w:rsidR="008F4D20" w:rsidRDefault="008F4D20" w:rsidP="001A31D1">
    <w:pPr>
      <w:pStyle w:val="Sidehoved"/>
    </w:pPr>
  </w:p>
  <w:p w14:paraId="02AF3B34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95624059">
    <w:abstractNumId w:val="10"/>
  </w:num>
  <w:num w:numId="2" w16cid:durableId="361446006">
    <w:abstractNumId w:val="7"/>
  </w:num>
  <w:num w:numId="3" w16cid:durableId="840316536">
    <w:abstractNumId w:val="6"/>
  </w:num>
  <w:num w:numId="4" w16cid:durableId="45839418">
    <w:abstractNumId w:val="5"/>
  </w:num>
  <w:num w:numId="5" w16cid:durableId="563030294">
    <w:abstractNumId w:val="4"/>
  </w:num>
  <w:num w:numId="6" w16cid:durableId="1207258714">
    <w:abstractNumId w:val="9"/>
  </w:num>
  <w:num w:numId="7" w16cid:durableId="1555042033">
    <w:abstractNumId w:val="3"/>
  </w:num>
  <w:num w:numId="8" w16cid:durableId="849761470">
    <w:abstractNumId w:val="2"/>
  </w:num>
  <w:num w:numId="9" w16cid:durableId="1666589410">
    <w:abstractNumId w:val="1"/>
  </w:num>
  <w:num w:numId="10" w16cid:durableId="36392138">
    <w:abstractNumId w:val="0"/>
  </w:num>
  <w:num w:numId="11" w16cid:durableId="1416514412">
    <w:abstractNumId w:val="8"/>
  </w:num>
  <w:num w:numId="12" w16cid:durableId="1049183214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F"/>
    <w:rsid w:val="00004865"/>
    <w:rsid w:val="000239A3"/>
    <w:rsid w:val="0009128C"/>
    <w:rsid w:val="00094ABD"/>
    <w:rsid w:val="000C2A50"/>
    <w:rsid w:val="00103E3F"/>
    <w:rsid w:val="00125DD9"/>
    <w:rsid w:val="0013244F"/>
    <w:rsid w:val="00151C3C"/>
    <w:rsid w:val="00182651"/>
    <w:rsid w:val="0019140F"/>
    <w:rsid w:val="00193E37"/>
    <w:rsid w:val="001A31D1"/>
    <w:rsid w:val="001E77DC"/>
    <w:rsid w:val="00220586"/>
    <w:rsid w:val="00244D70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401011"/>
    <w:rsid w:val="0040134B"/>
    <w:rsid w:val="0040731D"/>
    <w:rsid w:val="00424709"/>
    <w:rsid w:val="00424AD9"/>
    <w:rsid w:val="00444C44"/>
    <w:rsid w:val="004565C6"/>
    <w:rsid w:val="004A5FFD"/>
    <w:rsid w:val="004C01B2"/>
    <w:rsid w:val="004F1ED7"/>
    <w:rsid w:val="004F38A0"/>
    <w:rsid w:val="00503608"/>
    <w:rsid w:val="005178A7"/>
    <w:rsid w:val="00543EF2"/>
    <w:rsid w:val="00550BE3"/>
    <w:rsid w:val="00561F2F"/>
    <w:rsid w:val="00564009"/>
    <w:rsid w:val="00572647"/>
    <w:rsid w:val="00581BEF"/>
    <w:rsid w:val="00582AE7"/>
    <w:rsid w:val="005A1F89"/>
    <w:rsid w:val="005A28D4"/>
    <w:rsid w:val="005A362B"/>
    <w:rsid w:val="005A6CB1"/>
    <w:rsid w:val="005C5F97"/>
    <w:rsid w:val="005C769C"/>
    <w:rsid w:val="005F1580"/>
    <w:rsid w:val="005F3ED8"/>
    <w:rsid w:val="005F6B57"/>
    <w:rsid w:val="006253D7"/>
    <w:rsid w:val="00655B49"/>
    <w:rsid w:val="00661322"/>
    <w:rsid w:val="00681D83"/>
    <w:rsid w:val="00684527"/>
    <w:rsid w:val="006900C2"/>
    <w:rsid w:val="006B30A9"/>
    <w:rsid w:val="007008EE"/>
    <w:rsid w:val="0070267E"/>
    <w:rsid w:val="00706E32"/>
    <w:rsid w:val="0073712B"/>
    <w:rsid w:val="007546AF"/>
    <w:rsid w:val="00765934"/>
    <w:rsid w:val="0077451B"/>
    <w:rsid w:val="00776F82"/>
    <w:rsid w:val="00781A46"/>
    <w:rsid w:val="007830AC"/>
    <w:rsid w:val="007E373C"/>
    <w:rsid w:val="008002CE"/>
    <w:rsid w:val="00836161"/>
    <w:rsid w:val="0085271B"/>
    <w:rsid w:val="00892D08"/>
    <w:rsid w:val="00893791"/>
    <w:rsid w:val="008E2CB0"/>
    <w:rsid w:val="008E5A6D"/>
    <w:rsid w:val="008F2FDF"/>
    <w:rsid w:val="008F32DF"/>
    <w:rsid w:val="008F4D20"/>
    <w:rsid w:val="0094757D"/>
    <w:rsid w:val="00951B25"/>
    <w:rsid w:val="00960C6E"/>
    <w:rsid w:val="00965658"/>
    <w:rsid w:val="009737E4"/>
    <w:rsid w:val="00982CC9"/>
    <w:rsid w:val="00983B74"/>
    <w:rsid w:val="00990263"/>
    <w:rsid w:val="009A4CCC"/>
    <w:rsid w:val="009C0887"/>
    <w:rsid w:val="009D1E80"/>
    <w:rsid w:val="009E48B4"/>
    <w:rsid w:val="009E4B94"/>
    <w:rsid w:val="009E7803"/>
    <w:rsid w:val="009F1521"/>
    <w:rsid w:val="00A334CC"/>
    <w:rsid w:val="00A91DA5"/>
    <w:rsid w:val="00AB410D"/>
    <w:rsid w:val="00AB4582"/>
    <w:rsid w:val="00AC7172"/>
    <w:rsid w:val="00AD5F89"/>
    <w:rsid w:val="00AF1D02"/>
    <w:rsid w:val="00B00D92"/>
    <w:rsid w:val="00B0422A"/>
    <w:rsid w:val="00B24E70"/>
    <w:rsid w:val="00B43BC7"/>
    <w:rsid w:val="00BB4255"/>
    <w:rsid w:val="00BF2800"/>
    <w:rsid w:val="00BF79FD"/>
    <w:rsid w:val="00C357EF"/>
    <w:rsid w:val="00C93473"/>
    <w:rsid w:val="00CA0A7D"/>
    <w:rsid w:val="00CA176A"/>
    <w:rsid w:val="00CC6322"/>
    <w:rsid w:val="00CC6BC9"/>
    <w:rsid w:val="00CE5168"/>
    <w:rsid w:val="00D27D0E"/>
    <w:rsid w:val="00D3752F"/>
    <w:rsid w:val="00D53670"/>
    <w:rsid w:val="00D77F26"/>
    <w:rsid w:val="00D933AF"/>
    <w:rsid w:val="00D96141"/>
    <w:rsid w:val="00DB31AF"/>
    <w:rsid w:val="00DB4E88"/>
    <w:rsid w:val="00DC246F"/>
    <w:rsid w:val="00DC61BD"/>
    <w:rsid w:val="00DD1936"/>
    <w:rsid w:val="00DE2B28"/>
    <w:rsid w:val="00DE4927"/>
    <w:rsid w:val="00E21A88"/>
    <w:rsid w:val="00E412B4"/>
    <w:rsid w:val="00E53EE9"/>
    <w:rsid w:val="00E675DE"/>
    <w:rsid w:val="00EB6CB8"/>
    <w:rsid w:val="00ED6EC5"/>
    <w:rsid w:val="00F04788"/>
    <w:rsid w:val="00F233E7"/>
    <w:rsid w:val="00F32DAC"/>
    <w:rsid w:val="00F351FC"/>
    <w:rsid w:val="00F53DD9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1A7DC"/>
  <w15:chartTrackingRefBased/>
  <w15:docId w15:val="{6F17052C-3429-4077-B68E-976B97B9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1D1D1B" w:themeColor="text1"/>
        <w:kern w:val="2"/>
        <w:sz w:val="19"/>
        <w:szCs w:val="19"/>
        <w:lang w:val="da-DK" w:eastAsia="en-US" w:bidi="ar-SA"/>
        <w14:ligatures w14:val="standardContextual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1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kern w:val="0"/>
      <w:sz w:val="24"/>
      <w:szCs w:val="28"/>
      <w14:ligatures w14:val="none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kern w:val="0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kern w:val="0"/>
      <w:sz w:val="14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kern w:val="0"/>
      <w:sz w:val="14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kern w:val="0"/>
      <w:sz w:val="40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Maja Lænkholm</dc:creator>
  <cp:keywords/>
  <dc:description/>
  <cp:lastModifiedBy>Mette Gad</cp:lastModifiedBy>
  <cp:revision>3</cp:revision>
  <dcterms:created xsi:type="dcterms:W3CDTF">2023-04-28T08:07:00Z</dcterms:created>
  <dcterms:modified xsi:type="dcterms:W3CDTF">2023-04-28T12:04:00Z</dcterms:modified>
</cp:coreProperties>
</file>