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4A5E4B" w14:textId="77777777" w:rsidR="00231080" w:rsidRDefault="00231080" w:rsidP="00BE423B">
      <w:pPr>
        <w:rPr>
          <w:b/>
          <w:sz w:val="32"/>
          <w:szCs w:val="24"/>
        </w:rPr>
      </w:pPr>
    </w:p>
    <w:p w14:paraId="2191CE5F" w14:textId="77777777" w:rsidR="00231080" w:rsidRDefault="00231080" w:rsidP="00BE423B">
      <w:pPr>
        <w:rPr>
          <w:b/>
          <w:sz w:val="32"/>
          <w:szCs w:val="24"/>
        </w:rPr>
      </w:pPr>
    </w:p>
    <w:p w14:paraId="06C6C94A" w14:textId="77777777" w:rsidR="00964609" w:rsidRDefault="00BE423B" w:rsidP="00964609">
      <w:pPr>
        <w:spacing w:line="276" w:lineRule="auto"/>
        <w:rPr>
          <w:b/>
          <w:sz w:val="32"/>
          <w:szCs w:val="24"/>
        </w:rPr>
      </w:pPr>
      <w:r w:rsidRPr="00BE423B">
        <w:rPr>
          <w:b/>
          <w:sz w:val="32"/>
          <w:szCs w:val="24"/>
        </w:rPr>
        <w:t xml:space="preserve">Utbildning och </w:t>
      </w:r>
      <w:r w:rsidR="007E1353" w:rsidRPr="00BE423B">
        <w:rPr>
          <w:b/>
          <w:sz w:val="32"/>
          <w:szCs w:val="24"/>
        </w:rPr>
        <w:t>engagemang</w:t>
      </w:r>
      <w:r w:rsidR="007E1353">
        <w:rPr>
          <w:b/>
          <w:sz w:val="32"/>
          <w:szCs w:val="24"/>
        </w:rPr>
        <w:t xml:space="preserve"> från</w:t>
      </w:r>
      <w:r w:rsidR="007E1353" w:rsidRPr="00BE423B">
        <w:rPr>
          <w:b/>
          <w:sz w:val="32"/>
          <w:szCs w:val="24"/>
        </w:rPr>
        <w:t xml:space="preserve"> </w:t>
      </w:r>
      <w:r w:rsidRPr="00BE423B">
        <w:rPr>
          <w:b/>
          <w:sz w:val="32"/>
          <w:szCs w:val="24"/>
        </w:rPr>
        <w:t xml:space="preserve">Team Thomas leder </w:t>
      </w:r>
    </w:p>
    <w:p w14:paraId="290ED06A" w14:textId="6D62C967" w:rsidR="00BE423B" w:rsidRPr="00BE423B" w:rsidRDefault="00BE423B" w:rsidP="00964609">
      <w:pPr>
        <w:spacing w:line="276" w:lineRule="auto"/>
        <w:rPr>
          <w:b/>
          <w:sz w:val="32"/>
          <w:szCs w:val="24"/>
        </w:rPr>
      </w:pPr>
      <w:r w:rsidRPr="00BE423B">
        <w:rPr>
          <w:b/>
          <w:sz w:val="32"/>
          <w:szCs w:val="24"/>
        </w:rPr>
        <w:t xml:space="preserve">till </w:t>
      </w:r>
      <w:r>
        <w:rPr>
          <w:b/>
          <w:sz w:val="32"/>
          <w:szCs w:val="24"/>
        </w:rPr>
        <w:t>en starkare säkerhetskultur</w:t>
      </w:r>
      <w:bookmarkStart w:id="0" w:name="_GoBack"/>
      <w:bookmarkEnd w:id="0"/>
    </w:p>
    <w:p w14:paraId="385E3053" w14:textId="71A6DBB7" w:rsidR="00BE423B" w:rsidRDefault="00BE423B" w:rsidP="00BE423B">
      <w:pPr>
        <w:rPr>
          <w:sz w:val="24"/>
          <w:szCs w:val="24"/>
        </w:rPr>
      </w:pPr>
    </w:p>
    <w:p w14:paraId="1486E5FD" w14:textId="77777777" w:rsidR="00231080" w:rsidRDefault="00231080" w:rsidP="00231080">
      <w:pPr>
        <w:jc w:val="right"/>
        <w:rPr>
          <w:szCs w:val="24"/>
        </w:rPr>
      </w:pPr>
    </w:p>
    <w:p w14:paraId="2947E714" w14:textId="67D869C5" w:rsidR="00231080" w:rsidRPr="00231080" w:rsidRDefault="00231080" w:rsidP="00231080">
      <w:pPr>
        <w:jc w:val="right"/>
        <w:rPr>
          <w:szCs w:val="24"/>
        </w:rPr>
      </w:pPr>
      <w:r w:rsidRPr="00231080">
        <w:rPr>
          <w:szCs w:val="24"/>
        </w:rPr>
        <w:t xml:space="preserve">Göteborg, </w:t>
      </w:r>
      <w:r w:rsidR="007C5BE7">
        <w:rPr>
          <w:szCs w:val="24"/>
        </w:rPr>
        <w:t>13</w:t>
      </w:r>
      <w:r w:rsidRPr="00231080">
        <w:rPr>
          <w:szCs w:val="24"/>
        </w:rPr>
        <w:t xml:space="preserve"> november 2018</w:t>
      </w:r>
    </w:p>
    <w:p w14:paraId="1070B460" w14:textId="77777777" w:rsidR="00BE423B" w:rsidRDefault="00BE423B" w:rsidP="00BE423B">
      <w:pPr>
        <w:rPr>
          <w:sz w:val="24"/>
          <w:szCs w:val="24"/>
        </w:rPr>
      </w:pPr>
    </w:p>
    <w:p w14:paraId="3AC927C8" w14:textId="77777777" w:rsidR="00231080" w:rsidRDefault="00231080" w:rsidP="00BE423B">
      <w:pPr>
        <w:rPr>
          <w:b/>
          <w:szCs w:val="24"/>
        </w:rPr>
      </w:pPr>
    </w:p>
    <w:p w14:paraId="4EC480A5" w14:textId="0FC5BBB2" w:rsidR="00BE423B" w:rsidRPr="00BD431F" w:rsidRDefault="00BE423B" w:rsidP="00BE423B">
      <w:pPr>
        <w:rPr>
          <w:b/>
          <w:szCs w:val="24"/>
        </w:rPr>
      </w:pPr>
      <w:r w:rsidRPr="00BD431F">
        <w:rPr>
          <w:b/>
          <w:szCs w:val="24"/>
        </w:rPr>
        <w:t xml:space="preserve">Thomas Betong sätter </w:t>
      </w:r>
      <w:r w:rsidR="00BD431F" w:rsidRPr="00BD431F">
        <w:rPr>
          <w:b/>
          <w:szCs w:val="24"/>
        </w:rPr>
        <w:t xml:space="preserve">alltid </w:t>
      </w:r>
      <w:r w:rsidRPr="00BD431F">
        <w:rPr>
          <w:b/>
          <w:szCs w:val="24"/>
        </w:rPr>
        <w:t>säkerheten</w:t>
      </w:r>
      <w:r w:rsidR="0071394B" w:rsidRPr="00BD431F">
        <w:rPr>
          <w:b/>
          <w:szCs w:val="24"/>
        </w:rPr>
        <w:t xml:space="preserve"> först</w:t>
      </w:r>
      <w:r w:rsidR="00BD431F" w:rsidRPr="00BD431F">
        <w:rPr>
          <w:b/>
          <w:szCs w:val="24"/>
        </w:rPr>
        <w:t xml:space="preserve"> på agendan</w:t>
      </w:r>
      <w:r w:rsidR="0071394B" w:rsidRPr="00BD431F">
        <w:rPr>
          <w:b/>
          <w:szCs w:val="24"/>
        </w:rPr>
        <w:t xml:space="preserve">. Inte bara på </w:t>
      </w:r>
      <w:r w:rsidR="007E1353">
        <w:rPr>
          <w:b/>
          <w:szCs w:val="24"/>
        </w:rPr>
        <w:t xml:space="preserve">sina </w:t>
      </w:r>
      <w:r w:rsidR="0071394B" w:rsidRPr="00BD431F">
        <w:rPr>
          <w:b/>
          <w:szCs w:val="24"/>
        </w:rPr>
        <w:t>egna arbetsplatser men även hos kund</w:t>
      </w:r>
      <w:r w:rsidR="00B60D2E">
        <w:rPr>
          <w:b/>
          <w:szCs w:val="24"/>
        </w:rPr>
        <w:t>er</w:t>
      </w:r>
      <w:r w:rsidR="0071394B" w:rsidRPr="00BD431F">
        <w:rPr>
          <w:b/>
          <w:szCs w:val="24"/>
        </w:rPr>
        <w:t xml:space="preserve"> och samarbetspartner</w:t>
      </w:r>
      <w:r w:rsidR="00B60D2E">
        <w:rPr>
          <w:b/>
          <w:szCs w:val="24"/>
        </w:rPr>
        <w:t>s</w:t>
      </w:r>
      <w:r w:rsidR="0071394B" w:rsidRPr="00BD431F">
        <w:rPr>
          <w:b/>
          <w:szCs w:val="24"/>
        </w:rPr>
        <w:t>.</w:t>
      </w:r>
      <w:r w:rsidR="00BD431F" w:rsidRPr="00BD431F">
        <w:rPr>
          <w:b/>
          <w:szCs w:val="24"/>
        </w:rPr>
        <w:t xml:space="preserve"> Därför arbetar </w:t>
      </w:r>
      <w:r w:rsidR="00B60D2E">
        <w:rPr>
          <w:b/>
          <w:szCs w:val="24"/>
        </w:rPr>
        <w:t>bolaget</w:t>
      </w:r>
      <w:r w:rsidR="00BD431F" w:rsidRPr="00BD431F">
        <w:rPr>
          <w:b/>
          <w:szCs w:val="24"/>
        </w:rPr>
        <w:t xml:space="preserve"> ständigt med att stärka </w:t>
      </w:r>
      <w:r w:rsidR="00B60D2E">
        <w:rPr>
          <w:b/>
          <w:szCs w:val="24"/>
        </w:rPr>
        <w:t>sin</w:t>
      </w:r>
      <w:r w:rsidR="00BD431F" w:rsidRPr="00BD431F">
        <w:rPr>
          <w:b/>
          <w:szCs w:val="24"/>
        </w:rPr>
        <w:t xml:space="preserve"> säkerhetskultur.</w:t>
      </w:r>
    </w:p>
    <w:p w14:paraId="63881580" w14:textId="77777777" w:rsidR="0071394B" w:rsidRPr="00BD431F" w:rsidRDefault="0071394B" w:rsidP="00BE423B">
      <w:pPr>
        <w:rPr>
          <w:szCs w:val="24"/>
        </w:rPr>
      </w:pPr>
    </w:p>
    <w:p w14:paraId="76ADCE5A" w14:textId="49E7832B" w:rsidR="00BE423B" w:rsidRPr="00BD431F" w:rsidRDefault="00BD431F" w:rsidP="00BE423B">
      <w:pPr>
        <w:rPr>
          <w:szCs w:val="24"/>
        </w:rPr>
      </w:pPr>
      <w:r w:rsidRPr="00BD431F">
        <w:rPr>
          <w:szCs w:val="24"/>
        </w:rPr>
        <w:t>Utbildning är</w:t>
      </w:r>
      <w:r>
        <w:rPr>
          <w:szCs w:val="24"/>
        </w:rPr>
        <w:t xml:space="preserve"> en</w:t>
      </w:r>
      <w:r w:rsidRPr="00BD431F">
        <w:rPr>
          <w:szCs w:val="24"/>
        </w:rPr>
        <w:t xml:space="preserve"> viktig del</w:t>
      </w:r>
      <w:r>
        <w:rPr>
          <w:szCs w:val="24"/>
        </w:rPr>
        <w:t xml:space="preserve"> i processen att säkerställa </w:t>
      </w:r>
      <w:r w:rsidRPr="00BD431F">
        <w:rPr>
          <w:szCs w:val="24"/>
        </w:rPr>
        <w:t>att alla anställda ha</w:t>
      </w:r>
      <w:r w:rsidR="007E1353">
        <w:rPr>
          <w:szCs w:val="24"/>
        </w:rPr>
        <w:t>r</w:t>
      </w:r>
      <w:r w:rsidRPr="00BD431F">
        <w:rPr>
          <w:szCs w:val="24"/>
        </w:rPr>
        <w:t xml:space="preserve"> grundläggande kunskaper om risker i arbetet men också om hur </w:t>
      </w:r>
      <w:r w:rsidR="00B60D2E">
        <w:rPr>
          <w:szCs w:val="24"/>
        </w:rPr>
        <w:t>alla</w:t>
      </w:r>
      <w:r w:rsidRPr="00BD431F">
        <w:rPr>
          <w:szCs w:val="24"/>
        </w:rPr>
        <w:t xml:space="preserve"> </w:t>
      </w:r>
      <w:r w:rsidR="0067662E">
        <w:rPr>
          <w:szCs w:val="24"/>
        </w:rPr>
        <w:t xml:space="preserve">kan </w:t>
      </w:r>
      <w:r w:rsidRPr="00BD431F">
        <w:rPr>
          <w:szCs w:val="24"/>
        </w:rPr>
        <w:t xml:space="preserve">skydda </w:t>
      </w:r>
      <w:r w:rsidR="00B60D2E">
        <w:rPr>
          <w:szCs w:val="24"/>
        </w:rPr>
        <w:t>sig</w:t>
      </w:r>
      <w:r w:rsidRPr="00BD431F">
        <w:rPr>
          <w:szCs w:val="24"/>
        </w:rPr>
        <w:t xml:space="preserve">. </w:t>
      </w:r>
      <w:r>
        <w:rPr>
          <w:szCs w:val="24"/>
        </w:rPr>
        <w:t xml:space="preserve">Därför </w:t>
      </w:r>
      <w:r w:rsidR="00BE423B" w:rsidRPr="00BD431F">
        <w:rPr>
          <w:szCs w:val="24"/>
        </w:rPr>
        <w:t xml:space="preserve">har Thomas Betong </w:t>
      </w:r>
      <w:r>
        <w:rPr>
          <w:szCs w:val="24"/>
        </w:rPr>
        <w:t>u</w:t>
      </w:r>
      <w:r w:rsidRPr="00BD431F">
        <w:rPr>
          <w:szCs w:val="24"/>
        </w:rPr>
        <w:t xml:space="preserve">nder 2018 </w:t>
      </w:r>
      <w:r w:rsidR="00BE423B" w:rsidRPr="00BD431F">
        <w:rPr>
          <w:szCs w:val="24"/>
        </w:rPr>
        <w:t xml:space="preserve">lanserat Thomas Academy; </w:t>
      </w:r>
      <w:r w:rsidR="00303669">
        <w:rPr>
          <w:szCs w:val="24"/>
        </w:rPr>
        <w:t xml:space="preserve">en </w:t>
      </w:r>
      <w:r w:rsidR="00BE423B" w:rsidRPr="00BD431F">
        <w:rPr>
          <w:szCs w:val="24"/>
        </w:rPr>
        <w:t>ny intern utbildningsportal. Under årets säker</w:t>
      </w:r>
      <w:r w:rsidR="00303669">
        <w:rPr>
          <w:szCs w:val="24"/>
        </w:rPr>
        <w:t xml:space="preserve">hetsvecka </w:t>
      </w:r>
      <w:proofErr w:type="gramStart"/>
      <w:r w:rsidR="00303669">
        <w:rPr>
          <w:szCs w:val="24"/>
        </w:rPr>
        <w:t>12-16</w:t>
      </w:r>
      <w:proofErr w:type="gramEnd"/>
      <w:r w:rsidR="00303669">
        <w:rPr>
          <w:szCs w:val="24"/>
        </w:rPr>
        <w:t xml:space="preserve"> november lyfts vikten av utbildning och själva portalen </w:t>
      </w:r>
      <w:r w:rsidR="007E1353">
        <w:rPr>
          <w:szCs w:val="24"/>
        </w:rPr>
        <w:t xml:space="preserve">ytterligare en nivå </w:t>
      </w:r>
      <w:r w:rsidR="00BE423B" w:rsidRPr="00BD431F">
        <w:rPr>
          <w:szCs w:val="24"/>
        </w:rPr>
        <w:t>till.</w:t>
      </w:r>
    </w:p>
    <w:p w14:paraId="04D24065" w14:textId="77777777" w:rsidR="00BE423B" w:rsidRPr="00BD431F" w:rsidRDefault="00BE423B" w:rsidP="00BE423B">
      <w:pPr>
        <w:rPr>
          <w:szCs w:val="24"/>
        </w:rPr>
      </w:pPr>
    </w:p>
    <w:p w14:paraId="10FD132C" w14:textId="3DFFBF90" w:rsidR="00BE423B" w:rsidRPr="00BD431F" w:rsidRDefault="00303669" w:rsidP="00BE423B">
      <w:pPr>
        <w:rPr>
          <w:szCs w:val="24"/>
        </w:rPr>
      </w:pPr>
      <w:r>
        <w:rPr>
          <w:szCs w:val="24"/>
        </w:rPr>
        <w:t xml:space="preserve">Säkerhetsveckan ger alla inom Team Thomas </w:t>
      </w:r>
      <w:r w:rsidR="00BE423B" w:rsidRPr="00BD431F">
        <w:rPr>
          <w:szCs w:val="24"/>
        </w:rPr>
        <w:t xml:space="preserve">möjlighet att öka sitt engagemang för säkerhet genom att medarbetarna själva är delaktiga i planeringen: ”Vilka kunskaper behöver </w:t>
      </w:r>
      <w:r w:rsidR="00BE423B" w:rsidRPr="00BD431F">
        <w:rPr>
          <w:i/>
          <w:iCs/>
          <w:szCs w:val="24"/>
        </w:rPr>
        <w:t>jag</w:t>
      </w:r>
      <w:r w:rsidR="00BE423B" w:rsidRPr="00BD431F">
        <w:rPr>
          <w:szCs w:val="24"/>
        </w:rPr>
        <w:t xml:space="preserve"> i mitt arbete?”</w:t>
      </w:r>
    </w:p>
    <w:p w14:paraId="57D54677" w14:textId="77777777" w:rsidR="00BE423B" w:rsidRPr="00BD431F" w:rsidRDefault="00BE423B" w:rsidP="00BE423B">
      <w:pPr>
        <w:rPr>
          <w:szCs w:val="24"/>
        </w:rPr>
      </w:pPr>
    </w:p>
    <w:p w14:paraId="2C9D0E0C" w14:textId="3C7BF5DE" w:rsidR="00BE423B" w:rsidRDefault="00303669" w:rsidP="00BE423B">
      <w:pPr>
        <w:rPr>
          <w:szCs w:val="24"/>
        </w:rPr>
      </w:pPr>
      <w:r>
        <w:rPr>
          <w:szCs w:val="24"/>
        </w:rPr>
        <w:t>”</w:t>
      </w:r>
      <w:r w:rsidR="00BE423B" w:rsidRPr="00BD431F">
        <w:rPr>
          <w:szCs w:val="24"/>
        </w:rPr>
        <w:t>Säkerhetsveckan är en del av vårt proaktiva arbetsmiljöarbete för att säkerställa att vår personal mår bra, vilket bidrar till att vår</w:t>
      </w:r>
      <w:r w:rsidR="0067662E">
        <w:rPr>
          <w:szCs w:val="24"/>
        </w:rPr>
        <w:t>a</w:t>
      </w:r>
      <w:r w:rsidR="00BE423B" w:rsidRPr="00BD431F">
        <w:rPr>
          <w:szCs w:val="24"/>
        </w:rPr>
        <w:t xml:space="preserve"> produkt</w:t>
      </w:r>
      <w:r w:rsidR="0067662E">
        <w:rPr>
          <w:szCs w:val="24"/>
        </w:rPr>
        <w:t>er</w:t>
      </w:r>
      <w:r w:rsidR="00BE423B" w:rsidRPr="00BD431F">
        <w:rPr>
          <w:szCs w:val="24"/>
        </w:rPr>
        <w:t xml:space="preserve"> kan hålla högsta kvalitét och </w:t>
      </w:r>
      <w:r w:rsidR="0067662E">
        <w:rPr>
          <w:szCs w:val="24"/>
        </w:rPr>
        <w:t>säkerställa</w:t>
      </w:r>
      <w:r w:rsidR="00BE423B" w:rsidRPr="00BD431F">
        <w:rPr>
          <w:szCs w:val="24"/>
        </w:rPr>
        <w:t xml:space="preserve"> våra leveranser. </w:t>
      </w:r>
      <w:r w:rsidR="004A1942" w:rsidRPr="00BD431F">
        <w:rPr>
          <w:szCs w:val="24"/>
        </w:rPr>
        <w:t xml:space="preserve">Det viktigaste för oss på Thomas Betong är att alla våra medarbetare kommer hem friska och hela samt att de </w:t>
      </w:r>
      <w:r w:rsidR="0067662E">
        <w:rPr>
          <w:szCs w:val="24"/>
        </w:rPr>
        <w:t>trivs</w:t>
      </w:r>
      <w:r w:rsidR="004A1942" w:rsidRPr="00BD431F">
        <w:rPr>
          <w:szCs w:val="24"/>
        </w:rPr>
        <w:t xml:space="preserve"> hos oss.</w:t>
      </w:r>
      <w:r w:rsidR="0067662E">
        <w:rPr>
          <w:szCs w:val="24"/>
        </w:rPr>
        <w:t>”</w:t>
      </w:r>
      <w:r w:rsidR="004A1942">
        <w:rPr>
          <w:szCs w:val="24"/>
        </w:rPr>
        <w:t xml:space="preserve"> -</w:t>
      </w:r>
      <w:r>
        <w:rPr>
          <w:szCs w:val="24"/>
        </w:rPr>
        <w:t xml:space="preserve"> säger Carina Edblad, vd på Thomas Betong</w:t>
      </w:r>
      <w:r w:rsidR="0067662E">
        <w:rPr>
          <w:szCs w:val="24"/>
        </w:rPr>
        <w:t>.</w:t>
      </w:r>
    </w:p>
    <w:p w14:paraId="7EC26976" w14:textId="77777777" w:rsidR="00303669" w:rsidRPr="00BD431F" w:rsidRDefault="00303669" w:rsidP="00BE423B">
      <w:pPr>
        <w:rPr>
          <w:szCs w:val="24"/>
        </w:rPr>
      </w:pPr>
    </w:p>
    <w:p w14:paraId="03A61C45" w14:textId="250F3983" w:rsidR="00BE423B" w:rsidRDefault="00BE423B" w:rsidP="00BE423B">
      <w:pPr>
        <w:rPr>
          <w:szCs w:val="24"/>
        </w:rPr>
      </w:pPr>
    </w:p>
    <w:p w14:paraId="2503DFD5" w14:textId="584A2582" w:rsidR="00D70397" w:rsidRDefault="00D70397" w:rsidP="00D70397">
      <w:pPr>
        <w:pStyle w:val="p1"/>
        <w:spacing w:before="0" w:beforeAutospacing="0" w:line="276" w:lineRule="auto"/>
        <w:rPr>
          <w:rFonts w:asciiTheme="minorHAnsi" w:hAnsiTheme="minorHAnsi" w:cstheme="minorHAnsi"/>
          <w:sz w:val="20"/>
          <w:szCs w:val="20"/>
        </w:rPr>
      </w:pPr>
      <w:r w:rsidRPr="00A16FB7">
        <w:rPr>
          <w:rFonts w:asciiTheme="minorHAnsi" w:hAnsiTheme="minorHAnsi" w:cstheme="minorHAnsi"/>
          <w:b/>
          <w:i/>
          <w:sz w:val="20"/>
          <w:szCs w:val="20"/>
          <w:u w:val="single"/>
        </w:rPr>
        <w:t>För ytterligare information kontakta:</w:t>
      </w:r>
      <w:r w:rsidRPr="00A16FB7">
        <w:rPr>
          <w:rFonts w:asciiTheme="minorHAnsi" w:hAnsiTheme="minorHAnsi" w:cstheme="minorHAnsi"/>
          <w:b/>
          <w:i/>
          <w:sz w:val="20"/>
          <w:szCs w:val="20"/>
          <w:u w:val="single"/>
        </w:rPr>
        <w:br/>
      </w:r>
      <w:r w:rsidRPr="00A16FB7">
        <w:rPr>
          <w:rFonts w:asciiTheme="minorHAnsi" w:hAnsiTheme="minorHAnsi" w:cstheme="minorHAnsi"/>
          <w:b/>
          <w:sz w:val="20"/>
          <w:szCs w:val="20"/>
        </w:rPr>
        <w:br/>
      </w:r>
      <w:r w:rsidRPr="00A16FB7">
        <w:rPr>
          <w:rFonts w:asciiTheme="minorHAnsi" w:hAnsiTheme="minorHAnsi" w:cstheme="minorHAnsi"/>
          <w:sz w:val="20"/>
          <w:szCs w:val="20"/>
        </w:rPr>
        <w:t xml:space="preserve">Carina Edblad, VD Thomas Betong AB </w:t>
      </w:r>
      <w:r w:rsidRPr="00A16FB7">
        <w:rPr>
          <w:rFonts w:asciiTheme="minorHAnsi" w:hAnsiTheme="minorHAnsi" w:cstheme="minorHAnsi"/>
          <w:sz w:val="20"/>
          <w:szCs w:val="20"/>
        </w:rPr>
        <w:br/>
        <w:t>carina.edblad@thomasbetong.se</w:t>
      </w:r>
      <w:r w:rsidRPr="00A16FB7" w:rsidDel="00660BC2">
        <w:rPr>
          <w:rFonts w:asciiTheme="minorHAnsi" w:hAnsiTheme="minorHAnsi" w:cstheme="minorHAnsi"/>
          <w:sz w:val="20"/>
          <w:szCs w:val="20"/>
        </w:rPr>
        <w:t xml:space="preserve"> </w:t>
      </w:r>
      <w:r w:rsidRPr="00A16FB7">
        <w:rPr>
          <w:rFonts w:asciiTheme="minorHAnsi" w:hAnsiTheme="minorHAnsi" w:cstheme="minorHAnsi"/>
          <w:sz w:val="20"/>
          <w:szCs w:val="20"/>
        </w:rPr>
        <w:br/>
        <w:t>Telefon: 010-450 50 00</w:t>
      </w:r>
    </w:p>
    <w:p w14:paraId="2F8DC52B" w14:textId="6CD1CD66" w:rsidR="00D70397" w:rsidRDefault="00D70397" w:rsidP="00D70397">
      <w:pPr>
        <w:pStyle w:val="p1"/>
        <w:spacing w:before="0" w:beforeAutospacing="0" w:line="276" w:lineRule="auto"/>
        <w:rPr>
          <w:rFonts w:asciiTheme="minorHAnsi" w:hAnsiTheme="minorHAnsi" w:cstheme="minorHAnsi"/>
          <w:sz w:val="20"/>
          <w:szCs w:val="20"/>
        </w:rPr>
      </w:pPr>
    </w:p>
    <w:p w14:paraId="7757832A" w14:textId="77777777" w:rsidR="00231080" w:rsidRDefault="00231080" w:rsidP="00D70397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748A1B9" w14:textId="77777777" w:rsidR="00231080" w:rsidRDefault="00231080" w:rsidP="00D70397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14:paraId="56FE4B3A" w14:textId="0AA0D455" w:rsidR="00FE181E" w:rsidRPr="00A82F9C" w:rsidRDefault="00D70397" w:rsidP="00A82F9C">
      <w:pPr>
        <w:pStyle w:val="Normalwebb"/>
        <w:shd w:val="clear" w:color="auto" w:fill="FFFFFF"/>
        <w:spacing w:after="0" w:line="276" w:lineRule="auto"/>
        <w:rPr>
          <w:rFonts w:asciiTheme="minorHAnsi" w:hAnsiTheme="minorHAnsi" w:cstheme="minorHAnsi"/>
          <w:b/>
          <w:bCs/>
          <w:i/>
          <w:iCs/>
          <w:sz w:val="18"/>
          <w:szCs w:val="18"/>
        </w:rPr>
      </w:pPr>
      <w:r w:rsidRPr="00D70397">
        <w:rPr>
          <w:rFonts w:asciiTheme="minorHAnsi" w:hAnsiTheme="minorHAnsi" w:cstheme="minorHAnsi"/>
          <w:b/>
          <w:bCs/>
          <w:i/>
          <w:sz w:val="18"/>
          <w:szCs w:val="18"/>
        </w:rPr>
        <w:t>Om Thomas Betong AB:</w:t>
      </w:r>
      <w:r w:rsidRPr="00D70397">
        <w:rPr>
          <w:rFonts w:asciiTheme="minorHAnsi" w:hAnsiTheme="minorHAnsi" w:cstheme="minorHAnsi"/>
          <w:b/>
          <w:bCs/>
          <w:i/>
          <w:sz w:val="18"/>
          <w:szCs w:val="18"/>
        </w:rPr>
        <w:br/>
      </w:r>
      <w:r w:rsidRPr="00D703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Thomas Betong är ett svenskt företag med 60 års erfarenhet av att producera fabriks- och prefabricerad betong till både husbyggnad och anläggningskonstruktioner. Fabriksbetong tillverkas i 36 betongfabriker och prefabricerade betongelement kommer från tre fabriker. Utöver betong erbjuder företaget bred service inom betongteknisk rådgivning, projektering, transport och pumpning. Antal </w:t>
      </w:r>
      <w:r w:rsidR="00D15322">
        <w:rPr>
          <w:rFonts w:asciiTheme="minorHAnsi" w:hAnsiTheme="minorHAnsi" w:cstheme="minorHAnsi"/>
          <w:bCs/>
          <w:i/>
          <w:iCs/>
          <w:sz w:val="18"/>
          <w:szCs w:val="18"/>
        </w:rPr>
        <w:t>anställda är 370, omsättning 1,7</w:t>
      </w:r>
      <w:r w:rsidRPr="00D7039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miljard SEK (</w:t>
      </w:r>
      <w:r w:rsidRPr="00D15322">
        <w:rPr>
          <w:rFonts w:asciiTheme="minorHAnsi" w:hAnsiTheme="minorHAnsi" w:cstheme="minorHAnsi"/>
          <w:bCs/>
          <w:iCs/>
          <w:sz w:val="18"/>
          <w:szCs w:val="18"/>
        </w:rPr>
        <w:t>201</w:t>
      </w:r>
      <w:r w:rsidR="00D15322" w:rsidRPr="00D15322">
        <w:rPr>
          <w:rFonts w:asciiTheme="minorHAnsi" w:hAnsiTheme="minorHAnsi" w:cstheme="minorHAnsi"/>
          <w:bCs/>
          <w:iCs/>
          <w:sz w:val="18"/>
          <w:szCs w:val="18"/>
        </w:rPr>
        <w:t>7</w:t>
      </w:r>
      <w:r w:rsidRPr="00D70397">
        <w:rPr>
          <w:rFonts w:asciiTheme="minorHAnsi" w:hAnsiTheme="minorHAnsi" w:cstheme="minorHAnsi"/>
          <w:bCs/>
          <w:i/>
          <w:iCs/>
          <w:sz w:val="18"/>
          <w:szCs w:val="18"/>
        </w:rPr>
        <w:t>).</w:t>
      </w:r>
      <w:r w:rsidRPr="00D7039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D70397">
        <w:rPr>
          <w:rFonts w:asciiTheme="minorHAnsi" w:hAnsiTheme="minorHAnsi" w:cstheme="minorHAnsi"/>
          <w:bCs/>
          <w:i/>
          <w:iCs/>
          <w:sz w:val="18"/>
          <w:szCs w:val="18"/>
        </w:rPr>
        <w:t>Thomas Betong ingår i den svenska, familjeägda koncernen Thomas Concrete Group AB med verksamhet i Sverige, Norge, USA, Tyskland och Polen.</w:t>
      </w:r>
      <w:r w:rsidRPr="00D70397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D70397">
          <w:rPr>
            <w:rStyle w:val="Hyperlnk"/>
            <w:rFonts w:asciiTheme="minorHAnsi" w:hAnsiTheme="minorHAnsi" w:cstheme="minorHAnsi"/>
            <w:i/>
            <w:sz w:val="18"/>
            <w:szCs w:val="18"/>
          </w:rPr>
          <w:t>www.thomasbetong.se</w:t>
        </w:r>
      </w:hyperlink>
    </w:p>
    <w:sectPr w:rsidR="00FE181E" w:rsidRPr="00A82F9C" w:rsidSect="00141F8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81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DD7D7" w14:textId="77777777" w:rsidR="00BE423B" w:rsidRDefault="00BE423B" w:rsidP="0005368C">
      <w:r>
        <w:separator/>
      </w:r>
    </w:p>
  </w:endnote>
  <w:endnote w:type="continuationSeparator" w:id="0">
    <w:p w14:paraId="44B28D1E" w14:textId="77777777" w:rsidR="00BE423B" w:rsidRDefault="00BE423B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10050" w14:textId="77777777" w:rsidR="00FC2D4F" w:rsidRDefault="00FC2D4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82F8B" w14:textId="77777777" w:rsidR="0005368C" w:rsidRPr="00D3234F" w:rsidRDefault="00FC2D4F" w:rsidP="00A64E89">
    <w:pPr>
      <w:pStyle w:val="Sidfot"/>
    </w:pPr>
    <w:r w:rsidRPr="006C0172">
      <w:t>Thomas Betong AB, Södra vägen 28, Box 5162, 402 26 Göteborg, Sverige</w:t>
    </w:r>
    <w:r w:rsidR="00FE181E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 xml:space="preserve">0 </w:t>
    </w:r>
    <w:proofErr w:type="gramStart"/>
    <w:r w:rsidRPr="006C0172">
      <w:t>00  |</w:t>
    </w:r>
    <w:proofErr w:type="gramEnd"/>
    <w:r w:rsidRPr="006C0172">
      <w:t xml:space="preserve">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6B30C1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5492105F" wp14:editId="028AFDBC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9A7F96" id="Rectangle 2" o:spid="_x0000_s1026" style="position:absolute;margin-left:0;margin-top:0;width:595.3pt;height:56.7pt;z-index:-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Cr80vs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0251D" w:rsidRPr="00D0251D">
      <w:rPr>
        <w:rFonts w:asciiTheme="majorHAnsi" w:eastAsiaTheme="majorEastAsia" w:hAnsiTheme="majorHAnsi" w:cstheme="majorBidi"/>
        <w:noProof/>
      </w:rPr>
      <w:t>2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4AC77" w14:textId="77777777" w:rsidR="00141F81" w:rsidRPr="00D3234F" w:rsidRDefault="00FC2D4F">
    <w:pPr>
      <w:pStyle w:val="Sidfot"/>
    </w:pPr>
    <w:r w:rsidRPr="006C0172">
      <w:t>Thomas Betong AB, Södra vägen 28, Box 5162, 402 26 Göteborg, Sverige</w:t>
    </w:r>
    <w:r w:rsidR="00FF62BF" w:rsidRPr="00D3234F">
      <w:br/>
    </w:r>
    <w:r>
      <w:t>Tel +46</w:t>
    </w:r>
    <w:r w:rsidRPr="006C0172">
      <w:t xml:space="preserve"> 0 </w:t>
    </w:r>
    <w:r>
      <w:t>1</w:t>
    </w:r>
    <w:r w:rsidRPr="006C0172">
      <w:t>0</w:t>
    </w:r>
    <w:r>
      <w:t>4</w:t>
    </w:r>
    <w:r w:rsidRPr="006C0172">
      <w:t xml:space="preserve"> </w:t>
    </w:r>
    <w:r>
      <w:t>5</w:t>
    </w:r>
    <w:r w:rsidRPr="006C0172">
      <w:t xml:space="preserve">0 </w:t>
    </w:r>
    <w:r>
      <w:t>5</w:t>
    </w:r>
    <w:r w:rsidRPr="006C0172">
      <w:t xml:space="preserve">0 </w:t>
    </w:r>
    <w:proofErr w:type="gramStart"/>
    <w:r w:rsidRPr="006C0172">
      <w:t>00  |</w:t>
    </w:r>
    <w:proofErr w:type="gramEnd"/>
    <w:r w:rsidRPr="006C0172">
      <w:t xml:space="preserve">  info@thomas</w:t>
    </w:r>
    <w:r>
      <w:t>betong</w:t>
    </w:r>
    <w:r w:rsidRPr="006C0172">
      <w:t>.</w:t>
    </w:r>
    <w:r>
      <w:t>se</w:t>
    </w:r>
    <w:r w:rsidRPr="006C0172">
      <w:t xml:space="preserve">  |  </w:t>
    </w:r>
    <w:r>
      <w:t>www.</w:t>
    </w:r>
    <w:r w:rsidRPr="006C0172">
      <w:t>thomas</w:t>
    </w:r>
    <w:r>
      <w:t>betong</w:t>
    </w:r>
    <w:r w:rsidRPr="006C0172">
      <w:t>.</w:t>
    </w:r>
    <w:r w:rsidR="00FF62BF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009E1A1" wp14:editId="1621879A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720000"/>
              <wp:effectExtent l="0" t="0" r="3175" b="4445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20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FE120" id="Rectangle 6" o:spid="_x0000_s1026" style="position:absolute;margin-left:0;margin-top:0;width:595.3pt;height:56.7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" fillcolor="#d0d0d0 [3204]" stroked="f" strokeweight="2pt">
              <w10:wrap anchorx="page" anchory="page"/>
            </v:rect>
          </w:pict>
        </mc:Fallback>
      </mc:AlternateContent>
    </w:r>
    <w:r>
      <w:t>se</w:t>
    </w:r>
    <w:r w:rsidR="00F6244D" w:rsidRPr="00D3234F">
      <w:tab/>
    </w:r>
    <w:r w:rsidR="00F6244D">
      <w:fldChar w:fldCharType="begin"/>
    </w:r>
    <w:r w:rsidR="00F6244D">
      <w:instrText xml:space="preserve"> PAGE   \* MERGEFORMAT </w:instrText>
    </w:r>
    <w:r w:rsidR="00F6244D">
      <w:fldChar w:fldCharType="separate"/>
    </w:r>
    <w:r w:rsidR="00D0251D" w:rsidRPr="00D0251D">
      <w:rPr>
        <w:rFonts w:asciiTheme="majorHAnsi" w:eastAsiaTheme="majorEastAsia" w:hAnsiTheme="majorHAnsi" w:cstheme="majorBidi"/>
        <w:noProof/>
      </w:rPr>
      <w:t>1</w:t>
    </w:r>
    <w:r w:rsidR="00F6244D">
      <w:rPr>
        <w:rFonts w:asciiTheme="majorHAnsi" w:eastAsiaTheme="majorEastAsia" w:hAnsiTheme="majorHAnsi" w:cstheme="majorBid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D441D" w14:textId="77777777" w:rsidR="00BE423B" w:rsidRDefault="00BE423B" w:rsidP="0005368C">
      <w:r>
        <w:separator/>
      </w:r>
    </w:p>
  </w:footnote>
  <w:footnote w:type="continuationSeparator" w:id="0">
    <w:p w14:paraId="09541AA9" w14:textId="77777777" w:rsidR="00BE423B" w:rsidRDefault="00BE423B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A1AE" w14:textId="77777777" w:rsidR="00FC2D4F" w:rsidRDefault="00FC2D4F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0A4FB" w14:textId="77777777" w:rsidR="0005368C" w:rsidRPr="0005368C" w:rsidRDefault="0005368C">
    <w:pPr>
      <w:pStyle w:val="Sidhuvud"/>
    </w:pPr>
    <w:r w:rsidRPr="0005368C">
      <w:t xml:space="preserve"> </w:t>
    </w:r>
    <w:r w:rsidR="005E543B">
      <w:rPr>
        <w:noProof/>
        <w:lang w:eastAsia="sv-SE"/>
      </w:rPr>
      <w:drawing>
        <wp:anchor distT="0" distB="0" distL="114300" distR="114300" simplePos="0" relativeHeight="251667456" behindDoc="0" locked="0" layoutInCell="1" allowOverlap="1" wp14:anchorId="2E4D49B8" wp14:editId="6611D129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C1EC7" w14:textId="77777777" w:rsidR="00141F81" w:rsidRDefault="005E543B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5408" behindDoc="0" locked="0" layoutInCell="1" allowOverlap="1" wp14:anchorId="2934B405" wp14:editId="65EAE96D">
          <wp:simplePos x="0" y="0"/>
          <wp:positionH relativeFrom="page">
            <wp:posOffset>5904865</wp:posOffset>
          </wp:positionH>
          <wp:positionV relativeFrom="page">
            <wp:posOffset>226695</wp:posOffset>
          </wp:positionV>
          <wp:extent cx="1447200" cy="9036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50219_Thomas-Beton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2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DDC98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A580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2836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2428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9C5D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46BB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AEE1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1464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BA1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23B"/>
    <w:rsid w:val="0005368C"/>
    <w:rsid w:val="00064840"/>
    <w:rsid w:val="00065E6C"/>
    <w:rsid w:val="0010264E"/>
    <w:rsid w:val="00141F81"/>
    <w:rsid w:val="00225F9B"/>
    <w:rsid w:val="00231080"/>
    <w:rsid w:val="00303669"/>
    <w:rsid w:val="00470131"/>
    <w:rsid w:val="004A096A"/>
    <w:rsid w:val="004A1942"/>
    <w:rsid w:val="004A7A08"/>
    <w:rsid w:val="004E109D"/>
    <w:rsid w:val="005417B6"/>
    <w:rsid w:val="005E543B"/>
    <w:rsid w:val="00634333"/>
    <w:rsid w:val="0067662E"/>
    <w:rsid w:val="006A2DCE"/>
    <w:rsid w:val="006B30C1"/>
    <w:rsid w:val="006E4FA3"/>
    <w:rsid w:val="0071394B"/>
    <w:rsid w:val="007C5BE7"/>
    <w:rsid w:val="007E1353"/>
    <w:rsid w:val="00964609"/>
    <w:rsid w:val="009C3397"/>
    <w:rsid w:val="00A05F79"/>
    <w:rsid w:val="00A64E89"/>
    <w:rsid w:val="00A82F9C"/>
    <w:rsid w:val="00A96166"/>
    <w:rsid w:val="00B27362"/>
    <w:rsid w:val="00B60D2E"/>
    <w:rsid w:val="00BC2AB3"/>
    <w:rsid w:val="00BD431F"/>
    <w:rsid w:val="00BE423B"/>
    <w:rsid w:val="00C972F7"/>
    <w:rsid w:val="00CB5CB3"/>
    <w:rsid w:val="00D0251D"/>
    <w:rsid w:val="00D15322"/>
    <w:rsid w:val="00D3234F"/>
    <w:rsid w:val="00D506E9"/>
    <w:rsid w:val="00D70397"/>
    <w:rsid w:val="00E309A4"/>
    <w:rsid w:val="00E35A7F"/>
    <w:rsid w:val="00E62C9B"/>
    <w:rsid w:val="00EB2540"/>
    <w:rsid w:val="00F6244D"/>
    <w:rsid w:val="00F73147"/>
    <w:rsid w:val="00FC2D4F"/>
    <w:rsid w:val="00FD1C2B"/>
    <w:rsid w:val="00FD3A86"/>
    <w:rsid w:val="00FE181E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11D1322"/>
  <w15:docId w15:val="{33AC9943-8D51-4A03-9520-115515347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7A08"/>
    <w:pPr>
      <w:spacing w:line="280" w:lineRule="atLeast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B27362"/>
    <w:pPr>
      <w:keepNext/>
      <w:keepLines/>
      <w:contextualSpacing/>
      <w:outlineLvl w:val="0"/>
    </w:pPr>
    <w:rPr>
      <w:rFonts w:asciiTheme="majorHAnsi" w:eastAsiaTheme="majorEastAsia" w:hAnsiTheme="majorHAnsi" w:cstheme="majorBidi"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27362"/>
    <w:pPr>
      <w:keepNext/>
      <w:keepLines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27362"/>
    <w:pPr>
      <w:keepNext/>
      <w:keepLines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B27362"/>
    <w:pPr>
      <w:keepNext/>
      <w:keepLines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B27362"/>
    <w:pPr>
      <w:keepNext/>
      <w:keepLines/>
      <w:outlineLvl w:val="4"/>
    </w:pPr>
    <w:rPr>
      <w:rFonts w:asciiTheme="majorHAnsi" w:eastAsiaTheme="majorEastAsia" w:hAnsiTheme="majorHAnsi" w:cstheme="majorBidi"/>
      <w:bCs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B27362"/>
    <w:pPr>
      <w:keepNext/>
      <w:keepLines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unhideWhenUsed/>
    <w:rsid w:val="00B27362"/>
    <w:pPr>
      <w:keepNext/>
      <w:keepLines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rsid w:val="00B27362"/>
    <w:pPr>
      <w:keepNext/>
      <w:keepLines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rsid w:val="00B27362"/>
    <w:pPr>
      <w:keepNext/>
      <w:keepLines/>
      <w:outlineLvl w:val="8"/>
    </w:pPr>
    <w:rPr>
      <w:rFonts w:asciiTheme="majorHAnsi" w:eastAsiaTheme="majorEastAsia" w:hAnsiTheme="majorHAnsi" w:cstheme="majorBidi"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27362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27362"/>
    <w:rPr>
      <w:rFonts w:asciiTheme="majorHAnsi" w:eastAsiaTheme="majorEastAsia" w:hAnsiTheme="majorHAnsi" w:cstheme="majorBidi"/>
      <w:bCs/>
    </w:rPr>
  </w:style>
  <w:style w:type="character" w:customStyle="1" w:styleId="Rubrik6Char">
    <w:name w:val="Rubrik 6 Char"/>
    <w:basedOn w:val="Standardstycketeckensnitt"/>
    <w:link w:val="Rubrik6"/>
    <w:uiPriority w:val="9"/>
    <w:rsid w:val="00B27362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rsid w:val="00B27362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B273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B27362"/>
    <w:rPr>
      <w:rFonts w:asciiTheme="majorHAnsi" w:eastAsiaTheme="majorEastAsia" w:hAnsiTheme="majorHAnsi" w:cstheme="majorBidi"/>
      <w:iCs/>
      <w:spacing w:val="5"/>
      <w:sz w:val="20"/>
      <w:szCs w:val="20"/>
    </w:rPr>
  </w:style>
  <w:style w:type="paragraph" w:styleId="Sidhuvud">
    <w:name w:val="header"/>
    <w:basedOn w:val="Normal"/>
    <w:link w:val="SidhuvudChar"/>
    <w:uiPriority w:val="99"/>
    <w:unhideWhenUsed/>
    <w:rsid w:val="0005368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5368C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065E6C"/>
    <w:pPr>
      <w:tabs>
        <w:tab w:val="center" w:pos="4536"/>
        <w:tab w:val="right" w:pos="9072"/>
      </w:tabs>
      <w:spacing w:line="200" w:lineRule="atLeast"/>
    </w:pPr>
    <w:rPr>
      <w:sz w:val="15"/>
    </w:rPr>
  </w:style>
  <w:style w:type="character" w:customStyle="1" w:styleId="SidfotChar">
    <w:name w:val="Sidfot Char"/>
    <w:basedOn w:val="Standardstycketeckensnitt"/>
    <w:link w:val="Sidfot"/>
    <w:uiPriority w:val="99"/>
    <w:rsid w:val="00065E6C"/>
    <w:rPr>
      <w:rFonts w:ascii="Arial" w:hAnsi="Arial"/>
      <w:sz w:val="15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B27362"/>
    <w:rPr>
      <w:rFonts w:asciiTheme="majorHAnsi" w:eastAsiaTheme="majorEastAsia" w:hAnsiTheme="majorHAnsi" w:cstheme="majorBidi"/>
      <w:bCs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B27362"/>
    <w:pPr>
      <w:keepNext/>
      <w:keepLines/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B2736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B5CB3"/>
  </w:style>
  <w:style w:type="paragraph" w:styleId="Liststycke">
    <w:name w:val="List Paragraph"/>
    <w:basedOn w:val="Normal"/>
    <w:uiPriority w:val="34"/>
    <w:semiHidden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CB5CB3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CB5CB3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unhideWhenUsed/>
    <w:rsid w:val="00B27362"/>
    <w:pPr>
      <w:outlineLvl w:val="9"/>
    </w:pPr>
    <w:rPr>
      <w:lang w:bidi="en-US"/>
    </w:rPr>
  </w:style>
  <w:style w:type="paragraph" w:styleId="Innehll1">
    <w:name w:val="toc 1"/>
    <w:basedOn w:val="Normal"/>
    <w:next w:val="Normal"/>
    <w:autoRedefine/>
    <w:uiPriority w:val="39"/>
    <w:rsid w:val="00B27362"/>
  </w:style>
  <w:style w:type="paragraph" w:styleId="Innehll2">
    <w:name w:val="toc 2"/>
    <w:basedOn w:val="Normal"/>
    <w:next w:val="Normal"/>
    <w:autoRedefine/>
    <w:uiPriority w:val="39"/>
    <w:rsid w:val="00B27362"/>
    <w:pPr>
      <w:ind w:left="221"/>
    </w:pPr>
  </w:style>
  <w:style w:type="paragraph" w:styleId="Innehll3">
    <w:name w:val="toc 3"/>
    <w:basedOn w:val="Normal"/>
    <w:next w:val="Normal"/>
    <w:autoRedefine/>
    <w:uiPriority w:val="39"/>
    <w:rsid w:val="00B27362"/>
    <w:pPr>
      <w:ind w:left="442"/>
    </w:pPr>
  </w:style>
  <w:style w:type="paragraph" w:styleId="Innehll4">
    <w:name w:val="toc 4"/>
    <w:basedOn w:val="Normal"/>
    <w:next w:val="Normal"/>
    <w:autoRedefine/>
    <w:uiPriority w:val="39"/>
    <w:rsid w:val="00B27362"/>
    <w:pPr>
      <w:ind w:left="658"/>
    </w:pPr>
  </w:style>
  <w:style w:type="paragraph" w:styleId="Innehll5">
    <w:name w:val="toc 5"/>
    <w:basedOn w:val="Normal"/>
    <w:next w:val="Normal"/>
    <w:autoRedefine/>
    <w:uiPriority w:val="39"/>
    <w:rsid w:val="00B27362"/>
    <w:pPr>
      <w:ind w:left="879"/>
    </w:pPr>
  </w:style>
  <w:style w:type="paragraph" w:styleId="Innehll6">
    <w:name w:val="toc 6"/>
    <w:basedOn w:val="Normal"/>
    <w:next w:val="Normal"/>
    <w:autoRedefine/>
    <w:uiPriority w:val="39"/>
    <w:rsid w:val="00B27362"/>
    <w:pPr>
      <w:ind w:left="1100"/>
    </w:pPr>
  </w:style>
  <w:style w:type="paragraph" w:styleId="Innehll7">
    <w:name w:val="toc 7"/>
    <w:basedOn w:val="Normal"/>
    <w:next w:val="Normal"/>
    <w:autoRedefine/>
    <w:uiPriority w:val="39"/>
    <w:rsid w:val="00B27362"/>
    <w:pPr>
      <w:ind w:left="1321"/>
    </w:pPr>
  </w:style>
  <w:style w:type="paragraph" w:styleId="Innehll8">
    <w:name w:val="toc 8"/>
    <w:basedOn w:val="Normal"/>
    <w:next w:val="Normal"/>
    <w:autoRedefine/>
    <w:uiPriority w:val="39"/>
    <w:rsid w:val="00B27362"/>
    <w:pPr>
      <w:ind w:left="1542"/>
    </w:pPr>
  </w:style>
  <w:style w:type="paragraph" w:styleId="Innehll9">
    <w:name w:val="toc 9"/>
    <w:basedOn w:val="Normal"/>
    <w:next w:val="Normal"/>
    <w:autoRedefine/>
    <w:uiPriority w:val="39"/>
    <w:rsid w:val="00B27362"/>
    <w:pPr>
      <w:ind w:left="175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616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6166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FE1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D7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1">
    <w:name w:val="s1"/>
    <w:basedOn w:val="Standardstycketeckensnitt"/>
    <w:rsid w:val="00D70397"/>
  </w:style>
  <w:style w:type="character" w:styleId="Hyperlnk">
    <w:name w:val="Hyperlink"/>
    <w:basedOn w:val="Standardstycketeckensnitt"/>
    <w:uiPriority w:val="99"/>
    <w:unhideWhenUsed/>
    <w:rsid w:val="00D70397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D70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omasbetong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kadep\AppData\Roaming\microsoft\templates\Thomas%20Betong%20-%20Letter.dotm" TargetMode="External"/></Relationships>
</file>

<file path=word/theme/theme1.xml><?xml version="1.0" encoding="utf-8"?>
<a:theme xmlns:a="http://schemas.openxmlformats.org/drawingml/2006/main" name="Office-tema">
  <a:themeElements>
    <a:clrScheme name="Thomas Concrete">
      <a:dk1>
        <a:sysClr val="windowText" lastClr="000000"/>
      </a:dk1>
      <a:lt1>
        <a:sysClr val="window" lastClr="FFFFFF"/>
      </a:lt1>
      <a:dk2>
        <a:srgbClr val="1F497D"/>
      </a:dk2>
      <a:lt2>
        <a:srgbClr val="D0D0D0"/>
      </a:lt2>
      <a:accent1>
        <a:srgbClr val="D0D0D0"/>
      </a:accent1>
      <a:accent2>
        <a:srgbClr val="50C0F0"/>
      </a:accent2>
      <a:accent3>
        <a:srgbClr val="F00000"/>
      </a:accent3>
      <a:accent4>
        <a:srgbClr val="6D9D31"/>
      </a:accent4>
      <a:accent5>
        <a:srgbClr val="1B9CC2"/>
      </a:accent5>
      <a:accent6>
        <a:srgbClr val="BC3219"/>
      </a:accent6>
      <a:hlink>
        <a:srgbClr val="0000FF"/>
      </a:hlink>
      <a:folHlink>
        <a:srgbClr val="800080"/>
      </a:folHlink>
    </a:clrScheme>
    <a:fontScheme name="Thomas Concre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48A3-3FA0-429F-96F0-518D870B2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Thomas Betong - Letter</Template>
  <TotalTime>128</TotalTime>
  <Pages>1</Pages>
  <Words>326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De Paula</dc:creator>
  <cp:lastModifiedBy>Katarzyna De Paula</cp:lastModifiedBy>
  <cp:revision>10</cp:revision>
  <cp:lastPrinted>2018-11-13T09:57:00Z</cp:lastPrinted>
  <dcterms:created xsi:type="dcterms:W3CDTF">2018-11-13T07:54:00Z</dcterms:created>
  <dcterms:modified xsi:type="dcterms:W3CDTF">2018-11-13T11:40:00Z</dcterms:modified>
</cp:coreProperties>
</file>