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4B9AF" w14:textId="77777777" w:rsidR="002D3824" w:rsidRDefault="002D3824" w:rsidP="00D04829">
      <w:pPr>
        <w:spacing w:before="100" w:beforeAutospacing="1" w:after="100" w:afterAutospacing="1" w:line="240" w:lineRule="auto"/>
        <w:outlineLvl w:val="1"/>
        <w:rPr>
          <w:rFonts w:ascii="Arial Nova Light" w:hAnsi="Arial Nova Light"/>
          <w:noProof/>
          <w:color w:val="141414"/>
          <w:sz w:val="24"/>
          <w:szCs w:val="24"/>
          <w:lang w:val="sv-SE"/>
        </w:rPr>
      </w:pPr>
    </w:p>
    <w:p w14:paraId="4C91D905" w14:textId="6164BC9D" w:rsidR="00D04829" w:rsidRPr="008F7EE8" w:rsidRDefault="00D04829" w:rsidP="00D04829">
      <w:pPr>
        <w:spacing w:before="100" w:beforeAutospacing="1" w:after="100" w:afterAutospacing="1" w:line="240" w:lineRule="auto"/>
        <w:outlineLvl w:val="1"/>
        <w:rPr>
          <w:rFonts w:ascii="Arial Nova Light" w:hAnsi="Arial Nova Light"/>
          <w:noProof/>
          <w:color w:val="141414"/>
          <w:sz w:val="24"/>
          <w:szCs w:val="24"/>
          <w:lang w:val="en-US"/>
        </w:rPr>
      </w:pPr>
      <w:r w:rsidRPr="008F7EE8">
        <w:rPr>
          <w:rFonts w:ascii="Arial Nova Light" w:hAnsi="Arial Nova Light"/>
          <w:noProof/>
          <w:color w:val="141414"/>
          <w:sz w:val="24"/>
          <w:szCs w:val="24"/>
          <w:lang w:val="en-US"/>
        </w:rPr>
        <w:t>PRESS RELEASE</w:t>
      </w:r>
    </w:p>
    <w:p w14:paraId="123F757A" w14:textId="2F0B39FA" w:rsidR="00D04829" w:rsidRPr="008F7EE8" w:rsidRDefault="00D04829" w:rsidP="00D04829">
      <w:pPr>
        <w:tabs>
          <w:tab w:val="right" w:pos="9072"/>
        </w:tabs>
        <w:spacing w:after="0"/>
        <w:rPr>
          <w:rFonts w:cs="Arial"/>
          <w:b/>
          <w:bCs/>
          <w:sz w:val="16"/>
          <w:szCs w:val="16"/>
          <w:lang w:val="en-US"/>
        </w:rPr>
      </w:pPr>
      <w:r w:rsidRPr="008F7EE8">
        <w:rPr>
          <w:noProof/>
          <w:color w:val="141414"/>
          <w:sz w:val="16"/>
          <w:szCs w:val="16"/>
          <w:lang w:val="en-US"/>
        </w:rPr>
        <w:tab/>
        <w:t>06-07-2023</w:t>
      </w:r>
    </w:p>
    <w:p w14:paraId="6B676437" w14:textId="2D16ADDC" w:rsidR="008F7EE8" w:rsidRPr="008F2F89" w:rsidRDefault="008F7EE8" w:rsidP="008F7EE8">
      <w:pPr>
        <w:pStyle w:val="Rubrik1"/>
        <w:rPr>
          <w:sz w:val="32"/>
          <w:szCs w:val="24"/>
          <w:lang w:val="en-US"/>
        </w:rPr>
      </w:pPr>
      <w:proofErr w:type="spellStart"/>
      <w:r w:rsidRPr="00304D28">
        <w:rPr>
          <w:sz w:val="32"/>
          <w:szCs w:val="24"/>
        </w:rPr>
        <w:t>engcon</w:t>
      </w:r>
      <w:proofErr w:type="spellEnd"/>
      <w:r w:rsidRPr="00304D28">
        <w:rPr>
          <w:sz w:val="32"/>
          <w:szCs w:val="24"/>
        </w:rPr>
        <w:t xml:space="preserve"> </w:t>
      </w:r>
      <w:r w:rsidR="0029100E">
        <w:rPr>
          <w:sz w:val="32"/>
          <w:szCs w:val="24"/>
        </w:rPr>
        <w:t xml:space="preserve">powers up </w:t>
      </w:r>
      <w:r w:rsidRPr="00304D28">
        <w:rPr>
          <w:sz w:val="32"/>
          <w:szCs w:val="24"/>
        </w:rPr>
        <w:t>electri</w:t>
      </w:r>
      <w:r w:rsidR="0072556A">
        <w:rPr>
          <w:sz w:val="32"/>
          <w:szCs w:val="24"/>
        </w:rPr>
        <w:t xml:space="preserve">c </w:t>
      </w:r>
      <w:r w:rsidRPr="00304D28">
        <w:rPr>
          <w:sz w:val="32"/>
          <w:szCs w:val="24"/>
        </w:rPr>
        <w:t xml:space="preserve">rallycross initiative as the next </w:t>
      </w:r>
      <w:r w:rsidR="00335887">
        <w:rPr>
          <w:sz w:val="32"/>
          <w:szCs w:val="24"/>
        </w:rPr>
        <w:t xml:space="preserve">in the series of </w:t>
      </w:r>
      <w:r w:rsidRPr="00304D28">
        <w:rPr>
          <w:sz w:val="32"/>
          <w:szCs w:val="24"/>
        </w:rPr>
        <w:t xml:space="preserve">WRC </w:t>
      </w:r>
      <w:r w:rsidR="00E23105">
        <w:rPr>
          <w:sz w:val="32"/>
          <w:szCs w:val="24"/>
        </w:rPr>
        <w:t>rac</w:t>
      </w:r>
      <w:r w:rsidR="00335887">
        <w:rPr>
          <w:sz w:val="32"/>
          <w:szCs w:val="24"/>
        </w:rPr>
        <w:t>e</w:t>
      </w:r>
      <w:r w:rsidRPr="00304D28">
        <w:rPr>
          <w:sz w:val="32"/>
          <w:szCs w:val="24"/>
        </w:rPr>
        <w:t xml:space="preserve">s takes place </w:t>
      </w:r>
      <w:r w:rsidR="00335887">
        <w:rPr>
          <w:sz w:val="32"/>
          <w:szCs w:val="24"/>
        </w:rPr>
        <w:t>in</w:t>
      </w:r>
      <w:r w:rsidRPr="00304D28">
        <w:rPr>
          <w:sz w:val="32"/>
          <w:szCs w:val="24"/>
        </w:rPr>
        <w:t xml:space="preserve"> </w:t>
      </w:r>
      <w:proofErr w:type="spellStart"/>
      <w:r w:rsidRPr="00304D28">
        <w:rPr>
          <w:sz w:val="32"/>
          <w:szCs w:val="24"/>
        </w:rPr>
        <w:t>Lydden</w:t>
      </w:r>
      <w:proofErr w:type="spellEnd"/>
      <w:r w:rsidRPr="00304D28">
        <w:rPr>
          <w:sz w:val="32"/>
          <w:szCs w:val="24"/>
        </w:rPr>
        <w:t xml:space="preserve"> Hill, UK.</w:t>
      </w:r>
      <w:r w:rsidR="0072556A">
        <w:rPr>
          <w:sz w:val="32"/>
          <w:szCs w:val="24"/>
        </w:rPr>
        <w:t xml:space="preserve"> </w:t>
      </w:r>
    </w:p>
    <w:p w14:paraId="787C6FA3" w14:textId="20977475" w:rsidR="008F7EE8" w:rsidRPr="008F2F89" w:rsidRDefault="008F7EE8" w:rsidP="008F7EE8">
      <w:pPr>
        <w:spacing w:line="240" w:lineRule="auto"/>
        <w:rPr>
          <w:rFonts w:cs="Arial"/>
          <w:b/>
          <w:bCs/>
          <w:sz w:val="24"/>
          <w:szCs w:val="24"/>
          <w:lang w:val="en-US"/>
        </w:rPr>
      </w:pPr>
      <w:r w:rsidRPr="00304D28">
        <w:rPr>
          <w:rFonts w:cs="Arial"/>
          <w:b/>
          <w:bCs/>
          <w:sz w:val="24"/>
          <w:szCs w:val="24"/>
        </w:rPr>
        <w:t xml:space="preserve">The </w:t>
      </w:r>
      <w:r w:rsidR="0084697F">
        <w:rPr>
          <w:rFonts w:cs="Arial"/>
          <w:b/>
          <w:bCs/>
          <w:sz w:val="24"/>
          <w:szCs w:val="24"/>
        </w:rPr>
        <w:t xml:space="preserve">FIA </w:t>
      </w:r>
      <w:r w:rsidRPr="00304D28">
        <w:rPr>
          <w:rFonts w:cs="Arial"/>
          <w:b/>
          <w:bCs/>
          <w:sz w:val="24"/>
          <w:szCs w:val="24"/>
        </w:rPr>
        <w:t xml:space="preserve">World </w:t>
      </w:r>
      <w:r w:rsidR="0084697F">
        <w:rPr>
          <w:rFonts w:cs="Arial"/>
          <w:b/>
          <w:bCs/>
          <w:sz w:val="24"/>
          <w:szCs w:val="24"/>
        </w:rPr>
        <w:t>Rally</w:t>
      </w:r>
      <w:r w:rsidRPr="00304D28">
        <w:rPr>
          <w:rFonts w:cs="Arial"/>
          <w:b/>
          <w:bCs/>
          <w:sz w:val="24"/>
          <w:szCs w:val="24"/>
        </w:rPr>
        <w:t xml:space="preserve">cross Championship is in full swing, and after the third round in </w:t>
      </w:r>
      <w:proofErr w:type="spellStart"/>
      <w:r w:rsidRPr="00304D28">
        <w:rPr>
          <w:rFonts w:cs="Arial"/>
          <w:b/>
          <w:bCs/>
          <w:sz w:val="24"/>
          <w:szCs w:val="24"/>
        </w:rPr>
        <w:t>Höljes</w:t>
      </w:r>
      <w:proofErr w:type="spellEnd"/>
      <w:r w:rsidRPr="00304D28">
        <w:rPr>
          <w:rFonts w:cs="Arial"/>
          <w:b/>
          <w:bCs/>
          <w:sz w:val="24"/>
          <w:szCs w:val="24"/>
        </w:rPr>
        <w:t xml:space="preserve">, Sweden, the teams will </w:t>
      </w:r>
      <w:r w:rsidR="00496DFB">
        <w:rPr>
          <w:rFonts w:cs="Arial"/>
          <w:b/>
          <w:bCs/>
          <w:sz w:val="24"/>
          <w:szCs w:val="24"/>
        </w:rPr>
        <w:t xml:space="preserve">travel </w:t>
      </w:r>
      <w:r w:rsidRPr="00304D28">
        <w:rPr>
          <w:rFonts w:cs="Arial"/>
          <w:b/>
          <w:bCs/>
          <w:sz w:val="24"/>
          <w:szCs w:val="24"/>
        </w:rPr>
        <w:t>to the</w:t>
      </w:r>
      <w:r w:rsidR="00496DFB">
        <w:rPr>
          <w:rFonts w:cs="Arial"/>
          <w:b/>
          <w:bCs/>
          <w:sz w:val="24"/>
          <w:szCs w:val="24"/>
        </w:rPr>
        <w:t xml:space="preserve"> UK for the</w:t>
      </w:r>
      <w:r w:rsidRPr="00304D28">
        <w:rPr>
          <w:rFonts w:cs="Arial"/>
          <w:b/>
          <w:bCs/>
          <w:sz w:val="24"/>
          <w:szCs w:val="24"/>
        </w:rPr>
        <w:t xml:space="preserve"> British round </w:t>
      </w:r>
      <w:r w:rsidR="00496DFB">
        <w:rPr>
          <w:rFonts w:cs="Arial"/>
          <w:b/>
          <w:bCs/>
          <w:sz w:val="24"/>
          <w:szCs w:val="24"/>
        </w:rPr>
        <w:t>at the</w:t>
      </w:r>
      <w:r w:rsidRPr="00304D28">
        <w:rPr>
          <w:rFonts w:cs="Arial"/>
          <w:b/>
          <w:bCs/>
          <w:sz w:val="24"/>
          <w:szCs w:val="24"/>
        </w:rPr>
        <w:t xml:space="preserve"> </w:t>
      </w:r>
      <w:proofErr w:type="spellStart"/>
      <w:r w:rsidRPr="00304D28">
        <w:rPr>
          <w:rFonts w:cs="Arial"/>
          <w:b/>
          <w:bCs/>
          <w:sz w:val="24"/>
          <w:szCs w:val="24"/>
        </w:rPr>
        <w:t>Lydden</w:t>
      </w:r>
      <w:proofErr w:type="spellEnd"/>
      <w:r w:rsidRPr="00304D28">
        <w:rPr>
          <w:rFonts w:cs="Arial"/>
          <w:b/>
          <w:bCs/>
          <w:sz w:val="24"/>
          <w:szCs w:val="24"/>
        </w:rPr>
        <w:t xml:space="preserve"> Hill</w:t>
      </w:r>
      <w:r w:rsidR="00496DFB">
        <w:rPr>
          <w:rFonts w:cs="Arial"/>
          <w:b/>
          <w:bCs/>
          <w:sz w:val="24"/>
          <w:szCs w:val="24"/>
        </w:rPr>
        <w:t xml:space="preserve"> race circuit</w:t>
      </w:r>
      <w:r w:rsidRPr="00304D28">
        <w:rPr>
          <w:rFonts w:cs="Arial"/>
          <w:b/>
          <w:bCs/>
          <w:sz w:val="24"/>
          <w:szCs w:val="24"/>
        </w:rPr>
        <w:t xml:space="preserve">. Just like last season, </w:t>
      </w:r>
      <w:proofErr w:type="spellStart"/>
      <w:r>
        <w:rPr>
          <w:rFonts w:cs="Arial"/>
          <w:b/>
          <w:bCs/>
          <w:sz w:val="24"/>
          <w:szCs w:val="24"/>
        </w:rPr>
        <w:t>e</w:t>
      </w:r>
      <w:r w:rsidRPr="00304D28">
        <w:rPr>
          <w:rFonts w:cs="Arial"/>
          <w:b/>
          <w:bCs/>
          <w:sz w:val="24"/>
          <w:szCs w:val="24"/>
        </w:rPr>
        <w:t>ngcon</w:t>
      </w:r>
      <w:proofErr w:type="spellEnd"/>
      <w:r w:rsidRPr="00304D28">
        <w:rPr>
          <w:rFonts w:cs="Arial"/>
          <w:b/>
          <w:bCs/>
          <w:sz w:val="24"/>
          <w:szCs w:val="24"/>
        </w:rPr>
        <w:t xml:space="preserve"> is a proud partner </w:t>
      </w:r>
      <w:r w:rsidR="00E23105">
        <w:rPr>
          <w:rFonts w:cs="Arial"/>
          <w:b/>
          <w:bCs/>
          <w:sz w:val="24"/>
          <w:szCs w:val="24"/>
        </w:rPr>
        <w:t>of</w:t>
      </w:r>
      <w:r w:rsidRPr="00304D28">
        <w:rPr>
          <w:rFonts w:cs="Arial"/>
          <w:b/>
          <w:bCs/>
          <w:sz w:val="24"/>
          <w:szCs w:val="24"/>
        </w:rPr>
        <w:t xml:space="preserve"> the Construction Equipment Dealer Team (CE Dealer Team) with </w:t>
      </w:r>
      <w:r w:rsidR="000D5324">
        <w:rPr>
          <w:rFonts w:cs="Arial"/>
          <w:b/>
          <w:bCs/>
          <w:sz w:val="24"/>
          <w:szCs w:val="24"/>
        </w:rPr>
        <w:t>drivers</w:t>
      </w:r>
      <w:r w:rsidRPr="00304D28">
        <w:rPr>
          <w:rFonts w:cs="Arial"/>
          <w:b/>
          <w:bCs/>
          <w:sz w:val="24"/>
          <w:szCs w:val="24"/>
        </w:rPr>
        <w:t xml:space="preserve"> Klara Andersson and </w:t>
      </w:r>
      <w:proofErr w:type="spellStart"/>
      <w:r w:rsidRPr="00304D28">
        <w:rPr>
          <w:rFonts w:cs="Arial"/>
          <w:b/>
          <w:bCs/>
          <w:sz w:val="24"/>
          <w:szCs w:val="24"/>
        </w:rPr>
        <w:t>Niclas</w:t>
      </w:r>
      <w:proofErr w:type="spellEnd"/>
      <w:r w:rsidRPr="00304D28">
        <w:rPr>
          <w:rFonts w:cs="Arial"/>
          <w:b/>
          <w:bCs/>
          <w:sz w:val="24"/>
          <w:szCs w:val="24"/>
        </w:rPr>
        <w:t xml:space="preserve"> </w:t>
      </w:r>
      <w:proofErr w:type="spellStart"/>
      <w:r w:rsidRPr="00304D28">
        <w:rPr>
          <w:rFonts w:cs="Arial"/>
          <w:b/>
          <w:bCs/>
          <w:sz w:val="24"/>
          <w:szCs w:val="24"/>
        </w:rPr>
        <w:t>Grönholm</w:t>
      </w:r>
      <w:proofErr w:type="spellEnd"/>
      <w:r w:rsidRPr="00304D28">
        <w:rPr>
          <w:rFonts w:cs="Arial"/>
          <w:b/>
          <w:bCs/>
          <w:sz w:val="24"/>
          <w:szCs w:val="24"/>
        </w:rPr>
        <w:t xml:space="preserve">. </w:t>
      </w:r>
    </w:p>
    <w:p w14:paraId="58D3C284" w14:textId="4DDF5529" w:rsidR="008F7EE8" w:rsidRPr="008F2F89" w:rsidRDefault="008F7EE8" w:rsidP="008F7EE8">
      <w:pPr>
        <w:pStyle w:val="Brdtextmedindrag"/>
        <w:spacing w:line="240" w:lineRule="auto"/>
        <w:ind w:firstLine="0"/>
        <w:rPr>
          <w:sz w:val="24"/>
          <w:lang w:val="en-US"/>
        </w:rPr>
      </w:pPr>
      <w:bookmarkStart w:id="0" w:name="_Hlk135987045"/>
      <w:r w:rsidRPr="00304D28">
        <w:rPr>
          <w:sz w:val="24"/>
        </w:rPr>
        <w:t xml:space="preserve">From </w:t>
      </w:r>
      <w:r w:rsidR="00BD77F0">
        <w:rPr>
          <w:sz w:val="24"/>
        </w:rPr>
        <w:t xml:space="preserve">the </w:t>
      </w:r>
      <w:r w:rsidRPr="00304D28">
        <w:rPr>
          <w:sz w:val="24"/>
        </w:rPr>
        <w:t>22</w:t>
      </w:r>
      <w:r w:rsidR="0084697F">
        <w:rPr>
          <w:sz w:val="24"/>
        </w:rPr>
        <w:t>nd</w:t>
      </w:r>
      <w:r w:rsidRPr="00304D28">
        <w:rPr>
          <w:sz w:val="24"/>
        </w:rPr>
        <w:t xml:space="preserve"> to 23</w:t>
      </w:r>
      <w:r w:rsidR="0084697F">
        <w:rPr>
          <w:sz w:val="24"/>
        </w:rPr>
        <w:t>rd</w:t>
      </w:r>
      <w:r w:rsidRPr="00304D28">
        <w:rPr>
          <w:sz w:val="24"/>
        </w:rPr>
        <w:t xml:space="preserve"> July, the British stage of the FIA RX World Cup will take place at the classic Lydden Hill circuit</w:t>
      </w:r>
      <w:r w:rsidR="00BD77F0">
        <w:rPr>
          <w:sz w:val="24"/>
        </w:rPr>
        <w:t>,</w:t>
      </w:r>
      <w:r w:rsidRPr="00304D28">
        <w:rPr>
          <w:sz w:val="24"/>
        </w:rPr>
        <w:t xml:space="preserve"> </w:t>
      </w:r>
      <w:r w:rsidR="00BD77F0">
        <w:rPr>
          <w:sz w:val="24"/>
        </w:rPr>
        <w:t xml:space="preserve">located </w:t>
      </w:r>
      <w:r w:rsidRPr="00304D28">
        <w:rPr>
          <w:sz w:val="24"/>
        </w:rPr>
        <w:t xml:space="preserve">halfway between </w:t>
      </w:r>
      <w:r w:rsidR="00BD77F0" w:rsidRPr="00304D28">
        <w:rPr>
          <w:sz w:val="24"/>
        </w:rPr>
        <w:t>Canterbury</w:t>
      </w:r>
      <w:r w:rsidRPr="00304D28">
        <w:rPr>
          <w:sz w:val="24"/>
        </w:rPr>
        <w:t xml:space="preserve"> and Dover in Kent. The </w:t>
      </w:r>
      <w:r w:rsidR="00BD77F0">
        <w:rPr>
          <w:sz w:val="24"/>
        </w:rPr>
        <w:t xml:space="preserve">circuit was </w:t>
      </w:r>
      <w:r w:rsidRPr="00304D28">
        <w:rPr>
          <w:sz w:val="24"/>
        </w:rPr>
        <w:t xml:space="preserve">the birthplace of rallycross </w:t>
      </w:r>
      <w:r w:rsidR="00BD77F0">
        <w:rPr>
          <w:sz w:val="24"/>
        </w:rPr>
        <w:t xml:space="preserve">back </w:t>
      </w:r>
      <w:r w:rsidRPr="00304D28">
        <w:rPr>
          <w:sz w:val="24"/>
        </w:rPr>
        <w:t>in 1967, a mile-long mixed-surface track, making it an ideal motorsport</w:t>
      </w:r>
      <w:r w:rsidR="00BD77F0">
        <w:rPr>
          <w:sz w:val="24"/>
        </w:rPr>
        <w:t xml:space="preserve"> venue</w:t>
      </w:r>
      <w:r w:rsidRPr="00304D28">
        <w:rPr>
          <w:sz w:val="24"/>
        </w:rPr>
        <w:t xml:space="preserve"> for two, three and four</w:t>
      </w:r>
      <w:r w:rsidR="00BD77F0">
        <w:rPr>
          <w:sz w:val="24"/>
        </w:rPr>
        <w:t xml:space="preserve"> </w:t>
      </w:r>
      <w:r w:rsidRPr="00304D28">
        <w:rPr>
          <w:sz w:val="24"/>
        </w:rPr>
        <w:t>wheel</w:t>
      </w:r>
      <w:r w:rsidR="00BD77F0">
        <w:rPr>
          <w:sz w:val="24"/>
        </w:rPr>
        <w:t>s</w:t>
      </w:r>
      <w:r w:rsidRPr="00304D28">
        <w:rPr>
          <w:sz w:val="24"/>
        </w:rPr>
        <w:t xml:space="preserve">. Lydden Hill is the shortest </w:t>
      </w:r>
      <w:r w:rsidR="00BD77F0" w:rsidRPr="00304D28">
        <w:rPr>
          <w:sz w:val="24"/>
        </w:rPr>
        <w:t>racetrack</w:t>
      </w:r>
      <w:r w:rsidRPr="00304D28">
        <w:rPr>
          <w:sz w:val="24"/>
        </w:rPr>
        <w:t xml:space="preserve"> in the UK, giving spectator</w:t>
      </w:r>
      <w:r w:rsidR="00BD77F0">
        <w:rPr>
          <w:sz w:val="24"/>
        </w:rPr>
        <w:t>s</w:t>
      </w:r>
      <w:r w:rsidRPr="00304D28">
        <w:rPr>
          <w:sz w:val="24"/>
        </w:rPr>
        <w:t xml:space="preserve"> an incredible view of the entire track.</w:t>
      </w:r>
    </w:p>
    <w:p w14:paraId="4EDA16FF" w14:textId="70019691" w:rsidR="008F7EE8" w:rsidRPr="00885C85" w:rsidRDefault="008F7EE8" w:rsidP="008F7EE8">
      <w:pPr>
        <w:pStyle w:val="Brdtextmedindrag"/>
        <w:spacing w:line="240" w:lineRule="auto"/>
        <w:ind w:firstLine="0"/>
        <w:rPr>
          <w:sz w:val="24"/>
          <w:lang w:val="en-US"/>
        </w:rPr>
      </w:pPr>
      <w:r w:rsidRPr="00E778DB">
        <w:rPr>
          <w:sz w:val="24"/>
        </w:rPr>
        <w:t xml:space="preserve">"We are excited to be part of such an exciting sustainability initiative. The investment is not only a step towards a more sustainable society, but also enables competitive motorsport. All-electric cars with an engine performance of 680 hp accelerate from 0 to 100 kilometers per hour in less than two seconds, which is faster than in Formula 1. We look forward to </w:t>
      </w:r>
      <w:r w:rsidR="00136C4D" w:rsidRPr="00E778DB">
        <w:rPr>
          <w:sz w:val="24"/>
        </w:rPr>
        <w:t>seeing</w:t>
      </w:r>
      <w:r w:rsidRPr="00E778DB">
        <w:rPr>
          <w:sz w:val="24"/>
        </w:rPr>
        <w:t xml:space="preserve"> Klara Andersson and </w:t>
      </w:r>
      <w:proofErr w:type="spellStart"/>
      <w:r w:rsidRPr="00E778DB">
        <w:rPr>
          <w:sz w:val="24"/>
        </w:rPr>
        <w:t>Niclas</w:t>
      </w:r>
      <w:proofErr w:type="spellEnd"/>
      <w:r w:rsidRPr="00E778DB">
        <w:rPr>
          <w:sz w:val="24"/>
        </w:rPr>
        <w:t xml:space="preserve"> </w:t>
      </w:r>
      <w:proofErr w:type="spellStart"/>
      <w:r w:rsidRPr="00E778DB">
        <w:rPr>
          <w:sz w:val="24"/>
        </w:rPr>
        <w:t>Grönholm</w:t>
      </w:r>
      <w:proofErr w:type="spellEnd"/>
      <w:r w:rsidRPr="00E778DB">
        <w:rPr>
          <w:sz w:val="24"/>
        </w:rPr>
        <w:t xml:space="preserve"> perform </w:t>
      </w:r>
      <w:r w:rsidR="00136C4D">
        <w:rPr>
          <w:sz w:val="24"/>
        </w:rPr>
        <w:t>at</w:t>
      </w:r>
      <w:r w:rsidRPr="00E778DB">
        <w:rPr>
          <w:sz w:val="24"/>
        </w:rPr>
        <w:t xml:space="preserve"> </w:t>
      </w:r>
      <w:proofErr w:type="spellStart"/>
      <w:r w:rsidRPr="00E778DB">
        <w:rPr>
          <w:sz w:val="24"/>
        </w:rPr>
        <w:t>Lydden</w:t>
      </w:r>
      <w:proofErr w:type="spellEnd"/>
      <w:r w:rsidRPr="00E778DB">
        <w:rPr>
          <w:sz w:val="24"/>
        </w:rPr>
        <w:t xml:space="preserve"> Hill,</w:t>
      </w:r>
      <w:r w:rsidR="00136C4D">
        <w:rPr>
          <w:sz w:val="24"/>
        </w:rPr>
        <w:t>”</w:t>
      </w:r>
      <w:r w:rsidRPr="00E778DB">
        <w:rPr>
          <w:sz w:val="24"/>
        </w:rPr>
        <w:t xml:space="preserve"> says Sam Ryan</w:t>
      </w:r>
      <w:bookmarkEnd w:id="0"/>
      <w:r w:rsidR="00E778DB">
        <w:rPr>
          <w:sz w:val="24"/>
        </w:rPr>
        <w:t xml:space="preserve">, </w:t>
      </w:r>
      <w:proofErr w:type="spellStart"/>
      <w:r w:rsidR="00E23105">
        <w:rPr>
          <w:sz w:val="24"/>
        </w:rPr>
        <w:t>e</w:t>
      </w:r>
      <w:r w:rsidR="00136C4D">
        <w:rPr>
          <w:sz w:val="24"/>
        </w:rPr>
        <w:t>ngcon</w:t>
      </w:r>
      <w:r w:rsidR="00E23105">
        <w:rPr>
          <w:sz w:val="24"/>
        </w:rPr>
        <w:t>’s</w:t>
      </w:r>
      <w:proofErr w:type="spellEnd"/>
      <w:r w:rsidR="00E778DB">
        <w:rPr>
          <w:sz w:val="24"/>
        </w:rPr>
        <w:t xml:space="preserve"> </w:t>
      </w:r>
      <w:r w:rsidR="00E778DB">
        <w:rPr>
          <w:rFonts w:ascii="Helvetica" w:hAnsi="Helvetica"/>
          <w:color w:val="000000"/>
          <w:sz w:val="24"/>
        </w:rPr>
        <w:t xml:space="preserve">Regional Director in Oceania, Asia, </w:t>
      </w:r>
      <w:proofErr w:type="gramStart"/>
      <w:r w:rsidR="00E778DB">
        <w:rPr>
          <w:rFonts w:ascii="Helvetica" w:hAnsi="Helvetica"/>
          <w:color w:val="000000"/>
          <w:sz w:val="24"/>
        </w:rPr>
        <w:t>UK</w:t>
      </w:r>
      <w:proofErr w:type="gramEnd"/>
      <w:r w:rsidR="00E778DB">
        <w:rPr>
          <w:rFonts w:ascii="Helvetica" w:hAnsi="Helvetica"/>
          <w:color w:val="000000"/>
          <w:sz w:val="24"/>
        </w:rPr>
        <w:t xml:space="preserve"> and Ireland</w:t>
      </w:r>
      <w:r w:rsidR="00136C4D">
        <w:rPr>
          <w:rFonts w:ascii="Helvetica" w:hAnsi="Helvetica"/>
          <w:color w:val="000000"/>
          <w:sz w:val="24"/>
        </w:rPr>
        <w:t>.</w:t>
      </w:r>
      <w:r w:rsidR="00E778DB">
        <w:rPr>
          <w:rFonts w:ascii="Helvetica" w:hAnsi="Helvetica"/>
          <w:color w:val="000000"/>
          <w:sz w:val="24"/>
        </w:rPr>
        <w:t> </w:t>
      </w:r>
    </w:p>
    <w:p w14:paraId="1FB114B2" w14:textId="07FA197D" w:rsidR="008F7EE8" w:rsidRPr="00885C85" w:rsidRDefault="008F7EE8" w:rsidP="008F7EE8">
      <w:pPr>
        <w:pStyle w:val="Rubrik2"/>
        <w:spacing w:line="240" w:lineRule="auto"/>
        <w:rPr>
          <w:lang w:val="en-US"/>
        </w:rPr>
      </w:pPr>
      <w:r w:rsidRPr="00885C85">
        <w:rPr>
          <w:rFonts w:eastAsia="Cambria"/>
        </w:rPr>
        <w:t xml:space="preserve">Electrified cars </w:t>
      </w:r>
      <w:r w:rsidR="00CB7077">
        <w:rPr>
          <w:rFonts w:eastAsia="Cambria"/>
        </w:rPr>
        <w:t>align</w:t>
      </w:r>
      <w:r w:rsidRPr="00885C85">
        <w:rPr>
          <w:rFonts w:eastAsia="Cambria"/>
        </w:rPr>
        <w:t xml:space="preserve"> with </w:t>
      </w:r>
      <w:proofErr w:type="spellStart"/>
      <w:r w:rsidRPr="00885C85">
        <w:rPr>
          <w:rFonts w:eastAsia="Cambria"/>
        </w:rPr>
        <w:t>engcon's</w:t>
      </w:r>
      <w:proofErr w:type="spellEnd"/>
      <w:r w:rsidRPr="00885C85">
        <w:rPr>
          <w:rFonts w:eastAsia="Cambria"/>
        </w:rPr>
        <w:t xml:space="preserve"> sustainability </w:t>
      </w:r>
      <w:proofErr w:type="gramStart"/>
      <w:r w:rsidRPr="00885C85">
        <w:rPr>
          <w:rFonts w:eastAsia="Cambria"/>
        </w:rPr>
        <w:t>focus</w:t>
      </w:r>
      <w:proofErr w:type="gramEnd"/>
    </w:p>
    <w:p w14:paraId="1E3402AE" w14:textId="77777777" w:rsidR="007A27B5" w:rsidRDefault="008F7EE8" w:rsidP="007A27B5">
      <w:pPr>
        <w:spacing w:line="240" w:lineRule="auto"/>
        <w:rPr>
          <w:sz w:val="24"/>
        </w:rPr>
      </w:pPr>
      <w:proofErr w:type="gramStart"/>
      <w:r w:rsidRPr="00885C85">
        <w:rPr>
          <w:sz w:val="24"/>
        </w:rPr>
        <w:t>Similar to</w:t>
      </w:r>
      <w:proofErr w:type="gramEnd"/>
      <w:r w:rsidRPr="00885C85">
        <w:rPr>
          <w:sz w:val="24"/>
        </w:rPr>
        <w:t xml:space="preserve"> last year, </w:t>
      </w:r>
      <w:r w:rsidR="00823C0E">
        <w:rPr>
          <w:sz w:val="24"/>
        </w:rPr>
        <w:t xml:space="preserve">for </w:t>
      </w:r>
      <w:r w:rsidRPr="00885C85">
        <w:rPr>
          <w:sz w:val="24"/>
        </w:rPr>
        <w:t>th</w:t>
      </w:r>
      <w:r w:rsidR="00823C0E">
        <w:rPr>
          <w:sz w:val="24"/>
        </w:rPr>
        <w:t xml:space="preserve">e second season in </w:t>
      </w:r>
      <w:r w:rsidR="00CB7077">
        <w:rPr>
          <w:sz w:val="24"/>
        </w:rPr>
        <w:t>World</w:t>
      </w:r>
      <w:r w:rsidR="00823C0E">
        <w:rPr>
          <w:sz w:val="24"/>
        </w:rPr>
        <w:t xml:space="preserve"> RX the </w:t>
      </w:r>
      <w:r w:rsidRPr="00885C85">
        <w:rPr>
          <w:sz w:val="24"/>
        </w:rPr>
        <w:t>team will</w:t>
      </w:r>
      <w:r w:rsidR="00823C0E">
        <w:rPr>
          <w:sz w:val="24"/>
        </w:rPr>
        <w:t xml:space="preserve"> drive</w:t>
      </w:r>
      <w:r w:rsidRPr="00885C85">
        <w:rPr>
          <w:sz w:val="24"/>
        </w:rPr>
        <w:t xml:space="preserve"> electrified cars</w:t>
      </w:r>
      <w:r w:rsidR="00AA7883">
        <w:rPr>
          <w:sz w:val="24"/>
        </w:rPr>
        <w:t>,</w:t>
      </w:r>
      <w:r w:rsidRPr="00885C85">
        <w:rPr>
          <w:sz w:val="24"/>
        </w:rPr>
        <w:t xml:space="preserve"> </w:t>
      </w:r>
      <w:r w:rsidR="00CB7077">
        <w:rPr>
          <w:sz w:val="24"/>
        </w:rPr>
        <w:t>align</w:t>
      </w:r>
      <w:r w:rsidR="00AA7883">
        <w:rPr>
          <w:sz w:val="24"/>
        </w:rPr>
        <w:t>ing</w:t>
      </w:r>
      <w:r w:rsidRPr="00885C85">
        <w:rPr>
          <w:sz w:val="24"/>
        </w:rPr>
        <w:t xml:space="preserve"> with </w:t>
      </w:r>
      <w:proofErr w:type="spellStart"/>
      <w:r w:rsidRPr="00885C85">
        <w:rPr>
          <w:sz w:val="24"/>
        </w:rPr>
        <w:t>engcon's</w:t>
      </w:r>
      <w:proofErr w:type="spellEnd"/>
      <w:r w:rsidRPr="00885C85">
        <w:rPr>
          <w:sz w:val="24"/>
        </w:rPr>
        <w:t xml:space="preserve"> ambition for more sustainable digging and </w:t>
      </w:r>
      <w:r w:rsidR="00AA7883">
        <w:rPr>
          <w:sz w:val="24"/>
        </w:rPr>
        <w:t>a reduction in</w:t>
      </w:r>
      <w:r w:rsidRPr="00885C85">
        <w:rPr>
          <w:sz w:val="24"/>
        </w:rPr>
        <w:t xml:space="preserve"> its c</w:t>
      </w:r>
      <w:r w:rsidR="00136C4D">
        <w:rPr>
          <w:sz w:val="24"/>
        </w:rPr>
        <w:t>arbon</w:t>
      </w:r>
      <w:r w:rsidRPr="00885C85">
        <w:rPr>
          <w:sz w:val="24"/>
        </w:rPr>
        <w:t xml:space="preserve"> footprint</w:t>
      </w:r>
      <w:r w:rsidR="0072556A">
        <w:rPr>
          <w:sz w:val="24"/>
        </w:rPr>
        <w:t>.</w:t>
      </w:r>
    </w:p>
    <w:p w14:paraId="5F635196" w14:textId="0109E9CA" w:rsidR="008F7EE8" w:rsidRPr="008F2F89" w:rsidRDefault="008F7EE8" w:rsidP="007A27B5">
      <w:pPr>
        <w:spacing w:line="240" w:lineRule="auto"/>
        <w:rPr>
          <w:sz w:val="24"/>
          <w:lang w:val="en-US"/>
        </w:rPr>
      </w:pPr>
      <w:r w:rsidRPr="00885C85">
        <w:rPr>
          <w:sz w:val="24"/>
        </w:rPr>
        <w:t>"</w:t>
      </w:r>
      <w:proofErr w:type="spellStart"/>
      <w:r w:rsidRPr="00885C85">
        <w:rPr>
          <w:sz w:val="24"/>
        </w:rPr>
        <w:t>engcon</w:t>
      </w:r>
      <w:proofErr w:type="spellEnd"/>
      <w:r w:rsidRPr="00885C85">
        <w:rPr>
          <w:sz w:val="24"/>
        </w:rPr>
        <w:t xml:space="preserve"> is at the forefront of sustainable digging, so it's especially nice to feel like we're part of a rallycross </w:t>
      </w:r>
      <w:r w:rsidR="001137BF" w:rsidRPr="00885C85">
        <w:rPr>
          <w:sz w:val="24"/>
        </w:rPr>
        <w:t>sustainability initiative</w:t>
      </w:r>
      <w:r w:rsidRPr="00885C85">
        <w:rPr>
          <w:sz w:val="24"/>
        </w:rPr>
        <w:t xml:space="preserve">," says Martin </w:t>
      </w:r>
      <w:proofErr w:type="spellStart"/>
      <w:r w:rsidRPr="00885C85">
        <w:rPr>
          <w:sz w:val="24"/>
        </w:rPr>
        <w:t>Engström</w:t>
      </w:r>
      <w:proofErr w:type="spellEnd"/>
      <w:r w:rsidRPr="00885C85">
        <w:rPr>
          <w:sz w:val="24"/>
        </w:rPr>
        <w:t xml:space="preserve">, Product Manager at </w:t>
      </w:r>
      <w:proofErr w:type="spellStart"/>
      <w:r w:rsidR="005A1A09">
        <w:rPr>
          <w:sz w:val="24"/>
        </w:rPr>
        <w:t>e</w:t>
      </w:r>
      <w:r w:rsidRPr="00885C85">
        <w:rPr>
          <w:sz w:val="24"/>
        </w:rPr>
        <w:t>ngcon</w:t>
      </w:r>
      <w:proofErr w:type="spellEnd"/>
      <w:r w:rsidR="00FF52C3">
        <w:rPr>
          <w:sz w:val="24"/>
        </w:rPr>
        <w:t>.</w:t>
      </w:r>
    </w:p>
    <w:p w14:paraId="5F1A09ED" w14:textId="77777777" w:rsidR="008F7EE8" w:rsidRPr="008F2F89" w:rsidRDefault="008F7EE8" w:rsidP="008F7EE8">
      <w:pPr>
        <w:rPr>
          <w:sz w:val="24"/>
          <w:szCs w:val="24"/>
          <w:lang w:val="en-US"/>
        </w:rPr>
      </w:pPr>
    </w:p>
    <w:p w14:paraId="04FBA531" w14:textId="77777777" w:rsidR="008F7EE8" w:rsidRPr="008F2F89" w:rsidRDefault="008F7EE8" w:rsidP="008F7EE8">
      <w:pPr>
        <w:rPr>
          <w:sz w:val="24"/>
          <w:szCs w:val="24"/>
          <w:lang w:val="en-US"/>
        </w:rPr>
      </w:pPr>
    </w:p>
    <w:p w14:paraId="44FCED5E" w14:textId="6038DD5A" w:rsidR="008F7EE8" w:rsidRPr="008F2F89" w:rsidRDefault="008F7EE8" w:rsidP="008F7EE8">
      <w:pPr>
        <w:rPr>
          <w:rFonts w:cs="Arial"/>
          <w:lang w:val="en-US"/>
        </w:rPr>
      </w:pPr>
      <w:r w:rsidRPr="00304D28">
        <w:rPr>
          <w:rFonts w:cs="Arial"/>
          <w:lang w:bidi="nb-NO"/>
        </w:rPr>
        <w:br/>
      </w:r>
      <w:r w:rsidR="00707E81" w:rsidRPr="005A521D">
        <w:rPr>
          <w:rFonts w:cs="Arial"/>
          <w:b/>
          <w:bCs/>
        </w:rPr>
        <w:t>For more information, please contact:</w:t>
      </w:r>
      <w:r w:rsidR="00707E81">
        <w:rPr>
          <w:rFonts w:cs="Arial"/>
          <w:b/>
          <w:bCs/>
        </w:rPr>
        <w:br/>
      </w:r>
      <w:r w:rsidRPr="00304D28">
        <w:rPr>
          <w:rFonts w:cs="Arial"/>
        </w:rPr>
        <w:t xml:space="preserve">Martin </w:t>
      </w:r>
      <w:proofErr w:type="spellStart"/>
      <w:r w:rsidRPr="00304D28">
        <w:rPr>
          <w:rFonts w:cs="Arial"/>
        </w:rPr>
        <w:t>Engström</w:t>
      </w:r>
      <w:proofErr w:type="spellEnd"/>
      <w:r w:rsidRPr="00304D28">
        <w:rPr>
          <w:rFonts w:cs="Arial"/>
        </w:rPr>
        <w:t>, Product Manager | martin.engstrom@engcon.se | +46 [0]70 571 76 61</w:t>
      </w:r>
      <w:r w:rsidR="00707E81">
        <w:rPr>
          <w:rFonts w:cs="Arial"/>
        </w:rPr>
        <w:br/>
      </w:r>
      <w:r w:rsidRPr="00304D28">
        <w:rPr>
          <w:rFonts w:cs="Arial"/>
        </w:rPr>
        <w:t xml:space="preserve">Viktoria </w:t>
      </w:r>
      <w:proofErr w:type="spellStart"/>
      <w:r w:rsidRPr="00304D28">
        <w:rPr>
          <w:rFonts w:cs="Arial"/>
        </w:rPr>
        <w:t>Winberg</w:t>
      </w:r>
      <w:proofErr w:type="spellEnd"/>
      <w:r w:rsidRPr="00304D28">
        <w:rPr>
          <w:rFonts w:cs="Arial"/>
        </w:rPr>
        <w:t xml:space="preserve">, Marketing Manager |  </w:t>
      </w:r>
      <w:hyperlink r:id="rId10" w:history="1">
        <w:r w:rsidRPr="00304D28">
          <w:rPr>
            <w:rStyle w:val="Hyperlnk"/>
            <w:rFonts w:cs="Arial"/>
          </w:rPr>
          <w:t>viktoria.winberg@engcon.se</w:t>
        </w:r>
      </w:hyperlink>
      <w:r w:rsidRPr="00304D28">
        <w:rPr>
          <w:rFonts w:cs="Arial"/>
        </w:rPr>
        <w:t xml:space="preserve"> | + 46 [0]70 316 16 77</w:t>
      </w:r>
    </w:p>
    <w:p w14:paraId="362AFB34" w14:textId="49BD7FFD" w:rsidR="008F7EE8" w:rsidRPr="008F2F89" w:rsidRDefault="00707E81" w:rsidP="008F7EE8">
      <w:pPr>
        <w:pStyle w:val="Normalwebb"/>
        <w:spacing w:before="0" w:after="0" w:line="240" w:lineRule="auto"/>
        <w:rPr>
          <w:rFonts w:ascii="Arial Nova Light" w:hAnsi="Arial Nova Light" w:cs="Segoe UI"/>
          <w:color w:val="333333"/>
          <w:sz w:val="18"/>
          <w:szCs w:val="18"/>
          <w:lang w:val="en-US"/>
        </w:rPr>
      </w:pPr>
      <w:proofErr w:type="spellStart"/>
      <w:r>
        <w:rPr>
          <w:rFonts w:ascii="Arial Nova Light" w:hAnsi="Arial Nova Light" w:cs="Segoe UI"/>
          <w:b/>
          <w:bCs/>
          <w:color w:val="333333"/>
          <w:sz w:val="18"/>
          <w:szCs w:val="18"/>
        </w:rPr>
        <w:lastRenderedPageBreak/>
        <w:t>e</w:t>
      </w:r>
      <w:r w:rsidR="008F7EE8" w:rsidRPr="00304D28">
        <w:rPr>
          <w:rFonts w:ascii="Arial Nova Light" w:hAnsi="Arial Nova Light" w:cs="Segoe UI"/>
          <w:b/>
          <w:bCs/>
          <w:color w:val="333333"/>
          <w:sz w:val="18"/>
          <w:szCs w:val="18"/>
        </w:rPr>
        <w:t>ngcon</w:t>
      </w:r>
      <w:proofErr w:type="spellEnd"/>
      <w:r w:rsidR="008F7EE8" w:rsidRPr="00304D28">
        <w:rPr>
          <w:rFonts w:ascii="Arial Nova Light" w:hAnsi="Arial Nova Light" w:cs="Segoe UI"/>
          <w:color w:val="333333"/>
          <w:sz w:val="18"/>
          <w:szCs w:val="18"/>
        </w:rPr>
        <w:t xml:space="preserve"> is a leading global supplier of tiltrotators and related equipment, which increases the efficiency, flexibility, profitability, safety and durability of excavators. With knowledge, </w:t>
      </w:r>
      <w:proofErr w:type="gramStart"/>
      <w:r w:rsidR="008F7EE8" w:rsidRPr="00304D28">
        <w:rPr>
          <w:rFonts w:ascii="Arial Nova Light" w:hAnsi="Arial Nova Light" w:cs="Segoe UI"/>
          <w:color w:val="333333"/>
          <w:sz w:val="18"/>
          <w:szCs w:val="18"/>
        </w:rPr>
        <w:t>dedication</w:t>
      </w:r>
      <w:proofErr w:type="gramEnd"/>
      <w:r w:rsidR="008F7EE8" w:rsidRPr="00304D28">
        <w:rPr>
          <w:rFonts w:ascii="Arial Nova Light" w:hAnsi="Arial Nova Light" w:cs="Segoe UI"/>
          <w:color w:val="333333"/>
          <w:sz w:val="18"/>
          <w:szCs w:val="18"/>
        </w:rPr>
        <w:t xml:space="preserve"> and a high level of service, Engcon's more than 400 employees create success for their customers. </w:t>
      </w:r>
      <w:proofErr w:type="spellStart"/>
      <w:r w:rsidR="008F7EE8" w:rsidRPr="00304D28">
        <w:rPr>
          <w:rFonts w:ascii="Arial Nova Light" w:hAnsi="Arial Nova Light" w:cs="Segoe UI"/>
          <w:color w:val="333333"/>
          <w:sz w:val="18"/>
          <w:szCs w:val="18"/>
        </w:rPr>
        <w:t>engcon</w:t>
      </w:r>
      <w:proofErr w:type="spellEnd"/>
      <w:r w:rsidR="008F7EE8" w:rsidRPr="00304D28">
        <w:rPr>
          <w:rFonts w:ascii="Arial Nova Light" w:hAnsi="Arial Nova Light" w:cs="Segoe UI"/>
          <w:color w:val="333333"/>
          <w:sz w:val="18"/>
          <w:szCs w:val="18"/>
        </w:rPr>
        <w:t xml:space="preserve"> was founded in 1990, is headquartered in </w:t>
      </w:r>
      <w:proofErr w:type="spellStart"/>
      <w:r w:rsidR="008F7EE8" w:rsidRPr="00304D28">
        <w:rPr>
          <w:rFonts w:ascii="Arial Nova Light" w:hAnsi="Arial Nova Light" w:cs="Segoe UI"/>
          <w:color w:val="333333"/>
          <w:sz w:val="18"/>
          <w:szCs w:val="18"/>
        </w:rPr>
        <w:t>Strömsund</w:t>
      </w:r>
      <w:proofErr w:type="spellEnd"/>
      <w:r w:rsidR="008F7EE8" w:rsidRPr="00304D28">
        <w:rPr>
          <w:rFonts w:ascii="Arial Nova Light" w:hAnsi="Arial Nova Light" w:cs="Segoe UI"/>
          <w:color w:val="333333"/>
          <w:sz w:val="18"/>
          <w:szCs w:val="18"/>
        </w:rPr>
        <w:t xml:space="preserve"> and handles the market through a network of 14 local sales companies and established dealers around the world. Net sales in 2022 amounted to approximately SEK 1.9 billion. </w:t>
      </w:r>
      <w:proofErr w:type="spellStart"/>
      <w:r w:rsidR="008F7EE8" w:rsidRPr="00304D28">
        <w:rPr>
          <w:rFonts w:ascii="Arial Nova Light" w:hAnsi="Arial Nova Light" w:cs="Segoe UI"/>
          <w:color w:val="333333"/>
          <w:sz w:val="18"/>
          <w:szCs w:val="18"/>
        </w:rPr>
        <w:t>engcon's</w:t>
      </w:r>
      <w:proofErr w:type="spellEnd"/>
      <w:r w:rsidR="008F7EE8" w:rsidRPr="00304D28">
        <w:rPr>
          <w:rFonts w:ascii="Arial Nova Light" w:hAnsi="Arial Nova Light" w:cs="Segoe UI"/>
          <w:color w:val="333333"/>
          <w:sz w:val="18"/>
          <w:szCs w:val="18"/>
        </w:rPr>
        <w:t xml:space="preserve"> B-share is listed on Nasdaq Stockholm.</w:t>
      </w:r>
    </w:p>
    <w:p w14:paraId="29F3BB61" w14:textId="77777777" w:rsidR="008F7EE8" w:rsidRPr="008F2F89" w:rsidRDefault="008F7EE8" w:rsidP="008F7EE8">
      <w:pPr>
        <w:pStyle w:val="Normalwebb"/>
        <w:spacing w:before="0" w:after="0" w:line="240" w:lineRule="auto"/>
        <w:rPr>
          <w:rFonts w:ascii="Arial Nova Light" w:hAnsi="Arial Nova Light" w:cs="Segoe UI"/>
          <w:color w:val="333333"/>
          <w:sz w:val="18"/>
          <w:szCs w:val="18"/>
          <w:lang w:val="en-US"/>
        </w:rPr>
      </w:pPr>
    </w:p>
    <w:p w14:paraId="066848A4" w14:textId="77777777" w:rsidR="008F7EE8" w:rsidRPr="00304D28" w:rsidRDefault="008F7EE8" w:rsidP="008F7EE8">
      <w:pPr>
        <w:pStyle w:val="Normalwebb"/>
        <w:spacing w:before="0" w:after="0" w:line="240" w:lineRule="auto"/>
        <w:rPr>
          <w:rFonts w:ascii="Arial Nova Light" w:hAnsi="Arial Nova Light" w:cs="Segoe UI"/>
          <w:color w:val="333333"/>
          <w:sz w:val="18"/>
          <w:szCs w:val="18"/>
          <w:lang w:val="fi-FI"/>
        </w:rPr>
      </w:pPr>
      <w:r w:rsidRPr="00304D28">
        <w:rPr>
          <w:rFonts w:ascii="Arial Nova Light" w:hAnsi="Arial Nova Light" w:cs="Segoe UI"/>
          <w:color w:val="333333"/>
          <w:sz w:val="18"/>
          <w:szCs w:val="18"/>
        </w:rPr>
        <w:t>For more information, visit www.engcongroup.com</w:t>
      </w:r>
    </w:p>
    <w:p w14:paraId="69B76B3B" w14:textId="77777777" w:rsidR="008F7EE8" w:rsidRPr="00304D28" w:rsidRDefault="008F7EE8" w:rsidP="008F7EE8">
      <w:pPr>
        <w:pStyle w:val="Sidfot"/>
        <w:spacing w:before="0"/>
        <w:jc w:val="left"/>
        <w:rPr>
          <w:lang w:val="fi-FI"/>
        </w:rPr>
      </w:pPr>
    </w:p>
    <w:p w14:paraId="01D48E1A" w14:textId="257D6A1A" w:rsidR="00F57ECE" w:rsidRPr="00D04829" w:rsidRDefault="00F57ECE" w:rsidP="008F7EE8">
      <w:pPr>
        <w:pStyle w:val="Rubrik1"/>
        <w:rPr>
          <w:lang w:val="en-US"/>
        </w:rPr>
      </w:pPr>
    </w:p>
    <w:sectPr w:rsidR="00F57ECE" w:rsidRPr="00D04829" w:rsidSect="009B6B8A">
      <w:headerReference w:type="default" r:id="rId11"/>
      <w:pgSz w:w="11900" w:h="16840"/>
      <w:pgMar w:top="1418" w:right="1411" w:bottom="816" w:left="1417" w:header="567" w:footer="2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D5493" w14:textId="77777777" w:rsidR="007051A4" w:rsidRDefault="007051A4">
      <w:r>
        <w:separator/>
      </w:r>
    </w:p>
  </w:endnote>
  <w:endnote w:type="continuationSeparator" w:id="0">
    <w:p w14:paraId="12771D1E" w14:textId="77777777" w:rsidR="007051A4" w:rsidRDefault="007051A4">
      <w:r>
        <w:continuationSeparator/>
      </w:r>
    </w:p>
  </w:endnote>
  <w:endnote w:type="continuationNotice" w:id="1">
    <w:p w14:paraId="101FAA46" w14:textId="77777777" w:rsidR="007051A4" w:rsidRDefault="007051A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EF32" w14:textId="77777777" w:rsidR="007051A4" w:rsidRDefault="007051A4">
      <w:r>
        <w:separator/>
      </w:r>
    </w:p>
  </w:footnote>
  <w:footnote w:type="continuationSeparator" w:id="0">
    <w:p w14:paraId="5E9F93FC" w14:textId="77777777" w:rsidR="007051A4" w:rsidRDefault="007051A4">
      <w:r>
        <w:continuationSeparator/>
      </w:r>
    </w:p>
  </w:footnote>
  <w:footnote w:type="continuationNotice" w:id="1">
    <w:p w14:paraId="4CA8C192" w14:textId="77777777" w:rsidR="007051A4" w:rsidRDefault="007051A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209D1" w14:textId="77777777" w:rsidR="0005252F" w:rsidRDefault="009F0965" w:rsidP="0005252F">
    <w:pPr>
      <w:jc w:val="right"/>
      <w:rPr>
        <w:noProof/>
        <w:color w:val="141414"/>
        <w:sz w:val="16"/>
        <w:szCs w:val="16"/>
        <w:lang w:val="sv-SE"/>
      </w:rPr>
    </w:pPr>
    <w:r w:rsidRPr="00B00027">
      <w:rPr>
        <w:noProof/>
        <w:color w:val="141414"/>
        <w:sz w:val="16"/>
        <w:szCs w:val="16"/>
        <w:lang w:val="sv-SE"/>
      </w:rPr>
      <w:drawing>
        <wp:anchor distT="0" distB="0" distL="114300" distR="114300" simplePos="0" relativeHeight="251658240" behindDoc="1" locked="0" layoutInCell="1" allowOverlap="1" wp14:anchorId="2217DABC" wp14:editId="082F1047">
          <wp:simplePos x="0" y="0"/>
          <wp:positionH relativeFrom="page">
            <wp:posOffset>-11289</wp:posOffset>
          </wp:positionH>
          <wp:positionV relativeFrom="paragraph">
            <wp:posOffset>-360045</wp:posOffset>
          </wp:positionV>
          <wp:extent cx="7574845" cy="548920"/>
          <wp:effectExtent l="0" t="0" r="0" b="0"/>
          <wp:wrapNone/>
          <wp:docPr id="13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2752" cy="5502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E2DB3"/>
    <w:multiLevelType w:val="hybridMultilevel"/>
    <w:tmpl w:val="50C89E7A"/>
    <w:lvl w:ilvl="0" w:tplc="EAB6FA8C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14664"/>
    <w:multiLevelType w:val="hybridMultilevel"/>
    <w:tmpl w:val="631699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160315">
    <w:abstractNumId w:val="0"/>
  </w:num>
  <w:num w:numId="2" w16cid:durableId="2090149251">
    <w:abstractNumId w:val="7"/>
  </w:num>
  <w:num w:numId="3" w16cid:durableId="295139990">
    <w:abstractNumId w:val="6"/>
  </w:num>
  <w:num w:numId="4" w16cid:durableId="1528517706">
    <w:abstractNumId w:val="5"/>
  </w:num>
  <w:num w:numId="5" w16cid:durableId="1383940377">
    <w:abstractNumId w:val="9"/>
  </w:num>
  <w:num w:numId="6" w16cid:durableId="42141184">
    <w:abstractNumId w:val="4"/>
  </w:num>
  <w:num w:numId="7" w16cid:durableId="1119763088">
    <w:abstractNumId w:val="3"/>
  </w:num>
  <w:num w:numId="8" w16cid:durableId="927621431">
    <w:abstractNumId w:val="2"/>
  </w:num>
  <w:num w:numId="9" w16cid:durableId="780608559">
    <w:abstractNumId w:val="1"/>
  </w:num>
  <w:num w:numId="10" w16cid:durableId="257176350">
    <w:abstractNumId w:val="10"/>
  </w:num>
  <w:num w:numId="11" w16cid:durableId="3090372">
    <w:abstractNumId w:val="8"/>
  </w:num>
  <w:num w:numId="12" w16cid:durableId="1248073964">
    <w:abstractNumId w:val="11"/>
  </w:num>
  <w:num w:numId="13" w16cid:durableId="117575196">
    <w:abstractNumId w:val="13"/>
  </w:num>
  <w:num w:numId="14" w16cid:durableId="8861859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SystemFonts/>
  <w:activeWritingStyle w:appName="MSWord" w:lang="sv-SE" w:vendorID="64" w:dllVersion="4096" w:nlCheck="1" w:checkStyle="0"/>
  <w:activeWritingStyle w:appName="MSWord" w:lang="sv-SE" w:vendorID="64" w:dllVersion="0" w:nlCheck="1" w:checkStyle="0"/>
  <w:activeWritingStyle w:appName="MSWord" w:lang="fi-FI" w:vendorID="64" w:dllVersion="0" w:nlCheck="1" w:checkStyle="0"/>
  <w:activeWritingStyle w:appName="MSWord" w:lang="nb-NO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A1"/>
    <w:rsid w:val="000110B0"/>
    <w:rsid w:val="0001534B"/>
    <w:rsid w:val="00024A49"/>
    <w:rsid w:val="0002593A"/>
    <w:rsid w:val="00037629"/>
    <w:rsid w:val="00043277"/>
    <w:rsid w:val="0005252F"/>
    <w:rsid w:val="00053A57"/>
    <w:rsid w:val="0005555F"/>
    <w:rsid w:val="00077BB3"/>
    <w:rsid w:val="000811E5"/>
    <w:rsid w:val="000B2E9A"/>
    <w:rsid w:val="000C3201"/>
    <w:rsid w:val="000D5324"/>
    <w:rsid w:val="000F6D0F"/>
    <w:rsid w:val="000F7147"/>
    <w:rsid w:val="00111CB9"/>
    <w:rsid w:val="001137BF"/>
    <w:rsid w:val="00123773"/>
    <w:rsid w:val="00136C4D"/>
    <w:rsid w:val="001913D4"/>
    <w:rsid w:val="00194F95"/>
    <w:rsid w:val="001E3079"/>
    <w:rsid w:val="002070B6"/>
    <w:rsid w:val="00207448"/>
    <w:rsid w:val="002649F3"/>
    <w:rsid w:val="002706DE"/>
    <w:rsid w:val="0029100E"/>
    <w:rsid w:val="00295CB5"/>
    <w:rsid w:val="00297425"/>
    <w:rsid w:val="002A3342"/>
    <w:rsid w:val="002B17A9"/>
    <w:rsid w:val="002D269E"/>
    <w:rsid w:val="002D3824"/>
    <w:rsid w:val="002D3C55"/>
    <w:rsid w:val="002E3990"/>
    <w:rsid w:val="00334450"/>
    <w:rsid w:val="00335887"/>
    <w:rsid w:val="0034743A"/>
    <w:rsid w:val="003516B2"/>
    <w:rsid w:val="003718A0"/>
    <w:rsid w:val="00387FBE"/>
    <w:rsid w:val="003D3C6D"/>
    <w:rsid w:val="003F5E3E"/>
    <w:rsid w:val="00401C2F"/>
    <w:rsid w:val="00407169"/>
    <w:rsid w:val="00411E65"/>
    <w:rsid w:val="004224FA"/>
    <w:rsid w:val="004300AA"/>
    <w:rsid w:val="00441C8F"/>
    <w:rsid w:val="0045268B"/>
    <w:rsid w:val="004625C4"/>
    <w:rsid w:val="00475BD7"/>
    <w:rsid w:val="00496DFB"/>
    <w:rsid w:val="004A6908"/>
    <w:rsid w:val="004D6817"/>
    <w:rsid w:val="004D7226"/>
    <w:rsid w:val="0051315B"/>
    <w:rsid w:val="00543A0B"/>
    <w:rsid w:val="00546193"/>
    <w:rsid w:val="00552E3A"/>
    <w:rsid w:val="00593A39"/>
    <w:rsid w:val="00596123"/>
    <w:rsid w:val="005A1A09"/>
    <w:rsid w:val="005C1715"/>
    <w:rsid w:val="005D3AB4"/>
    <w:rsid w:val="005D76CA"/>
    <w:rsid w:val="00614A11"/>
    <w:rsid w:val="006269EB"/>
    <w:rsid w:val="006453C6"/>
    <w:rsid w:val="00664C93"/>
    <w:rsid w:val="0069358E"/>
    <w:rsid w:val="006949F4"/>
    <w:rsid w:val="006D758A"/>
    <w:rsid w:val="006F5035"/>
    <w:rsid w:val="007051A4"/>
    <w:rsid w:val="00707E81"/>
    <w:rsid w:val="00710639"/>
    <w:rsid w:val="00712E9C"/>
    <w:rsid w:val="0072556A"/>
    <w:rsid w:val="00746992"/>
    <w:rsid w:val="00756557"/>
    <w:rsid w:val="007572CD"/>
    <w:rsid w:val="0077555B"/>
    <w:rsid w:val="007822C1"/>
    <w:rsid w:val="00785E33"/>
    <w:rsid w:val="007A27B5"/>
    <w:rsid w:val="007A5D73"/>
    <w:rsid w:val="007F6996"/>
    <w:rsid w:val="00810FCD"/>
    <w:rsid w:val="008113EA"/>
    <w:rsid w:val="00823C0E"/>
    <w:rsid w:val="0084697F"/>
    <w:rsid w:val="00864815"/>
    <w:rsid w:val="00866F43"/>
    <w:rsid w:val="00885C85"/>
    <w:rsid w:val="008A3A88"/>
    <w:rsid w:val="008F7EE8"/>
    <w:rsid w:val="009564C9"/>
    <w:rsid w:val="00966A47"/>
    <w:rsid w:val="009808A1"/>
    <w:rsid w:val="00996EF9"/>
    <w:rsid w:val="009A40BF"/>
    <w:rsid w:val="009B0489"/>
    <w:rsid w:val="009B6B8A"/>
    <w:rsid w:val="009C1D64"/>
    <w:rsid w:val="009E1BC5"/>
    <w:rsid w:val="009E3C94"/>
    <w:rsid w:val="009F0965"/>
    <w:rsid w:val="00A23166"/>
    <w:rsid w:val="00A233D3"/>
    <w:rsid w:val="00A544CD"/>
    <w:rsid w:val="00A63C43"/>
    <w:rsid w:val="00A8364C"/>
    <w:rsid w:val="00A9015D"/>
    <w:rsid w:val="00AA7883"/>
    <w:rsid w:val="00AE6793"/>
    <w:rsid w:val="00AF1413"/>
    <w:rsid w:val="00B00027"/>
    <w:rsid w:val="00B110C9"/>
    <w:rsid w:val="00B1346B"/>
    <w:rsid w:val="00B43D67"/>
    <w:rsid w:val="00B473F8"/>
    <w:rsid w:val="00B55440"/>
    <w:rsid w:val="00B7221C"/>
    <w:rsid w:val="00B91588"/>
    <w:rsid w:val="00B96164"/>
    <w:rsid w:val="00BD4323"/>
    <w:rsid w:val="00BD609A"/>
    <w:rsid w:val="00BD77F0"/>
    <w:rsid w:val="00C04235"/>
    <w:rsid w:val="00C142D1"/>
    <w:rsid w:val="00C529ED"/>
    <w:rsid w:val="00C53994"/>
    <w:rsid w:val="00C6509C"/>
    <w:rsid w:val="00C7170B"/>
    <w:rsid w:val="00C71986"/>
    <w:rsid w:val="00C86DA7"/>
    <w:rsid w:val="00C90356"/>
    <w:rsid w:val="00C965F8"/>
    <w:rsid w:val="00CB7077"/>
    <w:rsid w:val="00CD0519"/>
    <w:rsid w:val="00CE0F0C"/>
    <w:rsid w:val="00CE2560"/>
    <w:rsid w:val="00CE7CE5"/>
    <w:rsid w:val="00CF6047"/>
    <w:rsid w:val="00D04829"/>
    <w:rsid w:val="00D066F6"/>
    <w:rsid w:val="00D1219D"/>
    <w:rsid w:val="00D2108E"/>
    <w:rsid w:val="00D24C1D"/>
    <w:rsid w:val="00DA1F90"/>
    <w:rsid w:val="00DB7B17"/>
    <w:rsid w:val="00DC1365"/>
    <w:rsid w:val="00DC38F1"/>
    <w:rsid w:val="00DE2AA9"/>
    <w:rsid w:val="00E04B11"/>
    <w:rsid w:val="00E075AE"/>
    <w:rsid w:val="00E16CE1"/>
    <w:rsid w:val="00E23105"/>
    <w:rsid w:val="00E24E0E"/>
    <w:rsid w:val="00E37CF7"/>
    <w:rsid w:val="00E56621"/>
    <w:rsid w:val="00E6333C"/>
    <w:rsid w:val="00E778DB"/>
    <w:rsid w:val="00E81168"/>
    <w:rsid w:val="00E85A9E"/>
    <w:rsid w:val="00E86ABC"/>
    <w:rsid w:val="00EC1A22"/>
    <w:rsid w:val="00EF02CF"/>
    <w:rsid w:val="00F210A4"/>
    <w:rsid w:val="00F4412A"/>
    <w:rsid w:val="00F53DC1"/>
    <w:rsid w:val="00F571B6"/>
    <w:rsid w:val="00F57ECE"/>
    <w:rsid w:val="00F62AEB"/>
    <w:rsid w:val="00F84CB8"/>
    <w:rsid w:val="00F84EAE"/>
    <w:rsid w:val="00FA0F5E"/>
    <w:rsid w:val="00FB4D06"/>
    <w:rsid w:val="00FC6906"/>
    <w:rsid w:val="00FD2429"/>
    <w:rsid w:val="00FD3431"/>
    <w:rsid w:val="00FE2F3C"/>
    <w:rsid w:val="00FF52C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226986"/>
  <w15:docId w15:val="{56C6A2A6-AFAD-4D2A-AE7A-A8272FBB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1D"/>
    <w:pPr>
      <w:spacing w:before="240" w:after="240" w:line="260" w:lineRule="exact"/>
    </w:pPr>
    <w:rPr>
      <w:rFonts w:ascii="Arial" w:hAnsi="Arial"/>
      <w:sz w:val="22"/>
      <w:szCs w:val="22"/>
      <w:lang w:val="en-GB" w:eastAsia="en-GB" w:bidi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D24C1D"/>
    <w:pPr>
      <w:spacing w:before="480" w:after="0" w:line="240" w:lineRule="auto"/>
      <w:outlineLvl w:val="0"/>
    </w:pPr>
    <w:rPr>
      <w:rFonts w:ascii="Arial Black" w:eastAsia="Times New Roman" w:hAnsi="Arial Black"/>
      <w:bCs/>
      <w:sz w:val="40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866F43"/>
    <w:pPr>
      <w:spacing w:before="360" w:after="120"/>
      <w:outlineLvl w:val="1"/>
    </w:pPr>
    <w:rPr>
      <w:rFonts w:eastAsia="Times New Roman"/>
      <w:b/>
      <w:bCs/>
      <w:color w:val="000000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after="0"/>
      <w:outlineLvl w:val="2"/>
    </w:pPr>
    <w:rPr>
      <w:rFonts w:ascii="Arial Black" w:eastAsia="Times New Roman" w:hAnsi="Arial Black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="MS Gothic" w:hAnsi="Arial-BoldMT"/>
      <w:bCs w:val="0"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="Calibri" w:eastAsia="MS Gothic" w:hAnsi="Calibri"/>
      <w:color w:val="243F60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sz w:val="18"/>
      <w:szCs w:val="24"/>
    </w:rPr>
  </w:style>
  <w:style w:type="character" w:customStyle="1" w:styleId="SidhuvudChar">
    <w:name w:val="Sidhuvud Char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sz w:val="14"/>
      <w:szCs w:val="24"/>
    </w:rPr>
  </w:style>
  <w:style w:type="character" w:customStyle="1" w:styleId="SidfotChar">
    <w:name w:val="Sidfot Char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link w:val="Rubrik1"/>
    <w:uiPriority w:val="9"/>
    <w:rsid w:val="00D24C1D"/>
    <w:rPr>
      <w:rFonts w:ascii="Arial Black" w:eastAsia="Times New Roman" w:hAnsi="Arial Black"/>
      <w:bCs/>
      <w:sz w:val="40"/>
      <w:szCs w:val="32"/>
      <w:lang w:val="en-GB" w:eastAsia="en-GB" w:bidi="en-GB"/>
    </w:rPr>
  </w:style>
  <w:style w:type="character" w:customStyle="1" w:styleId="Rubrik2Char">
    <w:name w:val="Rubrik 2 Char"/>
    <w:link w:val="Rubrik2"/>
    <w:uiPriority w:val="9"/>
    <w:rsid w:val="00866F43"/>
    <w:rPr>
      <w:rFonts w:ascii="Arial" w:eastAsia="Times New Roman" w:hAnsi="Arial"/>
      <w:b/>
      <w:bCs/>
      <w:color w:val="000000"/>
      <w:sz w:val="28"/>
      <w:szCs w:val="26"/>
      <w:lang w:val="en-GB" w:eastAsia="en-GB" w:bidi="en-GB"/>
    </w:rPr>
  </w:style>
  <w:style w:type="character" w:customStyle="1" w:styleId="Rubrik3Char">
    <w:name w:val="Rubrik 3 Char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sz w:val="18"/>
      <w:szCs w:val="24"/>
    </w:rPr>
  </w:style>
  <w:style w:type="character" w:customStyle="1" w:styleId="BrdtextChar">
    <w:name w:val="Brödtext Char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sz w:val="18"/>
      <w:szCs w:val="24"/>
    </w:rPr>
  </w:style>
  <w:style w:type="character" w:customStyle="1" w:styleId="BrdtextmedindragChar">
    <w:name w:val="Brödtext med indrag Char"/>
    <w:link w:val="Brdtextmedindrag"/>
    <w:uiPriority w:val="99"/>
    <w:rsid w:val="00B25DBC"/>
    <w:rPr>
      <w:rFonts w:ascii="Arial" w:hAnsi="Arial"/>
      <w:sz w:val="18"/>
      <w:szCs w:val="24"/>
      <w:lang w:eastAsia="en-GB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7A5410"/>
    <w:pPr>
      <w:numPr>
        <w:numId w:val="10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character" w:styleId="Sidnummer">
    <w:name w:val="page number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sz w:val="18"/>
      <w:szCs w:val="24"/>
    </w:rPr>
  </w:style>
  <w:style w:type="character" w:customStyle="1" w:styleId="DatumChar">
    <w:name w:val="Datum Char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link w:val="Rubrik4"/>
    <w:uiPriority w:val="9"/>
    <w:rsid w:val="00441C8F"/>
    <w:rPr>
      <w:rFonts w:ascii="Arial-BoldMT" w:eastAsia="MS Gothic" w:hAnsi="Arial-BoldMT" w:cs="Times New Roman"/>
      <w:iCs/>
      <w:color w:val="000000"/>
      <w:sz w:val="22"/>
      <w:szCs w:val="24"/>
      <w:lang w:eastAsia="en-GB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387FBE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en-GB"/>
    </w:rPr>
  </w:style>
  <w:style w:type="character" w:customStyle="1" w:styleId="Rubrik5Char">
    <w:name w:val="Rubrik 5 Char"/>
    <w:link w:val="Rubrik5"/>
    <w:uiPriority w:val="9"/>
    <w:semiHidden/>
    <w:rsid w:val="00024A49"/>
    <w:rPr>
      <w:rFonts w:ascii="Calibri" w:eastAsia="MS Gothic" w:hAnsi="Calibri" w:cs="Times New Roman"/>
      <w:color w:val="243F60"/>
      <w:sz w:val="18"/>
      <w:szCs w:val="24"/>
      <w:lang w:eastAsia="en-GB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color w:val="000000"/>
      <w:szCs w:val="20"/>
    </w:rPr>
  </w:style>
  <w:style w:type="character" w:styleId="Stark">
    <w:name w:val="Strong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0C3201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F57ECE"/>
  </w:style>
  <w:style w:type="character" w:customStyle="1" w:styleId="eop">
    <w:name w:val="eop"/>
    <w:basedOn w:val="Standardstycketeckensnitt"/>
    <w:rsid w:val="00F57ECE"/>
  </w:style>
  <w:style w:type="paragraph" w:customStyle="1" w:styleId="paragraph">
    <w:name w:val="paragraph"/>
    <w:basedOn w:val="Normal"/>
    <w:rsid w:val="00EC1A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 w:bidi="ar-SA"/>
    </w:rPr>
  </w:style>
  <w:style w:type="paragraph" w:styleId="Normalwebb">
    <w:name w:val="Normal (Web)"/>
    <w:basedOn w:val="Normal"/>
    <w:uiPriority w:val="99"/>
    <w:semiHidden/>
    <w:unhideWhenUsed/>
    <w:rsid w:val="00AF1413"/>
    <w:rPr>
      <w:rFonts w:ascii="Times New Roman" w:hAnsi="Times New Roman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A6908"/>
    <w:rPr>
      <w:sz w:val="16"/>
      <w:szCs w:val="16"/>
    </w:rPr>
  </w:style>
  <w:style w:type="paragraph" w:styleId="Revision">
    <w:name w:val="Revision"/>
    <w:hidden/>
    <w:uiPriority w:val="99"/>
    <w:semiHidden/>
    <w:rsid w:val="00053A57"/>
    <w:rPr>
      <w:rFonts w:ascii="Arial" w:hAnsi="Arial"/>
      <w:sz w:val="22"/>
      <w:szCs w:val="22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viktoria.winberg@engcon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ica.hel\Downloads\2016_letter_template_engcon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4" ma:contentTypeDescription="Skapa ett nytt dokument." ma:contentTypeScope="" ma:versionID="7fe86bd997d459074e5bbf7543d5844e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fbd199f6370de0d4509ae9c6ce6a0a97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c21ce-4db6-42ed-ac7c-4396d1ee2582">
      <Terms xmlns="http://schemas.microsoft.com/office/infopath/2007/PartnerControls"/>
    </lcf76f155ced4ddcb4097134ff3c332f>
    <TaxCatchAll xmlns="87fd84df-77c2-4c4b-9573-c0485fb29280" xsi:nil="true"/>
  </documentManagement>
</p:properties>
</file>

<file path=customXml/itemProps1.xml><?xml version="1.0" encoding="utf-8"?>
<ds:datastoreItem xmlns:ds="http://schemas.openxmlformats.org/officeDocument/2006/customXml" ds:itemID="{B84DC44A-E719-417C-B08A-D6EC6AE36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C5782-B920-464D-8F10-66925475F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5BD01E-158F-460F-8AE2-C887854A7675}">
  <ds:schemaRefs>
    <ds:schemaRef ds:uri="http://schemas.microsoft.com/office/2006/metadata/properties"/>
    <ds:schemaRef ds:uri="http://schemas.microsoft.com/office/infopath/2007/PartnerControls"/>
    <ds:schemaRef ds:uri="bf2c21ce-4db6-42ed-ac7c-4396d1ee2582"/>
    <ds:schemaRef ds:uri="87fd84df-77c2-4c4b-9573-c0485fb292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C:\Users\ulrica.hel\Downloads\2016_letter_template_engcon (2).dotx</Template>
  <TotalTime>41</TotalTime>
  <Pages>2</Pages>
  <Words>441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2777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Ulrica Hellström</dc:creator>
  <cp:lastModifiedBy>Jenny Ragnartz</cp:lastModifiedBy>
  <cp:revision>18</cp:revision>
  <dcterms:created xsi:type="dcterms:W3CDTF">2023-06-21T07:23:00Z</dcterms:created>
  <dcterms:modified xsi:type="dcterms:W3CDTF">2023-06-28T06:54:00Z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0x010100D0F11BC0E99D8949904FDDBFE2D95C64</vt:lpwstr>
  </property>
  <property fmtid="{D5CDD505-2E9C-101B-9397-08002B2CF9AE}" pid="3" name="Order">
    <vt:r8>74600</vt:r8>
  </property>
  <property fmtid="{D5CDD505-2E9C-101B-9397-08002B2CF9AE}" pid="4" name="MediaServiceImageTags">
    <vt:lpwstr/>
  </property>
</Properties>
</file>