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13004" w14:textId="77777777" w:rsidR="00CC0989" w:rsidRPr="00CC0989" w:rsidRDefault="001937E2" w:rsidP="00F7409A">
      <w:pPr>
        <w:spacing w:beforeLines="1" w:before="2" w:afterLines="1" w:after="2" w:line="480" w:lineRule="exact"/>
        <w:ind w:left="567"/>
        <w:outlineLvl w:val="0"/>
        <w:rPr>
          <w:rFonts w:ascii="Arial" w:hAnsi="Arial"/>
          <w:kern w:val="36"/>
          <w:sz w:val="32"/>
          <w:szCs w:val="20"/>
        </w:rPr>
      </w:pPr>
      <w:r>
        <w:rPr>
          <w:rFonts w:ascii="Arial" w:hAnsi="Arial"/>
          <w:sz w:val="32"/>
          <w:szCs w:val="20"/>
        </w:rPr>
        <w:t xml:space="preserve">Batteridrivna FC 3 </w:t>
      </w:r>
      <w:r w:rsidR="001C4829">
        <w:rPr>
          <w:rFonts w:ascii="Arial" w:hAnsi="Arial"/>
          <w:sz w:val="32"/>
          <w:szCs w:val="20"/>
        </w:rPr>
        <w:t>– en ny golvtvätt från Kärcher</w:t>
      </w:r>
    </w:p>
    <w:p w14:paraId="485BAE2B" w14:textId="77777777" w:rsidR="00CC0989" w:rsidRPr="00CC0989" w:rsidRDefault="001C4829" w:rsidP="00F7409A">
      <w:pPr>
        <w:spacing w:beforeLines="1" w:before="2" w:afterLines="1" w:after="2"/>
        <w:ind w:left="567"/>
        <w:outlineLvl w:val="0"/>
        <w:rPr>
          <w:rFonts w:ascii="Arial" w:hAnsi="Arial"/>
          <w:b/>
          <w:kern w:val="36"/>
          <w:sz w:val="36"/>
          <w:szCs w:val="20"/>
        </w:rPr>
      </w:pPr>
      <w:r>
        <w:rPr>
          <w:rFonts w:ascii="Arial" w:hAnsi="Arial"/>
          <w:b/>
          <w:sz w:val="36"/>
          <w:szCs w:val="20"/>
        </w:rPr>
        <w:br/>
        <w:t xml:space="preserve">Genvägen till </w:t>
      </w:r>
      <w:proofErr w:type="spellStart"/>
      <w:r>
        <w:rPr>
          <w:rFonts w:ascii="Arial" w:hAnsi="Arial"/>
          <w:b/>
          <w:sz w:val="36"/>
          <w:szCs w:val="20"/>
        </w:rPr>
        <w:t>nymoppade</w:t>
      </w:r>
      <w:proofErr w:type="spellEnd"/>
      <w:r>
        <w:rPr>
          <w:rFonts w:ascii="Arial" w:hAnsi="Arial"/>
          <w:b/>
          <w:sz w:val="36"/>
          <w:szCs w:val="20"/>
        </w:rPr>
        <w:t xml:space="preserve"> golv</w:t>
      </w:r>
    </w:p>
    <w:p w14:paraId="0035819E" w14:textId="77777777" w:rsidR="00CC0989" w:rsidRDefault="00CC0989" w:rsidP="00282C1A">
      <w:pPr>
        <w:spacing w:beforeLines="1" w:before="2" w:afterLines="1" w:after="2" w:line="460" w:lineRule="exact"/>
        <w:ind w:left="567" w:right="2121"/>
        <w:outlineLvl w:val="0"/>
        <w:rPr>
          <w:rFonts w:ascii="Arial" w:hAnsi="Arial"/>
          <w:b/>
          <w:kern w:val="36"/>
          <w:sz w:val="28"/>
          <w:szCs w:val="20"/>
          <w:lang w:eastAsia="de-DE"/>
        </w:rPr>
      </w:pPr>
    </w:p>
    <w:p w14:paraId="1FBA3449" w14:textId="7F9EBB54" w:rsidR="00BE0205" w:rsidRDefault="001C4829" w:rsidP="00F7409A">
      <w:pPr>
        <w:pStyle w:val="Normalwebb"/>
        <w:spacing w:before="2" w:after="2" w:line="360" w:lineRule="auto"/>
        <w:ind w:left="567" w:right="-1"/>
        <w:jc w:val="both"/>
        <w:rPr>
          <w:rFonts w:ascii="Arial" w:hAnsi="Arial"/>
          <w:sz w:val="32"/>
          <w:szCs w:val="32"/>
        </w:rPr>
      </w:pPr>
      <w:r>
        <w:rPr>
          <w:rFonts w:ascii="Arial" w:hAnsi="Arial"/>
        </w:rPr>
        <w:t>– Att tvätta golv kan många gånger kännas som en hopplös uppgift. Hur många gånger du än går fram och tillbaka med moppen känns det ofta som om du ba</w:t>
      </w:r>
      <w:r w:rsidR="001937E2">
        <w:rPr>
          <w:rFonts w:ascii="Arial" w:hAnsi="Arial"/>
        </w:rPr>
        <w:t>ra flyttar runt smutsen i hemmet</w:t>
      </w:r>
      <w:r>
        <w:rPr>
          <w:rFonts w:ascii="Arial" w:hAnsi="Arial"/>
        </w:rPr>
        <w:t xml:space="preserve"> istället för att tvätta bort den. </w:t>
      </w:r>
      <w:r w:rsidR="000B6632">
        <w:rPr>
          <w:rFonts w:ascii="Arial" w:hAnsi="Arial"/>
        </w:rPr>
        <w:t>Nu finns det</w:t>
      </w:r>
      <w:r>
        <w:rPr>
          <w:rFonts w:ascii="Arial" w:hAnsi="Arial"/>
        </w:rPr>
        <w:t xml:space="preserve"> äntligen ett verkligt alternativ till hinken och golvmoppen – den nya </w:t>
      </w:r>
      <w:r w:rsidR="001937E2">
        <w:rPr>
          <w:rFonts w:ascii="Arial" w:hAnsi="Arial"/>
        </w:rPr>
        <w:t xml:space="preserve">batteridrivna </w:t>
      </w:r>
      <w:r>
        <w:rPr>
          <w:rFonts w:ascii="Arial" w:hAnsi="Arial"/>
        </w:rPr>
        <w:t xml:space="preserve">golvtvätten </w:t>
      </w:r>
      <w:r w:rsidR="001937E2">
        <w:rPr>
          <w:rFonts w:ascii="Arial" w:hAnsi="Arial"/>
        </w:rPr>
        <w:t>FC 3</w:t>
      </w:r>
      <w:r>
        <w:rPr>
          <w:rFonts w:ascii="Arial" w:hAnsi="Arial"/>
        </w:rPr>
        <w:t xml:space="preserve"> från Kärcher.</w:t>
      </w:r>
      <w:r>
        <w:rPr>
          <w:rFonts w:ascii="Arial" w:hAnsi="Arial"/>
        </w:rPr>
        <w:br/>
      </w:r>
      <w:r>
        <w:rPr>
          <w:rFonts w:ascii="Arial" w:hAnsi="Arial"/>
        </w:rPr>
        <w:br/>
      </w:r>
      <w:r>
        <w:rPr>
          <w:rFonts w:ascii="Arial" w:hAnsi="Arial"/>
          <w:b/>
        </w:rPr>
        <w:t>Moppar rent istället för att flytta runt smutsen</w:t>
      </w:r>
      <w:r>
        <w:rPr>
          <w:rFonts w:ascii="Arial" w:hAnsi="Arial"/>
        </w:rPr>
        <w:br/>
        <w:t xml:space="preserve">En </w:t>
      </w:r>
      <w:proofErr w:type="spellStart"/>
      <w:r>
        <w:rPr>
          <w:rFonts w:ascii="Arial" w:hAnsi="Arial"/>
        </w:rPr>
        <w:t>renvattentank</w:t>
      </w:r>
      <w:proofErr w:type="spellEnd"/>
      <w:r>
        <w:rPr>
          <w:rFonts w:ascii="Arial" w:hAnsi="Arial"/>
        </w:rPr>
        <w:t xml:space="preserve"> på sidan av maskinen fuktar</w:t>
      </w:r>
      <w:r w:rsidR="001937E2">
        <w:rPr>
          <w:rFonts w:ascii="Arial" w:hAnsi="Arial"/>
        </w:rPr>
        <w:t xml:space="preserve"> kontinuerligt valsarna på FC 3</w:t>
      </w:r>
      <w:r>
        <w:rPr>
          <w:rFonts w:ascii="Arial" w:hAnsi="Arial"/>
        </w:rPr>
        <w:t xml:space="preserve"> med </w:t>
      </w:r>
      <w:r w:rsidR="001937E2">
        <w:rPr>
          <w:rFonts w:ascii="Arial" w:hAnsi="Arial"/>
        </w:rPr>
        <w:t>vatten och rengöringsmedel</w:t>
      </w:r>
      <w:r>
        <w:rPr>
          <w:rFonts w:ascii="Arial" w:hAnsi="Arial"/>
        </w:rPr>
        <w:t xml:space="preserve">, och håller golvet ständigt </w:t>
      </w:r>
      <w:proofErr w:type="spellStart"/>
      <w:r>
        <w:rPr>
          <w:rFonts w:ascii="Arial" w:hAnsi="Arial"/>
        </w:rPr>
        <w:t>nymoppat</w:t>
      </w:r>
      <w:proofErr w:type="spellEnd"/>
      <w:r>
        <w:rPr>
          <w:rFonts w:ascii="Arial" w:hAnsi="Arial"/>
        </w:rPr>
        <w:t>. Mikrofiber</w:t>
      </w:r>
      <w:r w:rsidR="001937E2">
        <w:rPr>
          <w:rFonts w:ascii="Arial" w:hAnsi="Arial"/>
        </w:rPr>
        <w:t>valsarna</w:t>
      </w:r>
      <w:r>
        <w:rPr>
          <w:rFonts w:ascii="Arial" w:hAnsi="Arial"/>
        </w:rPr>
        <w:t xml:space="preserve"> avlägsnar effektivt smutsen som samlats upp med borsthuvudets skrapa och för den vidare till en smutsvattentank. När moppningen är klar är det bara att ta loss valsarna och lägga dem i tvättmaskinen på 60 grader. </w:t>
      </w:r>
      <w:r w:rsidR="00115690">
        <w:rPr>
          <w:rFonts w:ascii="Arial" w:hAnsi="Arial"/>
        </w:rPr>
        <w:t xml:space="preserve">Batteridrivna </w:t>
      </w:r>
      <w:r>
        <w:rPr>
          <w:rFonts w:ascii="Arial" w:hAnsi="Arial"/>
        </w:rPr>
        <w:t>FC 3 är imponerande effektiv jämfört med vanlig rengöring med mopp och hink. Den har inte bara 20 procent</w:t>
      </w:r>
      <w:r>
        <w:rPr>
          <w:rFonts w:ascii="Arial" w:hAnsi="Arial"/>
          <w:vertAlign w:val="superscript"/>
        </w:rPr>
        <w:footnoteReference w:id="1"/>
      </w:r>
      <w:r>
        <w:rPr>
          <w:rFonts w:ascii="Arial" w:hAnsi="Arial"/>
        </w:rPr>
        <w:t xml:space="preserve"> högre rengöringsprestanda utan sänker dessutom vattenförbrukningen med 90 procent</w:t>
      </w:r>
      <w:r>
        <w:rPr>
          <w:rFonts w:ascii="Arial" w:hAnsi="Arial"/>
          <w:vertAlign w:val="superscript"/>
        </w:rPr>
        <w:footnoteReference w:id="2"/>
      </w:r>
      <w:r>
        <w:rPr>
          <w:rFonts w:ascii="Arial" w:hAnsi="Arial"/>
        </w:rPr>
        <w:t>.</w:t>
      </w:r>
      <w:r>
        <w:rPr>
          <w:rFonts w:ascii="Arial" w:hAnsi="Arial"/>
        </w:rPr>
        <w:br/>
      </w:r>
      <w:r>
        <w:rPr>
          <w:rFonts w:ascii="Arial" w:hAnsi="Arial"/>
        </w:rPr>
        <w:br w:type="page"/>
      </w:r>
      <w:r>
        <w:rPr>
          <w:rFonts w:ascii="Arial" w:hAnsi="Arial"/>
        </w:rPr>
        <w:lastRenderedPageBreak/>
        <w:t xml:space="preserve"> </w:t>
      </w:r>
      <w:r>
        <w:rPr>
          <w:rFonts w:ascii="Arial" w:hAnsi="Arial"/>
        </w:rPr>
        <w:br/>
      </w:r>
      <w:r>
        <w:rPr>
          <w:rFonts w:ascii="Arial" w:hAnsi="Arial"/>
          <w:b/>
        </w:rPr>
        <w:t>Smidig rengöring</w:t>
      </w:r>
      <w:r>
        <w:rPr>
          <w:rFonts w:ascii="Arial" w:hAnsi="Arial"/>
        </w:rPr>
        <w:br/>
        <w:t xml:space="preserve">De eldrivna mikrofibervalsarna roterar med en hastighet på 500 varv per minut och får det nästan att kännas som om </w:t>
      </w:r>
      <w:r w:rsidR="00375B15">
        <w:rPr>
          <w:rFonts w:ascii="Arial" w:hAnsi="Arial"/>
        </w:rPr>
        <w:t>golvtvätten</w:t>
      </w:r>
      <w:r w:rsidR="00115690">
        <w:rPr>
          <w:rFonts w:ascii="Arial" w:hAnsi="Arial"/>
        </w:rPr>
        <w:t xml:space="preserve"> FC 3</w:t>
      </w:r>
      <w:r>
        <w:rPr>
          <w:rFonts w:ascii="Arial" w:hAnsi="Arial"/>
        </w:rPr>
        <w:t xml:space="preserve"> rör sig längs golvet för egen maskin. Glöm allt slit med skurande, släpande på vattenhinkar och att behöva </w:t>
      </w:r>
      <w:r w:rsidR="00115690">
        <w:rPr>
          <w:rFonts w:ascii="Arial" w:hAnsi="Arial"/>
        </w:rPr>
        <w:t xml:space="preserve">flytta </w:t>
      </w:r>
      <w:r>
        <w:rPr>
          <w:rFonts w:ascii="Arial" w:hAnsi="Arial"/>
        </w:rPr>
        <w:t xml:space="preserve">runt på möblerna. </w:t>
      </w:r>
      <w:r w:rsidR="00115690">
        <w:rPr>
          <w:rFonts w:ascii="Arial" w:hAnsi="Arial"/>
        </w:rPr>
        <w:t>Batteridrivna FC 3</w:t>
      </w:r>
      <w:r>
        <w:rPr>
          <w:rFonts w:ascii="Arial" w:hAnsi="Arial"/>
        </w:rPr>
        <w:t xml:space="preserve"> har en flexibel led som gör den extremt lättmanövrerad, för enkel rengöring under sof</w:t>
      </w:r>
      <w:r w:rsidR="00115690">
        <w:rPr>
          <w:rFonts w:ascii="Arial" w:hAnsi="Arial"/>
        </w:rPr>
        <w:t xml:space="preserve">for, skåp, sängar och liknande. Batteridrivna </w:t>
      </w:r>
      <w:r>
        <w:rPr>
          <w:rFonts w:ascii="Arial" w:hAnsi="Arial"/>
        </w:rPr>
        <w:t>FC 3 har en slimmad design och en praktisk förvaringsstation för valsarna som gör den lätt att förvara i det lilla hemmet, i städskåpet, garderoben eller andra ekonomiutrymmen.</w:t>
      </w:r>
      <w:r>
        <w:rPr>
          <w:rFonts w:ascii="Arial" w:hAnsi="Arial"/>
        </w:rPr>
        <w:br/>
      </w:r>
      <w:r>
        <w:rPr>
          <w:rFonts w:ascii="Arial" w:hAnsi="Arial"/>
        </w:rPr>
        <w:br/>
      </w:r>
      <w:r>
        <w:rPr>
          <w:rFonts w:ascii="Arial" w:hAnsi="Arial"/>
          <w:b/>
        </w:rPr>
        <w:t>Obegränsad rörelsefrihet på alla hårda golv</w:t>
      </w:r>
      <w:r>
        <w:rPr>
          <w:rFonts w:ascii="Arial" w:hAnsi="Arial"/>
        </w:rPr>
        <w:br/>
        <w:t xml:space="preserve">Glöm alla sladdar som är i vägen när du städar. </w:t>
      </w:r>
      <w:r w:rsidR="00115690">
        <w:rPr>
          <w:rFonts w:ascii="Arial" w:hAnsi="Arial"/>
        </w:rPr>
        <w:t xml:space="preserve">Batteridrivna </w:t>
      </w:r>
      <w:r>
        <w:rPr>
          <w:rFonts w:ascii="Arial" w:hAnsi="Arial"/>
        </w:rPr>
        <w:t>FC 3 </w:t>
      </w:r>
      <w:r w:rsidR="00115690">
        <w:rPr>
          <w:rFonts w:ascii="Arial" w:hAnsi="Arial"/>
        </w:rPr>
        <w:t>f</w:t>
      </w:r>
      <w:r>
        <w:rPr>
          <w:rFonts w:ascii="Arial" w:hAnsi="Arial"/>
        </w:rPr>
        <w:t xml:space="preserve">rån Kärcher drivs av ett kraftfullt </w:t>
      </w:r>
      <w:proofErr w:type="spellStart"/>
      <w:r>
        <w:rPr>
          <w:rFonts w:ascii="Arial" w:hAnsi="Arial"/>
        </w:rPr>
        <w:t>litiumjonbatteri</w:t>
      </w:r>
      <w:proofErr w:type="spellEnd"/>
      <w:r>
        <w:rPr>
          <w:rFonts w:ascii="Arial" w:hAnsi="Arial"/>
        </w:rPr>
        <w:t xml:space="preserve"> som laddas upp på fyra timmar och har en drifttid på cirka 20 minuter – vilket räcker till noggrann rengöring av en yta på omkring 60 kvadratmeter. Den fungerar dessutom på alla sorters hårda golv. Klinker, vinylgolv eller ömtåliga trägolv spelar ingen roll. Kärchers FC 3 rengör alla ytor grundligt. Enheten används tillsammans med något av Kärchers särskilda golvrengöringsmedel och har en låg vattenförbrukning som gör golvet möjligt att beträda inom bara två minuter. Kärcher har fyra olika specialrengöringsmedel för hårda golv: För lackade eller förseglade trägolv, för oljade eller vaxade trägolv, för stengolv samt universalrengöring för alla typer av hårda golv. </w:t>
      </w:r>
      <w:r>
        <w:rPr>
          <w:rFonts w:ascii="Arial" w:hAnsi="Arial"/>
        </w:rPr>
        <w:br w:type="page"/>
      </w:r>
      <w:r w:rsidR="0075583A">
        <w:rPr>
          <w:rFonts w:ascii="Arial" w:hAnsi="Arial"/>
        </w:rPr>
        <w:lastRenderedPageBreak/>
        <w:t>Batteridrivna FC 3</w:t>
      </w:r>
      <w:r>
        <w:rPr>
          <w:rFonts w:ascii="Arial" w:hAnsi="Arial"/>
        </w:rPr>
        <w:t xml:space="preserve"> från Kärcher kommer att finnas på marknaden från och med oktober 2018 och släpps i två versioner med olika tillbehör: </w:t>
      </w:r>
      <w:r w:rsidR="0075583A">
        <w:rPr>
          <w:rFonts w:ascii="Arial" w:hAnsi="Arial"/>
        </w:rPr>
        <w:t xml:space="preserve">Batteridrivna </w:t>
      </w:r>
      <w:r>
        <w:rPr>
          <w:rFonts w:ascii="Arial" w:hAnsi="Arial"/>
        </w:rPr>
        <w:t>FC 3 (gul), som levereras med två mikrofibervalsar, parkeringsstation med valsförvaring och 30 ml universal</w:t>
      </w:r>
      <w:r w:rsidR="00A62534">
        <w:rPr>
          <w:rFonts w:ascii="Arial" w:hAnsi="Arial"/>
        </w:rPr>
        <w:t>-</w:t>
      </w:r>
      <w:r>
        <w:rPr>
          <w:rFonts w:ascii="Arial" w:hAnsi="Arial"/>
        </w:rPr>
        <w:t xml:space="preserve">rengöringsmedel, och </w:t>
      </w:r>
      <w:r w:rsidR="00A62534">
        <w:rPr>
          <w:rFonts w:ascii="Arial" w:hAnsi="Arial"/>
        </w:rPr>
        <w:t>b</w:t>
      </w:r>
      <w:r w:rsidR="00F23F9C">
        <w:rPr>
          <w:rFonts w:ascii="Arial" w:hAnsi="Arial"/>
        </w:rPr>
        <w:t>atteridrivna FC 3 Premium (vit</w:t>
      </w:r>
      <w:r>
        <w:rPr>
          <w:rFonts w:ascii="Arial" w:hAnsi="Arial"/>
        </w:rPr>
        <w:t>), som levereras med två mikrofibervalsar, parkeringsstation med valsförvaring, 30 ml rengöringsmedel för lackade ell</w:t>
      </w:r>
      <w:bookmarkStart w:id="0" w:name="_GoBack"/>
      <w:bookmarkEnd w:id="0"/>
      <w:r>
        <w:rPr>
          <w:rFonts w:ascii="Arial" w:hAnsi="Arial"/>
        </w:rPr>
        <w:t>er förseglade trägolv samt 500 ml universalrengöringsmedel.</w:t>
      </w:r>
      <w:r>
        <w:rPr>
          <w:rFonts w:ascii="Arial" w:hAnsi="Arial"/>
        </w:rPr>
        <w:br/>
      </w:r>
    </w:p>
    <w:p w14:paraId="45749C9A" w14:textId="77777777" w:rsidR="00B873AA" w:rsidRPr="00B873AA" w:rsidRDefault="00B873AA" w:rsidP="00B873AA">
      <w:pPr>
        <w:pStyle w:val="Normalwebb"/>
        <w:spacing w:before="2" w:after="2" w:line="360" w:lineRule="auto"/>
        <w:ind w:left="567" w:right="2121"/>
        <w:jc w:val="both"/>
        <w:rPr>
          <w:rFonts w:ascii="Arial" w:hAnsi="Arial"/>
          <w:sz w:val="32"/>
          <w:szCs w:val="32"/>
        </w:rPr>
      </w:pPr>
    </w:p>
    <w:tbl>
      <w:tblPr>
        <w:tblW w:w="4072" w:type="pct"/>
        <w:tblInd w:w="708" w:type="dxa"/>
        <w:tblLayout w:type="fixed"/>
        <w:tblLook w:val="00A0" w:firstRow="1" w:lastRow="0" w:firstColumn="1" w:lastColumn="0" w:noHBand="0" w:noVBand="0"/>
      </w:tblPr>
      <w:tblGrid>
        <w:gridCol w:w="2718"/>
        <w:gridCol w:w="2939"/>
      </w:tblGrid>
      <w:tr w:rsidR="00F3373C" w14:paraId="06A9AE5A" w14:textId="77777777" w:rsidTr="00044A7C">
        <w:trPr>
          <w:trHeight w:val="369"/>
        </w:trPr>
        <w:tc>
          <w:tcPr>
            <w:tcW w:w="2802" w:type="dxa"/>
            <w:shd w:val="clear" w:color="auto" w:fill="FAE800"/>
          </w:tcPr>
          <w:p w14:paraId="25A89E22" w14:textId="77777777" w:rsidR="00533DF7" w:rsidRPr="00B025E2" w:rsidRDefault="00533DF7" w:rsidP="00B025E2">
            <w:pPr>
              <w:pStyle w:val="Normalwebb"/>
              <w:spacing w:before="2" w:after="2" w:line="295" w:lineRule="exact"/>
              <w:jc w:val="center"/>
              <w:rPr>
                <w:rFonts w:ascii="Arial" w:hAnsi="Arial"/>
              </w:rPr>
            </w:pPr>
          </w:p>
        </w:tc>
        <w:tc>
          <w:tcPr>
            <w:tcW w:w="3031" w:type="dxa"/>
            <w:shd w:val="clear" w:color="auto" w:fill="FAE800"/>
            <w:vAlign w:val="center"/>
          </w:tcPr>
          <w:p w14:paraId="50C73E31" w14:textId="2CD7D9CE" w:rsidR="00533DF7" w:rsidRPr="00B025E2" w:rsidRDefault="00044A7C" w:rsidP="00B025E2">
            <w:pPr>
              <w:pStyle w:val="Normalwebb"/>
              <w:tabs>
                <w:tab w:val="center" w:pos="1805"/>
                <w:tab w:val="right" w:pos="3611"/>
              </w:tabs>
              <w:spacing w:before="2" w:after="2" w:line="295" w:lineRule="exact"/>
              <w:jc w:val="center"/>
              <w:rPr>
                <w:rFonts w:ascii="Arial" w:hAnsi="Arial"/>
                <w:b/>
              </w:rPr>
            </w:pPr>
            <w:r w:rsidRPr="00044A7C">
              <w:rPr>
                <w:rFonts w:ascii="Arial" w:hAnsi="Arial"/>
                <w:b/>
              </w:rPr>
              <w:t>B</w:t>
            </w:r>
            <w:r>
              <w:rPr>
                <w:rFonts w:ascii="Arial" w:hAnsi="Arial"/>
                <w:b/>
              </w:rPr>
              <w:t xml:space="preserve">atteridriven </w:t>
            </w:r>
            <w:r w:rsidR="001C4829">
              <w:rPr>
                <w:rFonts w:ascii="Arial" w:hAnsi="Arial"/>
                <w:b/>
              </w:rPr>
              <w:t>FC 3</w:t>
            </w:r>
          </w:p>
        </w:tc>
      </w:tr>
      <w:tr w:rsidR="00F3373C" w14:paraId="022B18AA" w14:textId="77777777" w:rsidTr="00044A7C">
        <w:trPr>
          <w:trHeight w:val="219"/>
        </w:trPr>
        <w:tc>
          <w:tcPr>
            <w:tcW w:w="2802" w:type="dxa"/>
            <w:shd w:val="clear" w:color="auto" w:fill="F2F2F2"/>
            <w:vAlign w:val="center"/>
          </w:tcPr>
          <w:p w14:paraId="3692704A" w14:textId="77777777" w:rsidR="00066A5C" w:rsidRPr="00B025E2" w:rsidRDefault="001C4829" w:rsidP="00B025E2">
            <w:pPr>
              <w:spacing w:line="360" w:lineRule="atLeast"/>
              <w:jc w:val="center"/>
              <w:rPr>
                <w:rFonts w:ascii="Arial" w:hAnsi="Arial" w:cs="Arial"/>
                <w:sz w:val="20"/>
                <w:szCs w:val="20"/>
              </w:rPr>
            </w:pPr>
            <w:r>
              <w:rPr>
                <w:rFonts w:ascii="Arial" w:hAnsi="Arial"/>
                <w:sz w:val="20"/>
                <w:szCs w:val="20"/>
              </w:rPr>
              <w:t>Arbetsbredd</w:t>
            </w:r>
          </w:p>
        </w:tc>
        <w:tc>
          <w:tcPr>
            <w:tcW w:w="3031" w:type="dxa"/>
            <w:shd w:val="clear" w:color="auto" w:fill="F2F2F2"/>
            <w:vAlign w:val="center"/>
          </w:tcPr>
          <w:p w14:paraId="2AEA8633" w14:textId="77777777" w:rsidR="00066A5C" w:rsidRPr="00B025E2" w:rsidRDefault="001C4829" w:rsidP="00B025E2">
            <w:pPr>
              <w:spacing w:line="360" w:lineRule="atLeast"/>
              <w:jc w:val="center"/>
              <w:rPr>
                <w:rFonts w:ascii="Arial" w:hAnsi="Arial" w:cs="Arial"/>
                <w:sz w:val="20"/>
                <w:szCs w:val="20"/>
              </w:rPr>
            </w:pPr>
            <w:r>
              <w:rPr>
                <w:rFonts w:ascii="Arial" w:hAnsi="Arial"/>
                <w:sz w:val="20"/>
                <w:szCs w:val="20"/>
              </w:rPr>
              <w:t>300 mm</w:t>
            </w:r>
          </w:p>
        </w:tc>
      </w:tr>
      <w:tr w:rsidR="00F3373C" w14:paraId="31C23B1D" w14:textId="77777777" w:rsidTr="00044A7C">
        <w:trPr>
          <w:trHeight w:val="219"/>
        </w:trPr>
        <w:tc>
          <w:tcPr>
            <w:tcW w:w="2802" w:type="dxa"/>
            <w:shd w:val="clear" w:color="auto" w:fill="auto"/>
            <w:vAlign w:val="center"/>
          </w:tcPr>
          <w:p w14:paraId="4A5DE5D5"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Vikt utan vatten</w:t>
            </w:r>
          </w:p>
        </w:tc>
        <w:tc>
          <w:tcPr>
            <w:tcW w:w="3031" w:type="dxa"/>
            <w:shd w:val="clear" w:color="auto" w:fill="auto"/>
            <w:vAlign w:val="center"/>
          </w:tcPr>
          <w:p w14:paraId="0F46FF71"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2,4 kg</w:t>
            </w:r>
          </w:p>
        </w:tc>
      </w:tr>
      <w:tr w:rsidR="00F3373C" w14:paraId="6D1F830D" w14:textId="77777777" w:rsidTr="00044A7C">
        <w:trPr>
          <w:trHeight w:val="219"/>
        </w:trPr>
        <w:tc>
          <w:tcPr>
            <w:tcW w:w="2802" w:type="dxa"/>
            <w:shd w:val="clear" w:color="auto" w:fill="F2F2F2"/>
            <w:vAlign w:val="center"/>
          </w:tcPr>
          <w:p w14:paraId="03628FB2" w14:textId="77777777" w:rsidR="00533DF7" w:rsidRPr="00B025E2" w:rsidRDefault="001C4829" w:rsidP="00B025E2">
            <w:pPr>
              <w:spacing w:line="360" w:lineRule="atLeast"/>
              <w:jc w:val="center"/>
              <w:rPr>
                <w:rFonts w:ascii="Arial" w:hAnsi="Arial" w:cs="Arial"/>
                <w:sz w:val="20"/>
                <w:szCs w:val="20"/>
              </w:rPr>
            </w:pPr>
            <w:proofErr w:type="spellStart"/>
            <w:r>
              <w:rPr>
                <w:rFonts w:ascii="Arial" w:hAnsi="Arial"/>
                <w:sz w:val="20"/>
                <w:szCs w:val="20"/>
              </w:rPr>
              <w:t>Renvattentank</w:t>
            </w:r>
            <w:proofErr w:type="spellEnd"/>
            <w:r>
              <w:rPr>
                <w:rFonts w:ascii="Arial" w:hAnsi="Arial"/>
                <w:sz w:val="20"/>
                <w:szCs w:val="20"/>
              </w:rPr>
              <w:t>, volym</w:t>
            </w:r>
          </w:p>
        </w:tc>
        <w:tc>
          <w:tcPr>
            <w:tcW w:w="3031" w:type="dxa"/>
            <w:shd w:val="clear" w:color="auto" w:fill="F2F2F2"/>
            <w:vAlign w:val="center"/>
          </w:tcPr>
          <w:p w14:paraId="772F5011"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360 ml</w:t>
            </w:r>
          </w:p>
        </w:tc>
      </w:tr>
      <w:tr w:rsidR="00F3373C" w14:paraId="2D7176CC" w14:textId="77777777" w:rsidTr="00044A7C">
        <w:trPr>
          <w:trHeight w:val="219"/>
        </w:trPr>
        <w:tc>
          <w:tcPr>
            <w:tcW w:w="2802" w:type="dxa"/>
            <w:shd w:val="clear" w:color="auto" w:fill="auto"/>
            <w:vAlign w:val="center"/>
          </w:tcPr>
          <w:p w14:paraId="6CF372B2"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Smutsvattentank, volym</w:t>
            </w:r>
          </w:p>
        </w:tc>
        <w:tc>
          <w:tcPr>
            <w:tcW w:w="3031" w:type="dxa"/>
            <w:shd w:val="clear" w:color="auto" w:fill="auto"/>
            <w:vAlign w:val="center"/>
          </w:tcPr>
          <w:p w14:paraId="528402EF"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140 ml</w:t>
            </w:r>
          </w:p>
        </w:tc>
      </w:tr>
      <w:tr w:rsidR="00F3373C" w14:paraId="5E4AD410" w14:textId="77777777" w:rsidTr="00044A7C">
        <w:trPr>
          <w:trHeight w:val="219"/>
        </w:trPr>
        <w:tc>
          <w:tcPr>
            <w:tcW w:w="2802" w:type="dxa"/>
            <w:shd w:val="clear" w:color="auto" w:fill="F2F2F2"/>
            <w:vAlign w:val="center"/>
          </w:tcPr>
          <w:p w14:paraId="74E74021"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Batteri</w:t>
            </w:r>
          </w:p>
        </w:tc>
        <w:tc>
          <w:tcPr>
            <w:tcW w:w="3031" w:type="dxa"/>
            <w:shd w:val="clear" w:color="auto" w:fill="F2F2F2"/>
            <w:vAlign w:val="center"/>
          </w:tcPr>
          <w:p w14:paraId="669431E4"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 xml:space="preserve">7,2 V </w:t>
            </w:r>
            <w:proofErr w:type="spellStart"/>
            <w:r>
              <w:rPr>
                <w:rFonts w:ascii="Arial" w:hAnsi="Arial"/>
                <w:sz w:val="20"/>
                <w:szCs w:val="20"/>
              </w:rPr>
              <w:t>litiumjonbatteri</w:t>
            </w:r>
            <w:proofErr w:type="spellEnd"/>
          </w:p>
        </w:tc>
      </w:tr>
      <w:tr w:rsidR="00F3373C" w14:paraId="5EEBF280" w14:textId="77777777" w:rsidTr="00044A7C">
        <w:trPr>
          <w:trHeight w:val="219"/>
        </w:trPr>
        <w:tc>
          <w:tcPr>
            <w:tcW w:w="2802" w:type="dxa"/>
            <w:shd w:val="clear" w:color="auto" w:fill="FFFFFF"/>
            <w:vAlign w:val="center"/>
          </w:tcPr>
          <w:p w14:paraId="77B65AA7"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Batteriets drifttid/laddningstid</w:t>
            </w:r>
          </w:p>
        </w:tc>
        <w:tc>
          <w:tcPr>
            <w:tcW w:w="3031" w:type="dxa"/>
            <w:shd w:val="clear" w:color="auto" w:fill="FFFFFF"/>
            <w:vAlign w:val="center"/>
          </w:tcPr>
          <w:p w14:paraId="29C0A7A3"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20 min/</w:t>
            </w:r>
            <w:r>
              <w:rPr>
                <w:rFonts w:ascii="Arial" w:hAnsi="Arial"/>
                <w:sz w:val="20"/>
                <w:szCs w:val="20"/>
              </w:rPr>
              <w:br/>
              <w:t xml:space="preserve">4 </w:t>
            </w:r>
            <w:proofErr w:type="spellStart"/>
            <w:r>
              <w:rPr>
                <w:rFonts w:ascii="Arial" w:hAnsi="Arial"/>
                <w:sz w:val="20"/>
                <w:szCs w:val="20"/>
              </w:rPr>
              <w:t>tim</w:t>
            </w:r>
            <w:proofErr w:type="spellEnd"/>
          </w:p>
        </w:tc>
      </w:tr>
      <w:tr w:rsidR="00F3373C" w14:paraId="4337C717" w14:textId="77777777" w:rsidTr="00044A7C">
        <w:trPr>
          <w:trHeight w:val="219"/>
        </w:trPr>
        <w:tc>
          <w:tcPr>
            <w:tcW w:w="2802" w:type="dxa"/>
            <w:shd w:val="clear" w:color="auto" w:fill="F2F2F2"/>
            <w:vAlign w:val="center"/>
          </w:tcPr>
          <w:p w14:paraId="1CC313FC"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Rengöringsprestanda per laddning</w:t>
            </w:r>
          </w:p>
        </w:tc>
        <w:tc>
          <w:tcPr>
            <w:tcW w:w="3031" w:type="dxa"/>
            <w:shd w:val="clear" w:color="auto" w:fill="F2F2F2"/>
            <w:vAlign w:val="center"/>
          </w:tcPr>
          <w:p w14:paraId="02E26B37" w14:textId="77777777" w:rsidR="00533DF7" w:rsidRPr="00B025E2" w:rsidRDefault="001C4829" w:rsidP="00B025E2">
            <w:pPr>
              <w:spacing w:line="360" w:lineRule="atLeast"/>
              <w:jc w:val="center"/>
              <w:rPr>
                <w:rFonts w:ascii="Arial" w:hAnsi="Arial" w:cs="Arial"/>
                <w:sz w:val="20"/>
                <w:szCs w:val="20"/>
              </w:rPr>
            </w:pPr>
            <w:r>
              <w:rPr>
                <w:rFonts w:ascii="Arial" w:hAnsi="Arial"/>
                <w:sz w:val="20"/>
                <w:szCs w:val="20"/>
              </w:rPr>
              <w:t>Upp till 60 m²</w:t>
            </w:r>
          </w:p>
        </w:tc>
      </w:tr>
    </w:tbl>
    <w:p w14:paraId="289998C9" w14:textId="77777777" w:rsidR="00AD26F3" w:rsidRDefault="001C4829">
      <w:pPr>
        <w:rPr>
          <w:rFonts w:ascii="Arial" w:hAnsi="Arial" w:cs="Courier"/>
          <w:sz w:val="20"/>
          <w:szCs w:val="20"/>
        </w:rPr>
      </w:pPr>
      <w:r>
        <w:br w:type="page"/>
      </w:r>
    </w:p>
    <w:p w14:paraId="278720FA" w14:textId="77777777" w:rsidR="00A46B9A" w:rsidRDefault="001C4829" w:rsidP="00A46B9A">
      <w:pPr>
        <w:spacing w:line="360" w:lineRule="auto"/>
        <w:ind w:left="567" w:right="2120"/>
        <w:rPr>
          <w:rFonts w:ascii="Arial" w:hAnsi="Arial"/>
          <w:sz w:val="20"/>
          <w:szCs w:val="20"/>
        </w:rPr>
      </w:pPr>
      <w:r>
        <w:rPr>
          <w:rFonts w:ascii="Arial" w:hAnsi="Arial"/>
          <w:noProof/>
          <w:sz w:val="20"/>
          <w:szCs w:val="20"/>
        </w:rPr>
        <w:lastRenderedPageBreak/>
        <w:drawing>
          <wp:inline distT="0" distB="0" distL="0" distR="0" wp14:anchorId="7F10C595" wp14:editId="68FC263D">
            <wp:extent cx="2024985" cy="245745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24985" cy="2457450"/>
                    </a:xfrm>
                    <a:prstGeom prst="rect">
                      <a:avLst/>
                    </a:prstGeom>
                    <a:noFill/>
                    <a:ln>
                      <a:noFill/>
                    </a:ln>
                  </pic:spPr>
                </pic:pic>
              </a:graphicData>
            </a:graphic>
          </wp:inline>
        </w:drawing>
      </w:r>
    </w:p>
    <w:p w14:paraId="0608D504" w14:textId="77777777" w:rsidR="003E6F50" w:rsidRDefault="003E6F50" w:rsidP="00A46B9A">
      <w:pPr>
        <w:spacing w:line="360" w:lineRule="auto"/>
        <w:ind w:left="567" w:right="2120"/>
        <w:rPr>
          <w:rFonts w:ascii="Arial" w:hAnsi="Arial"/>
          <w:sz w:val="20"/>
          <w:szCs w:val="20"/>
        </w:rPr>
      </w:pPr>
    </w:p>
    <w:p w14:paraId="1BE0A4CA" w14:textId="517985D7" w:rsidR="00474AA3" w:rsidRDefault="00044A7C" w:rsidP="00A34DEB">
      <w:pPr>
        <w:spacing w:line="360" w:lineRule="auto"/>
        <w:ind w:left="567"/>
        <w:rPr>
          <w:rFonts w:ascii="Arial" w:hAnsi="Arial"/>
          <w:i/>
          <w:sz w:val="20"/>
          <w:szCs w:val="20"/>
        </w:rPr>
      </w:pPr>
      <w:r>
        <w:rPr>
          <w:rFonts w:ascii="Arial" w:hAnsi="Arial"/>
          <w:i/>
          <w:sz w:val="20"/>
          <w:szCs w:val="20"/>
        </w:rPr>
        <w:t>FC 3</w:t>
      </w:r>
      <w:r w:rsidR="001C4829">
        <w:rPr>
          <w:rFonts w:ascii="Arial" w:hAnsi="Arial"/>
          <w:i/>
          <w:sz w:val="20"/>
          <w:szCs w:val="20"/>
        </w:rPr>
        <w:t xml:space="preserve"> är en batteridriven golvtvätt särskilt avsedd för hårda golv. Enheten är försedd med en innovativ självrengöringsfunktion som förpassar gamla tiders manuella rengöring med mopp och hink till historien, och rengör grundligt även ömtåliga ytor som parkettgolv.</w:t>
      </w:r>
    </w:p>
    <w:p w14:paraId="141EA4EA" w14:textId="77777777" w:rsidR="00FB4E32" w:rsidRDefault="00FB4E32" w:rsidP="00A34DEB">
      <w:pPr>
        <w:spacing w:line="360" w:lineRule="auto"/>
        <w:ind w:left="567"/>
        <w:rPr>
          <w:rFonts w:ascii="Arial" w:hAnsi="Arial"/>
          <w:i/>
          <w:sz w:val="20"/>
          <w:szCs w:val="20"/>
        </w:rPr>
      </w:pPr>
    </w:p>
    <w:p w14:paraId="76A95C14" w14:textId="77777777" w:rsidR="00FB4E32" w:rsidRDefault="001C4829" w:rsidP="00A34DEB">
      <w:pPr>
        <w:spacing w:line="360" w:lineRule="auto"/>
        <w:ind w:left="567"/>
        <w:rPr>
          <w:rFonts w:ascii="Arial" w:hAnsi="Arial"/>
          <w:i/>
          <w:sz w:val="20"/>
          <w:szCs w:val="20"/>
        </w:rPr>
      </w:pPr>
      <w:r>
        <w:rPr>
          <w:rFonts w:ascii="Arial" w:hAnsi="Arial"/>
          <w:noProof/>
          <w:sz w:val="20"/>
          <w:szCs w:val="20"/>
        </w:rPr>
        <w:drawing>
          <wp:inline distT="0" distB="0" distL="0" distR="0" wp14:anchorId="56A0D896" wp14:editId="73A1DD56">
            <wp:extent cx="1562100" cy="2590800"/>
            <wp:effectExtent l="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2590800"/>
                    </a:xfrm>
                    <a:prstGeom prst="rect">
                      <a:avLst/>
                    </a:prstGeom>
                    <a:noFill/>
                    <a:ln>
                      <a:noFill/>
                    </a:ln>
                  </pic:spPr>
                </pic:pic>
              </a:graphicData>
            </a:graphic>
          </wp:inline>
        </w:drawing>
      </w:r>
      <w:r>
        <w:rPr>
          <w:rFonts w:ascii="Arial" w:hAnsi="Arial"/>
          <w:noProof/>
          <w:sz w:val="20"/>
          <w:szCs w:val="20"/>
        </w:rPr>
        <w:drawing>
          <wp:inline distT="0" distB="0" distL="0" distR="0" wp14:anchorId="23B52D32" wp14:editId="248F3B15">
            <wp:extent cx="1733550" cy="2598779"/>
            <wp:effectExtent l="0" t="0" r="0" b="508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3550" cy="2598779"/>
                    </a:xfrm>
                    <a:prstGeom prst="rect">
                      <a:avLst/>
                    </a:prstGeom>
                    <a:noFill/>
                    <a:ln>
                      <a:noFill/>
                    </a:ln>
                  </pic:spPr>
                </pic:pic>
              </a:graphicData>
            </a:graphic>
          </wp:inline>
        </w:drawing>
      </w:r>
    </w:p>
    <w:p w14:paraId="5A3E5883" w14:textId="77777777" w:rsidR="003E6F50" w:rsidRDefault="003E6F50" w:rsidP="00A34DEB">
      <w:pPr>
        <w:spacing w:line="360" w:lineRule="auto"/>
        <w:ind w:left="567"/>
        <w:rPr>
          <w:rFonts w:ascii="Arial" w:hAnsi="Arial"/>
          <w:i/>
          <w:sz w:val="20"/>
          <w:szCs w:val="20"/>
        </w:rPr>
      </w:pPr>
    </w:p>
    <w:p w14:paraId="24D66D23" w14:textId="6DC8D1A2" w:rsidR="00FB4E32" w:rsidRPr="00B025E2" w:rsidRDefault="00044A7C" w:rsidP="00A34DEB">
      <w:pPr>
        <w:spacing w:line="360" w:lineRule="auto"/>
        <w:ind w:left="567"/>
        <w:rPr>
          <w:rFonts w:ascii="Arial" w:hAnsi="Arial"/>
          <w:i/>
          <w:color w:val="000000"/>
          <w:sz w:val="20"/>
          <w:szCs w:val="20"/>
        </w:rPr>
      </w:pPr>
      <w:r>
        <w:rPr>
          <w:rFonts w:ascii="Arial" w:hAnsi="Arial"/>
          <w:i/>
          <w:sz w:val="20"/>
          <w:szCs w:val="20"/>
        </w:rPr>
        <w:t>Batteridrivna</w:t>
      </w:r>
      <w:r>
        <w:rPr>
          <w:rFonts w:ascii="Arial" w:hAnsi="Arial"/>
          <w:i/>
          <w:color w:val="000000"/>
          <w:sz w:val="20"/>
          <w:szCs w:val="20"/>
        </w:rPr>
        <w:t xml:space="preserve"> FC 3</w:t>
      </w:r>
      <w:r w:rsidR="001C4829">
        <w:rPr>
          <w:rFonts w:ascii="Arial" w:hAnsi="Arial"/>
          <w:i/>
          <w:color w:val="000000"/>
          <w:sz w:val="20"/>
          <w:szCs w:val="20"/>
        </w:rPr>
        <w:t xml:space="preserve"> har en slimmad design och en parkeringsstation med </w:t>
      </w:r>
      <w:r>
        <w:rPr>
          <w:rFonts w:ascii="Arial" w:hAnsi="Arial"/>
          <w:i/>
          <w:color w:val="000000"/>
          <w:sz w:val="20"/>
          <w:szCs w:val="20"/>
        </w:rPr>
        <w:t>vals</w:t>
      </w:r>
      <w:r w:rsidR="001C4829">
        <w:rPr>
          <w:rFonts w:ascii="Arial" w:hAnsi="Arial"/>
          <w:i/>
          <w:color w:val="000000"/>
          <w:sz w:val="20"/>
          <w:szCs w:val="20"/>
        </w:rPr>
        <w:t>förvaring som gör den perfekt för det lilla hemmet med begränsade förvaringsutrymmen.</w:t>
      </w:r>
    </w:p>
    <w:p w14:paraId="51259F7F" w14:textId="77777777" w:rsidR="00C368F8" w:rsidRDefault="001C4829" w:rsidP="00A34DEB">
      <w:pPr>
        <w:spacing w:line="360" w:lineRule="auto"/>
        <w:ind w:left="567"/>
        <w:rPr>
          <w:rFonts w:ascii="Arial" w:hAnsi="Arial"/>
          <w:i/>
          <w:sz w:val="20"/>
          <w:szCs w:val="20"/>
        </w:rPr>
      </w:pPr>
      <w:r>
        <w:rPr>
          <w:rFonts w:ascii="Arial" w:hAnsi="Arial"/>
          <w:noProof/>
          <w:sz w:val="20"/>
          <w:szCs w:val="20"/>
        </w:rPr>
        <w:lastRenderedPageBreak/>
        <w:drawing>
          <wp:inline distT="0" distB="0" distL="0" distR="0" wp14:anchorId="52B59F28" wp14:editId="77A23190">
            <wp:extent cx="1143679" cy="1714500"/>
            <wp:effectExtent l="0" t="0" r="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43679" cy="1714500"/>
                    </a:xfrm>
                    <a:prstGeom prst="rect">
                      <a:avLst/>
                    </a:prstGeom>
                    <a:noFill/>
                    <a:ln>
                      <a:noFill/>
                    </a:ln>
                  </pic:spPr>
                </pic:pic>
              </a:graphicData>
            </a:graphic>
          </wp:inline>
        </w:drawing>
      </w:r>
      <w:r>
        <w:rPr>
          <w:rFonts w:ascii="Arial" w:hAnsi="Arial"/>
          <w:sz w:val="20"/>
          <w:szCs w:val="20"/>
        </w:rPr>
        <w:t xml:space="preserve">  </w:t>
      </w:r>
      <w:r>
        <w:rPr>
          <w:noProof/>
        </w:rPr>
        <w:drawing>
          <wp:inline distT="0" distB="0" distL="0" distR="0" wp14:anchorId="68F42FA9" wp14:editId="7AD546F9">
            <wp:extent cx="2543175" cy="171450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3175" cy="1714500"/>
                    </a:xfrm>
                    <a:prstGeom prst="rect">
                      <a:avLst/>
                    </a:prstGeom>
                    <a:noFill/>
                    <a:ln>
                      <a:noFill/>
                    </a:ln>
                  </pic:spPr>
                </pic:pic>
              </a:graphicData>
            </a:graphic>
          </wp:inline>
        </w:drawing>
      </w:r>
    </w:p>
    <w:p w14:paraId="2B64A56D" w14:textId="77777777" w:rsidR="003E6F50" w:rsidRDefault="003E6F50" w:rsidP="00A34DEB">
      <w:pPr>
        <w:spacing w:line="360" w:lineRule="auto"/>
        <w:ind w:left="567"/>
        <w:rPr>
          <w:rFonts w:ascii="Arial" w:hAnsi="Arial"/>
          <w:i/>
          <w:sz w:val="20"/>
          <w:szCs w:val="20"/>
        </w:rPr>
      </w:pPr>
    </w:p>
    <w:p w14:paraId="4F2B1BB7" w14:textId="585C4D5B" w:rsidR="007114F1" w:rsidRDefault="00044A7C" w:rsidP="00AF4997">
      <w:pPr>
        <w:spacing w:line="360" w:lineRule="auto"/>
        <w:ind w:left="567"/>
        <w:rPr>
          <w:rFonts w:ascii="Arial" w:hAnsi="Arial"/>
          <w:i/>
          <w:sz w:val="20"/>
          <w:szCs w:val="20"/>
        </w:rPr>
      </w:pPr>
      <w:r>
        <w:rPr>
          <w:rFonts w:ascii="Arial" w:hAnsi="Arial"/>
          <w:i/>
          <w:sz w:val="20"/>
          <w:szCs w:val="20"/>
        </w:rPr>
        <w:t>Batteridrivna FC 3</w:t>
      </w:r>
      <w:r w:rsidR="001C4829">
        <w:rPr>
          <w:rFonts w:ascii="Arial" w:hAnsi="Arial"/>
          <w:i/>
          <w:sz w:val="20"/>
          <w:szCs w:val="20"/>
        </w:rPr>
        <w:t> Premium har två roterande mikrofibervalsar som kontinuerligt fuktas med rent vatten och överför smutsen till en smutsvattentank som är enkel att tömma.</w:t>
      </w:r>
    </w:p>
    <w:p w14:paraId="43D32282" w14:textId="77777777" w:rsidR="007114F1" w:rsidRDefault="007114F1" w:rsidP="00A34DEB">
      <w:pPr>
        <w:spacing w:line="360" w:lineRule="auto"/>
        <w:ind w:left="567"/>
        <w:rPr>
          <w:rFonts w:ascii="Arial" w:hAnsi="Arial"/>
          <w:i/>
          <w:sz w:val="20"/>
          <w:szCs w:val="20"/>
        </w:rPr>
      </w:pPr>
    </w:p>
    <w:p w14:paraId="15DFA5B4" w14:textId="77777777" w:rsidR="0028447F" w:rsidRDefault="001C4829" w:rsidP="00A34DEB">
      <w:pPr>
        <w:spacing w:line="360" w:lineRule="auto"/>
        <w:ind w:left="567"/>
        <w:rPr>
          <w:rFonts w:ascii="Arial" w:hAnsi="Arial"/>
          <w:i/>
          <w:sz w:val="20"/>
          <w:szCs w:val="20"/>
        </w:rPr>
      </w:pPr>
      <w:r>
        <w:rPr>
          <w:rFonts w:ascii="Arial" w:hAnsi="Arial"/>
          <w:noProof/>
          <w:sz w:val="20"/>
          <w:szCs w:val="20"/>
        </w:rPr>
        <w:drawing>
          <wp:inline distT="0" distB="0" distL="0" distR="0" wp14:anchorId="6310C3D4" wp14:editId="0AB88217">
            <wp:extent cx="2508308" cy="1526540"/>
            <wp:effectExtent l="0" t="0" r="6350" b="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655"/>
                    <a:stretch/>
                  </pic:blipFill>
                  <pic:spPr bwMode="auto">
                    <a:xfrm>
                      <a:off x="0" y="0"/>
                      <a:ext cx="2594268" cy="157885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i/>
          <w:sz w:val="20"/>
          <w:szCs w:val="20"/>
        </w:rPr>
        <w:t xml:space="preserve">  </w:t>
      </w:r>
      <w:r>
        <w:rPr>
          <w:noProof/>
        </w:rPr>
        <w:drawing>
          <wp:inline distT="0" distB="0" distL="0" distR="0" wp14:anchorId="40CE8F05" wp14:editId="4F519AE4">
            <wp:extent cx="2514600" cy="1914525"/>
            <wp:effectExtent l="0" t="0" r="0"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914525"/>
                    </a:xfrm>
                    <a:prstGeom prst="rect">
                      <a:avLst/>
                    </a:prstGeom>
                    <a:noFill/>
                    <a:ln>
                      <a:noFill/>
                    </a:ln>
                  </pic:spPr>
                </pic:pic>
              </a:graphicData>
            </a:graphic>
          </wp:inline>
        </w:drawing>
      </w:r>
    </w:p>
    <w:p w14:paraId="3FE4A104" w14:textId="77777777" w:rsidR="003E6F50" w:rsidRDefault="003E6F50" w:rsidP="00A34DEB">
      <w:pPr>
        <w:spacing w:line="360" w:lineRule="auto"/>
        <w:ind w:left="567"/>
        <w:rPr>
          <w:rFonts w:ascii="Arial" w:hAnsi="Arial"/>
          <w:i/>
          <w:sz w:val="20"/>
          <w:szCs w:val="20"/>
        </w:rPr>
      </w:pPr>
    </w:p>
    <w:p w14:paraId="4101D9E4" w14:textId="58420E53" w:rsidR="00A840AA" w:rsidRPr="00A34DEB" w:rsidRDefault="001C4829" w:rsidP="00A34DEB">
      <w:pPr>
        <w:spacing w:line="360" w:lineRule="auto"/>
        <w:ind w:left="567"/>
        <w:rPr>
          <w:rFonts w:ascii="Arial" w:hAnsi="Arial"/>
          <w:i/>
          <w:sz w:val="20"/>
          <w:szCs w:val="20"/>
        </w:rPr>
      </w:pPr>
      <w:r>
        <w:rPr>
          <w:rFonts w:ascii="Arial" w:hAnsi="Arial"/>
          <w:i/>
          <w:sz w:val="20"/>
          <w:szCs w:val="20"/>
        </w:rPr>
        <w:t xml:space="preserve">Sist men inte minst – det kraftfulla </w:t>
      </w:r>
      <w:proofErr w:type="spellStart"/>
      <w:r>
        <w:rPr>
          <w:rFonts w:ascii="Arial" w:hAnsi="Arial"/>
          <w:i/>
          <w:sz w:val="20"/>
          <w:szCs w:val="20"/>
        </w:rPr>
        <w:t>litiumjonbatteriet</w:t>
      </w:r>
      <w:proofErr w:type="spellEnd"/>
      <w:r>
        <w:rPr>
          <w:rFonts w:ascii="Arial" w:hAnsi="Arial"/>
          <w:i/>
          <w:sz w:val="20"/>
          <w:szCs w:val="20"/>
        </w:rPr>
        <w:t xml:space="preserve"> ger dig obegränsad rörelsefrihet, utan irriterande sladdar. Fulladdad har </w:t>
      </w:r>
      <w:r w:rsidR="00044A7C">
        <w:rPr>
          <w:rFonts w:ascii="Arial" w:hAnsi="Arial"/>
          <w:i/>
          <w:sz w:val="20"/>
          <w:szCs w:val="20"/>
        </w:rPr>
        <w:t xml:space="preserve">batteridrivna </w:t>
      </w:r>
      <w:r>
        <w:rPr>
          <w:rFonts w:ascii="Arial" w:hAnsi="Arial"/>
          <w:i/>
          <w:sz w:val="20"/>
          <w:szCs w:val="20"/>
        </w:rPr>
        <w:t>FC </w:t>
      </w:r>
      <w:proofErr w:type="gramStart"/>
      <w:r>
        <w:rPr>
          <w:rFonts w:ascii="Arial" w:hAnsi="Arial"/>
          <w:i/>
          <w:sz w:val="20"/>
          <w:szCs w:val="20"/>
        </w:rPr>
        <w:t>3 </w:t>
      </w:r>
      <w:r w:rsidR="00044A7C">
        <w:rPr>
          <w:rFonts w:ascii="Arial" w:hAnsi="Arial"/>
          <w:i/>
          <w:sz w:val="20"/>
          <w:szCs w:val="20"/>
        </w:rPr>
        <w:t xml:space="preserve"> </w:t>
      </w:r>
      <w:r>
        <w:rPr>
          <w:rFonts w:ascii="Arial" w:hAnsi="Arial"/>
          <w:i/>
          <w:sz w:val="20"/>
          <w:szCs w:val="20"/>
        </w:rPr>
        <w:t>Premium</w:t>
      </w:r>
      <w:proofErr w:type="gramEnd"/>
      <w:r>
        <w:rPr>
          <w:rFonts w:ascii="Arial" w:hAnsi="Arial"/>
          <w:i/>
          <w:sz w:val="20"/>
          <w:szCs w:val="20"/>
        </w:rPr>
        <w:t xml:space="preserve"> en drifttid på cirka 20 minuter, vilket är tillräckligt för grundlig rengöring av upp till 60 kvadratmeter golvyta. Praktiskt: En LED-display ger konstant information om batteriets laddningsstatus. </w:t>
      </w:r>
    </w:p>
    <w:sectPr w:rsidR="00A840AA" w:rsidRPr="00A34DEB" w:rsidSect="009D0AB0">
      <w:headerReference w:type="even" r:id="rId14"/>
      <w:headerReference w:type="default" r:id="rId15"/>
      <w:footerReference w:type="even" r:id="rId16"/>
      <w:footerReference w:type="default" r:id="rId17"/>
      <w:headerReference w:type="first" r:id="rId18"/>
      <w:footerReference w:type="first" r:id="rId19"/>
      <w:pgSz w:w="11900" w:h="16840"/>
      <w:pgMar w:top="2813" w:right="3536" w:bottom="1134" w:left="1418" w:header="709" w:footer="13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56F2" w14:textId="77777777" w:rsidR="003973C0" w:rsidRDefault="003973C0">
      <w:r>
        <w:separator/>
      </w:r>
    </w:p>
  </w:endnote>
  <w:endnote w:type="continuationSeparator" w:id="0">
    <w:p w14:paraId="4452F311" w14:textId="77777777" w:rsidR="003973C0" w:rsidRDefault="0039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A9BAE" w14:textId="77777777" w:rsidR="009D0AB0" w:rsidRDefault="009D0A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EF6D2" w14:textId="77777777" w:rsidR="009A69EA" w:rsidRDefault="001C4829">
    <w:pPr>
      <w:pStyle w:val="Sidfot"/>
    </w:pPr>
    <w:r>
      <w:rPr>
        <w:noProof/>
      </w:rPr>
      <w:drawing>
        <wp:anchor distT="0" distB="0" distL="114300" distR="114300" simplePos="0" relativeHeight="251658240" behindDoc="0" locked="0" layoutInCell="1" allowOverlap="1" wp14:anchorId="132FEC6A" wp14:editId="308D5608">
          <wp:simplePos x="0" y="0"/>
          <wp:positionH relativeFrom="column">
            <wp:posOffset>1957070</wp:posOffset>
          </wp:positionH>
          <wp:positionV relativeFrom="margin">
            <wp:posOffset>8072755</wp:posOffset>
          </wp:positionV>
          <wp:extent cx="1858645" cy="779780"/>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645" cy="7797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ABF7" w14:textId="77777777" w:rsidR="009D0AB0" w:rsidRDefault="009D0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4AF5" w14:textId="77777777" w:rsidR="003973C0" w:rsidRDefault="003973C0" w:rsidP="00A65C3D">
      <w:r>
        <w:separator/>
      </w:r>
    </w:p>
  </w:footnote>
  <w:footnote w:type="continuationSeparator" w:id="0">
    <w:p w14:paraId="0A7F3063" w14:textId="77777777" w:rsidR="003973C0" w:rsidRDefault="003973C0" w:rsidP="00A65C3D">
      <w:r>
        <w:continuationSeparator/>
      </w:r>
    </w:p>
  </w:footnote>
  <w:footnote w:id="1">
    <w:p w14:paraId="392A3B3C" w14:textId="77777777" w:rsidR="00EB0B93" w:rsidRPr="003955A6" w:rsidRDefault="001C4829" w:rsidP="00EB0B93">
      <w:pPr>
        <w:pStyle w:val="Arial6pt"/>
        <w:spacing w:line="240" w:lineRule="auto"/>
      </w:pPr>
      <w:r>
        <w:rPr>
          <w:rStyle w:val="Fotnotsreferens"/>
          <w:rFonts w:cs="Arial"/>
        </w:rPr>
        <w:footnoteRef/>
      </w:r>
      <w:r>
        <w:t xml:space="preserve"> *</w:t>
      </w:r>
      <w:r w:rsidR="00115690">
        <w:t>Batteridrivna FC 3</w:t>
      </w:r>
      <w:r>
        <w:t xml:space="preserve"> har 20 % högre rengöringsprestanda jämfört med en traditionell golvmopp med torkduk i testkategorin ”moppning”. Åsyftar genomsnittliga testresultat för rengöringseffektivitet, smutsupptagning och rengöring vid kanter.</w:t>
      </w:r>
    </w:p>
  </w:footnote>
  <w:footnote w:id="2">
    <w:p w14:paraId="242F4DD5" w14:textId="77777777" w:rsidR="00EB0B93" w:rsidRPr="003955A6" w:rsidRDefault="001C4829" w:rsidP="00EB0B93">
      <w:pPr>
        <w:pStyle w:val="Arial6pt"/>
        <w:spacing w:line="240" w:lineRule="auto"/>
      </w:pPr>
      <w:r>
        <w:rPr>
          <w:rStyle w:val="Fotnotsreferens"/>
          <w:rFonts w:cs="Arial"/>
        </w:rPr>
        <w:footnoteRef/>
      </w:r>
      <w:r>
        <w:t xml:space="preserve"> **</w:t>
      </w:r>
      <w:r w:rsidR="00115690" w:rsidRPr="00115690">
        <w:t xml:space="preserve"> </w:t>
      </w:r>
      <w:r w:rsidR="00115690">
        <w:t xml:space="preserve">Batteridrivna FC 3 </w:t>
      </w:r>
      <w:r>
        <w:t xml:space="preserve">(förbrukning 0,4 l) sparar upp till 90 % vatten vid rengöring av en </w:t>
      </w:r>
      <w:r w:rsidR="00115690">
        <w:t>golvyta på 60 m²</w:t>
      </w:r>
      <w:r>
        <w:t xml:space="preserve"> jämfört med användning av traditionell mopp och en hink innehållande fem liter vatten (förbrukning: 5,0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B7BF" w14:textId="77777777" w:rsidR="009D0AB0" w:rsidRDefault="009D0A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2AD3" w14:textId="77777777" w:rsidR="00B0222E" w:rsidRDefault="001C4829" w:rsidP="008B6021">
    <w:pPr>
      <w:ind w:left="567"/>
      <w:rPr>
        <w:rFonts w:ascii="Arial" w:eastAsia="Times New Roman" w:hAnsi="Arial"/>
        <w:spacing w:val="14"/>
        <w:szCs w:val="44"/>
      </w:rPr>
    </w:pPr>
    <w:r>
      <w:rPr>
        <w:noProof/>
      </w:rPr>
      <mc:AlternateContent>
        <mc:Choice Requires="wps">
          <w:drawing>
            <wp:anchor distT="0" distB="0" distL="114300" distR="114300" simplePos="0" relativeHeight="251657216" behindDoc="1" locked="0" layoutInCell="1" allowOverlap="1" wp14:anchorId="5872F148" wp14:editId="4C9F37E3">
              <wp:simplePos x="0" y="0"/>
              <wp:positionH relativeFrom="column">
                <wp:posOffset>-948055</wp:posOffset>
              </wp:positionH>
              <wp:positionV relativeFrom="paragraph">
                <wp:posOffset>-488315</wp:posOffset>
              </wp:positionV>
              <wp:extent cx="7658735" cy="1603375"/>
              <wp:effectExtent l="4445" t="0" r="444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735" cy="1603375"/>
                      </a:xfrm>
                      <a:prstGeom prst="rect">
                        <a:avLst/>
                      </a:prstGeom>
                      <a:solidFill>
                        <a:srgbClr val="FFE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E0F5B" w14:textId="77777777" w:rsidR="00934D90" w:rsidRPr="00A63422" w:rsidRDefault="00934D90">
                          <w:pPr>
                            <w:rPr>
                              <w:color w:val="FFEC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72F148" id="_x0000_t202" coordsize="21600,21600" o:spt="202" path="m,l,21600r21600,l21600,xe">
              <v:stroke joinstyle="miter"/>
              <v:path gradientshapeok="t" o:connecttype="rect"/>
            </v:shapetype>
            <v:shape id="Textfeld 2" o:spid="_x0000_s1026" type="#_x0000_t202" style="position:absolute;left:0;text-align:left;margin-left:-74.65pt;margin-top:-38.45pt;width:603.05pt;height:1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w+qjAIAABAFAAAOAAAAZHJzL2Uyb0RvYy54bWysVF1v2yAUfZ+0/4B4T/1RO4mtOlWT1NOk&#13;&#10;7kNq9wOIwTEaBg9I7G7af98FJ6m7vUzT8kDAXA7n3nMuN7dDK9CRacOVLHB0FWLEZKUol/sCf3kq&#13;&#10;Z0uMjCWSEqEkK/AzM/h29fbNTd/lLFaNEpRpBCDS5H1X4MbaLg8CUzWsJeZKdUzCZq10Syws9T6g&#13;&#10;mvSA3oogDsN50CtNO60qZgx83Y6beOXx65pV9lNdG2aRKDBws37Ufty5MVjdkHyvSdfw6kSD/AOL&#13;&#10;lnAJl16gtsQSdND8D6iWV1oZVdurSrWBqmteMZ8DZBOFv2Xz2JCO+VygOKa7lMn8P9jq4/GzRpyC&#13;&#10;dhhJ0oJET2ywNRMUxa46fWdyCHrsIMwOazW4SJep6R5U9dUgqTYNkXt2p7XqG0YosIvcyWBydMQx&#13;&#10;DmTXf1AUriEHqzzQUOvWAUIxEKCDSs8XZYAKquDjYp4uF9cpRhXsRfPw+nqR+jtIfj7eaWPfMdUi&#13;&#10;NymwBuk9PDk+GOvokPwc4ukrwWnJhfALvd9thEZHAjYpy/tN6J0BR8w0TEgXLJU7NiKOX4Al3OH2&#13;&#10;HF8v+48sipNwHWezcr5czJIySWfZIlzOwihbZ/MwyZJt+dMRjJK84ZQy+cAlO1swSv5O4lMzjObx&#13;&#10;JkR9gbM0TkeNpuzNNMnQ/04lfJVkyy10pOBtgZeXIJI7Ze8lhbRJbgkX4zx4Td9XGWpw/vdV8T5w&#13;&#10;0o8msMNuABRnjp2iz+AIrUAvkB2eEZg0Sn/HqIeWLLD5diCaYSTeS3BVFiWJ62G/SNJFDAs93dlN&#13;&#10;d4isAKrAFqNxurFj3x86zfcN3DT6WKo7cGLNvUdeWJ38C23nkzk9Ea6vp2sf9fKQrX4BAAD//wMA&#13;&#10;UEsDBBQABgAIAAAAIQDO1/ug4gAAABIBAAAPAAAAZHJzL2Rvd25yZXYueG1sTE9Nb8IwDL1P2n+I&#13;&#10;PGk3SBmjjNIUTZt22al0aGfThqa0caomQPn3Myd2sZ7l5/eRbkbbibMefONIwWwagdBUuqqhWsHu&#13;&#10;52vyBsIHpAo7R1rBVXvYZI8PKSaVu9BWn4tQCxYhn6ACE0KfSOlLoy36qes18e3gBouB16GW1YAX&#13;&#10;FredfImiWFpsiB0M9vrD6LItTlZBPh9/TZl/b3Nsd9cjYRuKECn1/DR+rnm8r0EEPYb7B9w6cH7I&#13;&#10;ONjenajyolMwmb2u5sxltIxXIG6UaBFzpz2j5SIGmaXyf5XsDwAA//8DAFBLAQItABQABgAIAAAA&#13;&#10;IQC2gziS/gAAAOEBAAATAAAAAAAAAAAAAAAAAAAAAABbQ29udGVudF9UeXBlc10ueG1sUEsBAi0A&#13;&#10;FAAGAAgAAAAhADj9If/WAAAAlAEAAAsAAAAAAAAAAAAAAAAALwEAAF9yZWxzLy5yZWxzUEsBAi0A&#13;&#10;FAAGAAgAAAAhAJsjD6qMAgAAEAUAAA4AAAAAAAAAAAAAAAAALgIAAGRycy9lMm9Eb2MueG1sUEsB&#13;&#10;Ai0AFAAGAAgAAAAhAM7X+6DiAAAAEgEAAA8AAAAAAAAAAAAAAAAA5gQAAGRycy9kb3ducmV2Lnht&#13;&#10;bFBLBQYAAAAABAAEAPMAAAD1BQAAAAA=&#13;&#10;" fillcolor="#ffec00" stroked="f">
              <v:textbox>
                <w:txbxContent>
                  <w:p w14:paraId="631E0F5B" w14:textId="77777777" w:rsidR="00934D90" w:rsidRPr="00A63422" w:rsidRDefault="00934D90">
                    <w:pPr>
                      <w:rPr>
                        <w:color w:val="FFEC00"/>
                      </w:rPr>
                    </w:pPr>
                  </w:p>
                </w:txbxContent>
              </v:textbox>
            </v:shape>
          </w:pict>
        </mc:Fallback>
      </mc:AlternateContent>
    </w:r>
  </w:p>
  <w:p w14:paraId="7189B8EA" w14:textId="77777777" w:rsidR="00934D90" w:rsidRPr="006644BA" w:rsidRDefault="001C4829" w:rsidP="008B6021">
    <w:pPr>
      <w:ind w:left="567"/>
      <w:rPr>
        <w:rFonts w:ascii="Arial" w:eastAsia="Times New Roman" w:hAnsi="Arial"/>
        <w:spacing w:val="14"/>
        <w:sz w:val="44"/>
        <w:szCs w:val="44"/>
      </w:rPr>
    </w:pPr>
    <w:r>
      <w:rPr>
        <w:rFonts w:ascii="Arial" w:hAnsi="Arial"/>
        <w:sz w:val="44"/>
        <w:szCs w:val="44"/>
      </w:rPr>
      <w:t>PRESSMEDDELANDE</w:t>
    </w:r>
  </w:p>
  <w:p w14:paraId="4B87E829" w14:textId="77777777" w:rsidR="00934D90" w:rsidRPr="00B0222E" w:rsidRDefault="00934D90" w:rsidP="006332E1">
    <w:pPr>
      <w:pStyle w:val="Sidhuvud"/>
      <w:ind w:left="567"/>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5682" w14:textId="77777777" w:rsidR="009D0AB0" w:rsidRDefault="009D0AB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embedSystemFonts/>
  <w:proofState w:spelling="clean" w:grammar="clean"/>
  <w:attachedTemplate r:id="rId1"/>
  <w:documentProtection w:edit="forms" w:enforcement="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3F"/>
    <w:rsid w:val="00004257"/>
    <w:rsid w:val="00004B38"/>
    <w:rsid w:val="00007A42"/>
    <w:rsid w:val="00010FD8"/>
    <w:rsid w:val="00014C2F"/>
    <w:rsid w:val="00016392"/>
    <w:rsid w:val="000165CE"/>
    <w:rsid w:val="0002296B"/>
    <w:rsid w:val="00044A7C"/>
    <w:rsid w:val="00066A5C"/>
    <w:rsid w:val="000842A3"/>
    <w:rsid w:val="000933A9"/>
    <w:rsid w:val="000A548E"/>
    <w:rsid w:val="000B4966"/>
    <w:rsid w:val="000B4FCA"/>
    <w:rsid w:val="000B598E"/>
    <w:rsid w:val="000B6632"/>
    <w:rsid w:val="000C0146"/>
    <w:rsid w:val="000C15E3"/>
    <w:rsid w:val="000C5BA3"/>
    <w:rsid w:val="000C79B1"/>
    <w:rsid w:val="000D0EA9"/>
    <w:rsid w:val="00113876"/>
    <w:rsid w:val="00115690"/>
    <w:rsid w:val="001220EF"/>
    <w:rsid w:val="00123E26"/>
    <w:rsid w:val="00135466"/>
    <w:rsid w:val="0013636C"/>
    <w:rsid w:val="00137F5F"/>
    <w:rsid w:val="001423DB"/>
    <w:rsid w:val="001454E0"/>
    <w:rsid w:val="00147CB7"/>
    <w:rsid w:val="001665C3"/>
    <w:rsid w:val="00191687"/>
    <w:rsid w:val="001919DD"/>
    <w:rsid w:val="00192410"/>
    <w:rsid w:val="001937E2"/>
    <w:rsid w:val="001A20DB"/>
    <w:rsid w:val="001B1BFB"/>
    <w:rsid w:val="001B5B17"/>
    <w:rsid w:val="001B609A"/>
    <w:rsid w:val="001B62DE"/>
    <w:rsid w:val="001C05FD"/>
    <w:rsid w:val="001C1C50"/>
    <w:rsid w:val="001C4829"/>
    <w:rsid w:val="001D6E10"/>
    <w:rsid w:val="001E00AA"/>
    <w:rsid w:val="001E0909"/>
    <w:rsid w:val="001E6937"/>
    <w:rsid w:val="001F166B"/>
    <w:rsid w:val="001F54D4"/>
    <w:rsid w:val="002101AF"/>
    <w:rsid w:val="00222602"/>
    <w:rsid w:val="00244F8E"/>
    <w:rsid w:val="00251FCB"/>
    <w:rsid w:val="0026490B"/>
    <w:rsid w:val="00264D96"/>
    <w:rsid w:val="0026503F"/>
    <w:rsid w:val="00282C1A"/>
    <w:rsid w:val="0028447F"/>
    <w:rsid w:val="00292F12"/>
    <w:rsid w:val="00293FF5"/>
    <w:rsid w:val="002D5D88"/>
    <w:rsid w:val="002F24ED"/>
    <w:rsid w:val="00303C61"/>
    <w:rsid w:val="00306066"/>
    <w:rsid w:val="00321962"/>
    <w:rsid w:val="0032340B"/>
    <w:rsid w:val="003234ED"/>
    <w:rsid w:val="0032553D"/>
    <w:rsid w:val="0032619B"/>
    <w:rsid w:val="00330CBF"/>
    <w:rsid w:val="00334B2D"/>
    <w:rsid w:val="0034619D"/>
    <w:rsid w:val="00361557"/>
    <w:rsid w:val="00371821"/>
    <w:rsid w:val="00372955"/>
    <w:rsid w:val="00373FA8"/>
    <w:rsid w:val="00375B15"/>
    <w:rsid w:val="0038037B"/>
    <w:rsid w:val="003913B2"/>
    <w:rsid w:val="00391C24"/>
    <w:rsid w:val="00391F22"/>
    <w:rsid w:val="003955A6"/>
    <w:rsid w:val="00396AC8"/>
    <w:rsid w:val="003973C0"/>
    <w:rsid w:val="003A4460"/>
    <w:rsid w:val="003A7DF2"/>
    <w:rsid w:val="003B516E"/>
    <w:rsid w:val="003B6EC4"/>
    <w:rsid w:val="003D3E51"/>
    <w:rsid w:val="003E2B12"/>
    <w:rsid w:val="003E6F50"/>
    <w:rsid w:val="003F23BA"/>
    <w:rsid w:val="00401F96"/>
    <w:rsid w:val="004041B5"/>
    <w:rsid w:val="0040530B"/>
    <w:rsid w:val="00417294"/>
    <w:rsid w:val="00417665"/>
    <w:rsid w:val="00426862"/>
    <w:rsid w:val="00431415"/>
    <w:rsid w:val="0043768C"/>
    <w:rsid w:val="0044145E"/>
    <w:rsid w:val="00443833"/>
    <w:rsid w:val="004452E0"/>
    <w:rsid w:val="004475CE"/>
    <w:rsid w:val="004632D9"/>
    <w:rsid w:val="00463498"/>
    <w:rsid w:val="00470299"/>
    <w:rsid w:val="00473259"/>
    <w:rsid w:val="00474AA3"/>
    <w:rsid w:val="00477151"/>
    <w:rsid w:val="004B1638"/>
    <w:rsid w:val="004B3F92"/>
    <w:rsid w:val="004C5844"/>
    <w:rsid w:val="004D080D"/>
    <w:rsid w:val="004D3EF0"/>
    <w:rsid w:val="00513EF8"/>
    <w:rsid w:val="00520A3F"/>
    <w:rsid w:val="00523231"/>
    <w:rsid w:val="00524ECE"/>
    <w:rsid w:val="00533DF7"/>
    <w:rsid w:val="00536046"/>
    <w:rsid w:val="005414BE"/>
    <w:rsid w:val="005503B6"/>
    <w:rsid w:val="00550FB9"/>
    <w:rsid w:val="00557D81"/>
    <w:rsid w:val="00560667"/>
    <w:rsid w:val="00575520"/>
    <w:rsid w:val="00583E93"/>
    <w:rsid w:val="00583F62"/>
    <w:rsid w:val="005870B2"/>
    <w:rsid w:val="00587B96"/>
    <w:rsid w:val="00592BD3"/>
    <w:rsid w:val="00592D51"/>
    <w:rsid w:val="00594AE1"/>
    <w:rsid w:val="005A0E2A"/>
    <w:rsid w:val="005B756F"/>
    <w:rsid w:val="005D1220"/>
    <w:rsid w:val="005D2BDD"/>
    <w:rsid w:val="005D5784"/>
    <w:rsid w:val="005E20D5"/>
    <w:rsid w:val="005F375C"/>
    <w:rsid w:val="005F58E2"/>
    <w:rsid w:val="005F71FE"/>
    <w:rsid w:val="00606CF4"/>
    <w:rsid w:val="006114E1"/>
    <w:rsid w:val="00612D4D"/>
    <w:rsid w:val="006130D7"/>
    <w:rsid w:val="00613218"/>
    <w:rsid w:val="00623E1F"/>
    <w:rsid w:val="006332E1"/>
    <w:rsid w:val="00633D48"/>
    <w:rsid w:val="0063494A"/>
    <w:rsid w:val="0065115C"/>
    <w:rsid w:val="00663813"/>
    <w:rsid w:val="006644BA"/>
    <w:rsid w:val="00665ECC"/>
    <w:rsid w:val="006A093F"/>
    <w:rsid w:val="006A54C5"/>
    <w:rsid w:val="006A7B74"/>
    <w:rsid w:val="006B0542"/>
    <w:rsid w:val="006C1496"/>
    <w:rsid w:val="006C62BA"/>
    <w:rsid w:val="006D0A35"/>
    <w:rsid w:val="006D40A9"/>
    <w:rsid w:val="00701F17"/>
    <w:rsid w:val="00704C85"/>
    <w:rsid w:val="00706BA9"/>
    <w:rsid w:val="007114F1"/>
    <w:rsid w:val="0072045B"/>
    <w:rsid w:val="00725196"/>
    <w:rsid w:val="007269E1"/>
    <w:rsid w:val="00732D2F"/>
    <w:rsid w:val="00740287"/>
    <w:rsid w:val="007500B8"/>
    <w:rsid w:val="00752934"/>
    <w:rsid w:val="0075583A"/>
    <w:rsid w:val="00784584"/>
    <w:rsid w:val="007A4CEC"/>
    <w:rsid w:val="007B1805"/>
    <w:rsid w:val="007D2AD5"/>
    <w:rsid w:val="007E47C5"/>
    <w:rsid w:val="00806F82"/>
    <w:rsid w:val="00811F77"/>
    <w:rsid w:val="00812530"/>
    <w:rsid w:val="00815FA3"/>
    <w:rsid w:val="00826F8E"/>
    <w:rsid w:val="00842DF2"/>
    <w:rsid w:val="00843BA2"/>
    <w:rsid w:val="00846D1F"/>
    <w:rsid w:val="0085583C"/>
    <w:rsid w:val="00867C14"/>
    <w:rsid w:val="008743E3"/>
    <w:rsid w:val="00876B68"/>
    <w:rsid w:val="00877EDE"/>
    <w:rsid w:val="00885A31"/>
    <w:rsid w:val="008936BC"/>
    <w:rsid w:val="00897440"/>
    <w:rsid w:val="008A468E"/>
    <w:rsid w:val="008B4E6A"/>
    <w:rsid w:val="008B4F6C"/>
    <w:rsid w:val="008B5DB3"/>
    <w:rsid w:val="008B6021"/>
    <w:rsid w:val="008D683A"/>
    <w:rsid w:val="008E0430"/>
    <w:rsid w:val="008E059A"/>
    <w:rsid w:val="008E78EF"/>
    <w:rsid w:val="008F26D9"/>
    <w:rsid w:val="008F3156"/>
    <w:rsid w:val="008F3F73"/>
    <w:rsid w:val="008F51F5"/>
    <w:rsid w:val="00903A0C"/>
    <w:rsid w:val="0091403D"/>
    <w:rsid w:val="00920F2F"/>
    <w:rsid w:val="00934D90"/>
    <w:rsid w:val="009376F0"/>
    <w:rsid w:val="00940710"/>
    <w:rsid w:val="00945089"/>
    <w:rsid w:val="00951B2A"/>
    <w:rsid w:val="00966395"/>
    <w:rsid w:val="00975EE8"/>
    <w:rsid w:val="00981E18"/>
    <w:rsid w:val="00984238"/>
    <w:rsid w:val="00995B96"/>
    <w:rsid w:val="00996DE5"/>
    <w:rsid w:val="009A3F8F"/>
    <w:rsid w:val="009A4D2A"/>
    <w:rsid w:val="009A69EA"/>
    <w:rsid w:val="009B60CA"/>
    <w:rsid w:val="009B7F7C"/>
    <w:rsid w:val="009C6B4A"/>
    <w:rsid w:val="009C7928"/>
    <w:rsid w:val="009D0AB0"/>
    <w:rsid w:val="009D18DC"/>
    <w:rsid w:val="009E6D85"/>
    <w:rsid w:val="009E763F"/>
    <w:rsid w:val="00A01DEA"/>
    <w:rsid w:val="00A05ECA"/>
    <w:rsid w:val="00A113E8"/>
    <w:rsid w:val="00A273C7"/>
    <w:rsid w:val="00A344C8"/>
    <w:rsid w:val="00A34DEB"/>
    <w:rsid w:val="00A46B9A"/>
    <w:rsid w:val="00A47545"/>
    <w:rsid w:val="00A555EB"/>
    <w:rsid w:val="00A55A98"/>
    <w:rsid w:val="00A56A9D"/>
    <w:rsid w:val="00A62534"/>
    <w:rsid w:val="00A63422"/>
    <w:rsid w:val="00A64626"/>
    <w:rsid w:val="00A64DFA"/>
    <w:rsid w:val="00A65C3D"/>
    <w:rsid w:val="00A7170C"/>
    <w:rsid w:val="00A77A61"/>
    <w:rsid w:val="00A8116C"/>
    <w:rsid w:val="00A840AA"/>
    <w:rsid w:val="00A84F7A"/>
    <w:rsid w:val="00AA7F33"/>
    <w:rsid w:val="00AB1B0C"/>
    <w:rsid w:val="00AB4E90"/>
    <w:rsid w:val="00AB4FE6"/>
    <w:rsid w:val="00AB756F"/>
    <w:rsid w:val="00AC344F"/>
    <w:rsid w:val="00AC6658"/>
    <w:rsid w:val="00AD26F3"/>
    <w:rsid w:val="00AE03C6"/>
    <w:rsid w:val="00AF21DA"/>
    <w:rsid w:val="00AF4997"/>
    <w:rsid w:val="00B0141A"/>
    <w:rsid w:val="00B0222E"/>
    <w:rsid w:val="00B025E2"/>
    <w:rsid w:val="00B05209"/>
    <w:rsid w:val="00B0580B"/>
    <w:rsid w:val="00B05A5B"/>
    <w:rsid w:val="00B064B8"/>
    <w:rsid w:val="00B07DFA"/>
    <w:rsid w:val="00B320E2"/>
    <w:rsid w:val="00B45316"/>
    <w:rsid w:val="00B47241"/>
    <w:rsid w:val="00B71C57"/>
    <w:rsid w:val="00B847AD"/>
    <w:rsid w:val="00B84CAF"/>
    <w:rsid w:val="00B873AA"/>
    <w:rsid w:val="00B905C1"/>
    <w:rsid w:val="00B9538E"/>
    <w:rsid w:val="00BA08E7"/>
    <w:rsid w:val="00BA5884"/>
    <w:rsid w:val="00BA6519"/>
    <w:rsid w:val="00BB5C39"/>
    <w:rsid w:val="00BC3722"/>
    <w:rsid w:val="00BD540A"/>
    <w:rsid w:val="00BD595F"/>
    <w:rsid w:val="00BE0205"/>
    <w:rsid w:val="00BE0672"/>
    <w:rsid w:val="00C00A7E"/>
    <w:rsid w:val="00C1703D"/>
    <w:rsid w:val="00C27261"/>
    <w:rsid w:val="00C368F8"/>
    <w:rsid w:val="00C4598A"/>
    <w:rsid w:val="00C54C4E"/>
    <w:rsid w:val="00C57761"/>
    <w:rsid w:val="00C57F51"/>
    <w:rsid w:val="00C62809"/>
    <w:rsid w:val="00C7097B"/>
    <w:rsid w:val="00C743D4"/>
    <w:rsid w:val="00C776EC"/>
    <w:rsid w:val="00C967F1"/>
    <w:rsid w:val="00CA2FE9"/>
    <w:rsid w:val="00CA5A19"/>
    <w:rsid w:val="00CA74A3"/>
    <w:rsid w:val="00CB09CB"/>
    <w:rsid w:val="00CB1250"/>
    <w:rsid w:val="00CC0989"/>
    <w:rsid w:val="00CC2742"/>
    <w:rsid w:val="00CC2A78"/>
    <w:rsid w:val="00CC7A2C"/>
    <w:rsid w:val="00CD014A"/>
    <w:rsid w:val="00CD341C"/>
    <w:rsid w:val="00CD4275"/>
    <w:rsid w:val="00CD68F3"/>
    <w:rsid w:val="00CE2253"/>
    <w:rsid w:val="00CF712D"/>
    <w:rsid w:val="00D00224"/>
    <w:rsid w:val="00D01B5B"/>
    <w:rsid w:val="00D1043A"/>
    <w:rsid w:val="00D23F3F"/>
    <w:rsid w:val="00D24783"/>
    <w:rsid w:val="00D25A7F"/>
    <w:rsid w:val="00D26959"/>
    <w:rsid w:val="00D3534D"/>
    <w:rsid w:val="00D366E3"/>
    <w:rsid w:val="00D36838"/>
    <w:rsid w:val="00D436EB"/>
    <w:rsid w:val="00D54093"/>
    <w:rsid w:val="00D56683"/>
    <w:rsid w:val="00D6162B"/>
    <w:rsid w:val="00D64178"/>
    <w:rsid w:val="00D71E25"/>
    <w:rsid w:val="00D733D4"/>
    <w:rsid w:val="00D75F3D"/>
    <w:rsid w:val="00D958E2"/>
    <w:rsid w:val="00DA55FA"/>
    <w:rsid w:val="00DB346C"/>
    <w:rsid w:val="00DC2756"/>
    <w:rsid w:val="00DD107B"/>
    <w:rsid w:val="00DD1531"/>
    <w:rsid w:val="00DD4462"/>
    <w:rsid w:val="00DE3938"/>
    <w:rsid w:val="00DE4CA4"/>
    <w:rsid w:val="00DE579D"/>
    <w:rsid w:val="00DF7A90"/>
    <w:rsid w:val="00E007FA"/>
    <w:rsid w:val="00E06688"/>
    <w:rsid w:val="00E111F3"/>
    <w:rsid w:val="00E22C1C"/>
    <w:rsid w:val="00E40CC8"/>
    <w:rsid w:val="00E42ACA"/>
    <w:rsid w:val="00E443E7"/>
    <w:rsid w:val="00E518EC"/>
    <w:rsid w:val="00E56463"/>
    <w:rsid w:val="00E57DCE"/>
    <w:rsid w:val="00E74FD1"/>
    <w:rsid w:val="00E808DE"/>
    <w:rsid w:val="00E81B82"/>
    <w:rsid w:val="00E8220D"/>
    <w:rsid w:val="00E94B36"/>
    <w:rsid w:val="00E96C6D"/>
    <w:rsid w:val="00EA0ED9"/>
    <w:rsid w:val="00EA5D8A"/>
    <w:rsid w:val="00EB0B93"/>
    <w:rsid w:val="00EB7E3A"/>
    <w:rsid w:val="00EC09B8"/>
    <w:rsid w:val="00EC3906"/>
    <w:rsid w:val="00EC40FD"/>
    <w:rsid w:val="00EC57F8"/>
    <w:rsid w:val="00ED45A1"/>
    <w:rsid w:val="00EE026E"/>
    <w:rsid w:val="00EE3403"/>
    <w:rsid w:val="00EF0C24"/>
    <w:rsid w:val="00F12937"/>
    <w:rsid w:val="00F22013"/>
    <w:rsid w:val="00F23F9C"/>
    <w:rsid w:val="00F24F1E"/>
    <w:rsid w:val="00F33139"/>
    <w:rsid w:val="00F3373C"/>
    <w:rsid w:val="00F34055"/>
    <w:rsid w:val="00F34CCA"/>
    <w:rsid w:val="00F3535D"/>
    <w:rsid w:val="00F360CB"/>
    <w:rsid w:val="00F52BBC"/>
    <w:rsid w:val="00F7409A"/>
    <w:rsid w:val="00F749B7"/>
    <w:rsid w:val="00F81E54"/>
    <w:rsid w:val="00F85DB4"/>
    <w:rsid w:val="00F91F92"/>
    <w:rsid w:val="00F96897"/>
    <w:rsid w:val="00FA5863"/>
    <w:rsid w:val="00FB4E32"/>
    <w:rsid w:val="00FC649B"/>
    <w:rsid w:val="00FE1BBC"/>
    <w:rsid w:val="00FE5EDC"/>
    <w:rsid w:val="00FF1F74"/>
    <w:rsid w:val="00FF535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6F143"/>
  <w15:docId w15:val="{6E6E5CF5-8931-A647-95B9-95311125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498"/>
    <w:rPr>
      <w:sz w:val="24"/>
      <w:szCs w:val="24"/>
      <w:lang w:eastAsia="en-US"/>
    </w:rPr>
  </w:style>
  <w:style w:type="paragraph" w:styleId="Rubrik1">
    <w:name w:val="heading 1"/>
    <w:basedOn w:val="Normal"/>
    <w:link w:val="Rubrik1Char"/>
    <w:uiPriority w:val="9"/>
    <w:rsid w:val="00623E1F"/>
    <w:pPr>
      <w:spacing w:beforeLines="1" w:afterLines="1"/>
      <w:outlineLvl w:val="0"/>
    </w:pPr>
    <w:rPr>
      <w:rFonts w:ascii="Times" w:hAnsi="Times"/>
      <w:b/>
      <w:kern w:val="36"/>
      <w:sz w:val="48"/>
      <w:szCs w:val="20"/>
      <w:lang w:eastAsia="de-DE"/>
    </w:rPr>
  </w:style>
  <w:style w:type="paragraph" w:styleId="Rubrik5">
    <w:name w:val="heading 5"/>
    <w:basedOn w:val="Normal"/>
    <w:next w:val="Normal"/>
    <w:link w:val="Rubrik5Char"/>
    <w:uiPriority w:val="9"/>
    <w:semiHidden/>
    <w:unhideWhenUsed/>
    <w:qFormat/>
    <w:rsid w:val="00D24783"/>
    <w:pPr>
      <w:keepNext/>
      <w:keepLines/>
      <w:spacing w:before="200"/>
      <w:outlineLvl w:val="4"/>
    </w:pPr>
    <w:rPr>
      <w:rFonts w:ascii="Calibri" w:eastAsia="Times New Roman" w:hAnsi="Calibri"/>
      <w:color w:val="243F6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623E1F"/>
    <w:pPr>
      <w:spacing w:beforeLines="1" w:afterLines="1"/>
    </w:pPr>
    <w:rPr>
      <w:rFonts w:ascii="Times" w:hAnsi="Times"/>
      <w:sz w:val="20"/>
      <w:szCs w:val="20"/>
      <w:lang w:eastAsia="de-DE"/>
    </w:rPr>
  </w:style>
  <w:style w:type="character" w:styleId="Hyperlnk">
    <w:name w:val="Hyperlink"/>
    <w:uiPriority w:val="99"/>
    <w:rsid w:val="00623E1F"/>
    <w:rPr>
      <w:color w:val="0000FF"/>
      <w:u w:val="single"/>
    </w:rPr>
  </w:style>
  <w:style w:type="paragraph" w:styleId="HTML-frformaterad">
    <w:name w:val="HTML Preformatted"/>
    <w:basedOn w:val="Normal"/>
    <w:link w:val="HTML-frformateradChar"/>
    <w:uiPriority w:val="99"/>
    <w:rsid w:val="0062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de-DE"/>
    </w:rPr>
  </w:style>
  <w:style w:type="character" w:customStyle="1" w:styleId="HTML-frformateradChar">
    <w:name w:val="HTML - förformaterad Char"/>
    <w:link w:val="HTML-frformaterad"/>
    <w:uiPriority w:val="99"/>
    <w:rsid w:val="00623E1F"/>
    <w:rPr>
      <w:rFonts w:ascii="Courier" w:hAnsi="Courier" w:cs="Courier"/>
      <w:sz w:val="20"/>
      <w:szCs w:val="20"/>
      <w:lang w:eastAsia="de-DE"/>
    </w:rPr>
  </w:style>
  <w:style w:type="character" w:customStyle="1" w:styleId="Rubrik1Char">
    <w:name w:val="Rubrik 1 Char"/>
    <w:link w:val="Rubrik1"/>
    <w:uiPriority w:val="9"/>
    <w:rsid w:val="00623E1F"/>
    <w:rPr>
      <w:rFonts w:ascii="Times" w:hAnsi="Times"/>
      <w:b/>
      <w:kern w:val="36"/>
      <w:sz w:val="48"/>
      <w:szCs w:val="20"/>
      <w:lang w:eastAsia="de-DE"/>
    </w:rPr>
  </w:style>
  <w:style w:type="paragraph" w:styleId="Sidhuvud">
    <w:name w:val="header"/>
    <w:basedOn w:val="Normal"/>
    <w:link w:val="SidhuvudChar"/>
    <w:uiPriority w:val="99"/>
    <w:unhideWhenUsed/>
    <w:rsid w:val="003913B2"/>
    <w:pPr>
      <w:tabs>
        <w:tab w:val="center" w:pos="4536"/>
        <w:tab w:val="right" w:pos="9072"/>
      </w:tabs>
    </w:pPr>
  </w:style>
  <w:style w:type="character" w:customStyle="1" w:styleId="SidhuvudChar">
    <w:name w:val="Sidhuvud Char"/>
    <w:basedOn w:val="Standardstycketeckensnitt"/>
    <w:link w:val="Sidhuvud"/>
    <w:uiPriority w:val="99"/>
    <w:rsid w:val="003913B2"/>
  </w:style>
  <w:style w:type="paragraph" w:styleId="Sidfot">
    <w:name w:val="footer"/>
    <w:basedOn w:val="Normal"/>
    <w:link w:val="SidfotChar"/>
    <w:uiPriority w:val="99"/>
    <w:unhideWhenUsed/>
    <w:rsid w:val="003913B2"/>
    <w:pPr>
      <w:tabs>
        <w:tab w:val="center" w:pos="4536"/>
        <w:tab w:val="right" w:pos="9072"/>
      </w:tabs>
    </w:pPr>
  </w:style>
  <w:style w:type="character" w:customStyle="1" w:styleId="SidfotChar">
    <w:name w:val="Sidfot Char"/>
    <w:basedOn w:val="Standardstycketeckensnitt"/>
    <w:link w:val="Sidfot"/>
    <w:uiPriority w:val="99"/>
    <w:rsid w:val="003913B2"/>
  </w:style>
  <w:style w:type="table" w:styleId="Tabellrutnt">
    <w:name w:val="Table Grid"/>
    <w:basedOn w:val="Normaltabell"/>
    <w:uiPriority w:val="59"/>
    <w:rsid w:val="003913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brik5Char">
    <w:name w:val="Rubrik 5 Char"/>
    <w:link w:val="Rubrik5"/>
    <w:uiPriority w:val="9"/>
    <w:semiHidden/>
    <w:rsid w:val="00D24783"/>
    <w:rPr>
      <w:rFonts w:ascii="Calibri" w:eastAsia="Times New Roman" w:hAnsi="Calibri" w:cs="Times New Roman"/>
      <w:color w:val="243F60"/>
    </w:rPr>
  </w:style>
  <w:style w:type="paragraph" w:styleId="Ballongtext">
    <w:name w:val="Balloon Text"/>
    <w:basedOn w:val="Normal"/>
    <w:link w:val="BallongtextChar"/>
    <w:uiPriority w:val="99"/>
    <w:semiHidden/>
    <w:unhideWhenUsed/>
    <w:rsid w:val="00B320E2"/>
    <w:rPr>
      <w:rFonts w:ascii="Tahoma" w:hAnsi="Tahoma" w:cs="Tahoma"/>
      <w:sz w:val="16"/>
      <w:szCs w:val="16"/>
    </w:rPr>
  </w:style>
  <w:style w:type="character" w:customStyle="1" w:styleId="BallongtextChar">
    <w:name w:val="Ballongtext Char"/>
    <w:link w:val="Ballongtext"/>
    <w:uiPriority w:val="99"/>
    <w:semiHidden/>
    <w:rsid w:val="00B320E2"/>
    <w:rPr>
      <w:rFonts w:ascii="Tahoma" w:hAnsi="Tahoma" w:cs="Tahoma"/>
      <w:sz w:val="16"/>
      <w:szCs w:val="16"/>
    </w:rPr>
  </w:style>
  <w:style w:type="paragraph" w:styleId="Fotnotstext">
    <w:name w:val="footnote text"/>
    <w:basedOn w:val="Normal"/>
    <w:link w:val="FotnotstextChar"/>
    <w:uiPriority w:val="99"/>
    <w:semiHidden/>
    <w:unhideWhenUsed/>
    <w:rsid w:val="00E8220D"/>
    <w:rPr>
      <w:sz w:val="20"/>
      <w:szCs w:val="20"/>
    </w:rPr>
  </w:style>
  <w:style w:type="character" w:customStyle="1" w:styleId="FotnotstextChar">
    <w:name w:val="Fotnotstext Char"/>
    <w:link w:val="Fotnotstext"/>
    <w:uiPriority w:val="99"/>
    <w:semiHidden/>
    <w:rsid w:val="00E8220D"/>
    <w:rPr>
      <w:sz w:val="20"/>
      <w:szCs w:val="20"/>
    </w:rPr>
  </w:style>
  <w:style w:type="character" w:styleId="Fotnotsreferens">
    <w:name w:val="footnote reference"/>
    <w:uiPriority w:val="99"/>
    <w:semiHidden/>
    <w:unhideWhenUsed/>
    <w:rsid w:val="00E8220D"/>
    <w:rPr>
      <w:vertAlign w:val="superscript"/>
    </w:rPr>
  </w:style>
  <w:style w:type="character" w:styleId="Platshllartext">
    <w:name w:val="Placeholder Text"/>
    <w:uiPriority w:val="99"/>
    <w:semiHidden/>
    <w:rsid w:val="00A56A9D"/>
    <w:rPr>
      <w:color w:val="808080"/>
    </w:rPr>
  </w:style>
  <w:style w:type="paragraph" w:styleId="Beskrivning">
    <w:name w:val="caption"/>
    <w:basedOn w:val="Normal"/>
    <w:next w:val="Normal"/>
    <w:uiPriority w:val="35"/>
    <w:unhideWhenUsed/>
    <w:qFormat/>
    <w:rsid w:val="00474AA3"/>
    <w:pPr>
      <w:spacing w:after="200"/>
    </w:pPr>
    <w:rPr>
      <w:b/>
      <w:bCs/>
      <w:color w:val="4F81BD"/>
      <w:sz w:val="18"/>
      <w:szCs w:val="18"/>
    </w:rPr>
  </w:style>
  <w:style w:type="paragraph" w:customStyle="1" w:styleId="Arial6pt">
    <w:name w:val="_Arial_6pt"/>
    <w:basedOn w:val="Normal"/>
    <w:qFormat/>
    <w:locked/>
    <w:rsid w:val="00D01B5B"/>
    <w:pPr>
      <w:framePr w:wrap="around" w:vAnchor="text" w:hAnchor="text" w:y="1"/>
      <w:spacing w:line="260" w:lineRule="exact"/>
    </w:pPr>
    <w:rPr>
      <w:rFonts w:ascii="Arial" w:hAnsi="Arial"/>
      <w:sz w:val="12"/>
      <w:szCs w:val="22"/>
    </w:rPr>
  </w:style>
  <w:style w:type="character" w:styleId="Kommentarsreferens">
    <w:name w:val="annotation reference"/>
    <w:uiPriority w:val="99"/>
    <w:semiHidden/>
    <w:unhideWhenUsed/>
    <w:rPr>
      <w:sz w:val="16"/>
      <w:szCs w:val="16"/>
    </w:rPr>
  </w:style>
  <w:style w:type="paragraph" w:styleId="Kommentarer">
    <w:name w:val="annotation text"/>
    <w:link w:val="KommentarerChar"/>
    <w:uiPriority w:val="99"/>
    <w:semiHidden/>
    <w:unhideWhenUsed/>
  </w:style>
  <w:style w:type="character" w:customStyle="1" w:styleId="KommentarerChar">
    <w:name w:val="Kommentarer Char"/>
    <w:link w:val="Kommentarer"/>
    <w:uiPriority w:val="99"/>
    <w:semiHidden/>
    <w:rsid w:val="000C5BA3"/>
    <w:rPr>
      <w:sz w:val="20"/>
      <w:szCs w:val="20"/>
    </w:rPr>
  </w:style>
  <w:style w:type="paragraph" w:styleId="Kommentarsmne">
    <w:name w:val="annotation subject"/>
    <w:basedOn w:val="Kommentarer"/>
    <w:next w:val="Kommentarer"/>
    <w:link w:val="KommentarsmneChar"/>
    <w:uiPriority w:val="99"/>
    <w:semiHidden/>
    <w:unhideWhenUsed/>
    <w:rsid w:val="000C5BA3"/>
    <w:rPr>
      <w:b/>
      <w:bCs/>
    </w:rPr>
  </w:style>
  <w:style w:type="character" w:customStyle="1" w:styleId="KommentarsmneChar">
    <w:name w:val="Kommentarsämne Char"/>
    <w:link w:val="Kommentarsmne"/>
    <w:uiPriority w:val="99"/>
    <w:semiHidden/>
    <w:rsid w:val="000C5BA3"/>
    <w:rPr>
      <w:b/>
      <w:bCs/>
      <w:sz w:val="20"/>
      <w:szCs w:val="20"/>
    </w:rPr>
  </w:style>
  <w:style w:type="character" w:customStyle="1" w:styleId="Olstomnmnande1">
    <w:name w:val="Olöst omnämnande1"/>
    <w:basedOn w:val="Standardstycketeckensnitt"/>
    <w:uiPriority w:val="99"/>
    <w:semiHidden/>
    <w:unhideWhenUsed/>
    <w:rsid w:val="00D3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Y:\CM\PUBLIC%20RELATIONS\8_Informationen\PM-Template\Pressemitteilung_Template_2016_Pro_d.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AF08-200D-2347-AD79-909C65AC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Y:\CM\PUBLIC RELATIONS\8_Informationen\PM-Template\Pressemitteilung_Template_2016_Pro_d.dotm</Template>
  <TotalTime>3</TotalTime>
  <Pages>5</Pages>
  <Words>670</Words>
  <Characters>3557</Characters>
  <Application>Microsoft Office Word</Application>
  <DocSecurity>0</DocSecurity>
  <Lines>29</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Alfred Kärcher GmbH &amp; Co. KG</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AW17395</dc:creator>
  <cp:keywords/>
  <cp:lastModifiedBy>Anna Wallin</cp:lastModifiedBy>
  <cp:revision>4</cp:revision>
  <cp:lastPrinted>2018-06-21T07:33:00Z</cp:lastPrinted>
  <dcterms:created xsi:type="dcterms:W3CDTF">2018-09-19T09:33:00Z</dcterms:created>
  <dcterms:modified xsi:type="dcterms:W3CDTF">2018-10-01T12:58:00Z</dcterms:modified>
</cp:coreProperties>
</file>