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CF" w:rsidRDefault="00793ACF" w:rsidP="00D41385">
      <w:pPr>
        <w:rPr>
          <w:rFonts w:ascii="Arial" w:hAnsi="Arial" w:cs="Arial"/>
          <w:color w:val="333333"/>
          <w:sz w:val="32"/>
          <w:szCs w:val="32"/>
        </w:rPr>
      </w:pPr>
    </w:p>
    <w:p w:rsidR="004B65CF" w:rsidRPr="004B65CF" w:rsidRDefault="004B65CF" w:rsidP="004B65CF">
      <w:pPr>
        <w:rPr>
          <w:rFonts w:ascii="Arial" w:hAnsi="Arial" w:cs="Arial"/>
          <w:b/>
          <w:sz w:val="28"/>
          <w:szCs w:val="28"/>
        </w:rPr>
      </w:pPr>
      <w:r w:rsidRPr="004B65CF">
        <w:rPr>
          <w:rFonts w:ascii="Arial" w:hAnsi="Arial" w:cs="Arial"/>
          <w:b/>
          <w:sz w:val="28"/>
          <w:szCs w:val="28"/>
        </w:rPr>
        <w:t xml:space="preserve">Kia stöttar Sveriges trupp i Paralympics med unik pepphalsduk </w:t>
      </w:r>
    </w:p>
    <w:p w:rsidR="004B65CF" w:rsidRPr="002830C7" w:rsidRDefault="004B65CF" w:rsidP="004B65CF">
      <w:pPr>
        <w:rPr>
          <w:rFonts w:ascii="Helvetica Neue" w:hAnsi="Helvetica Neue"/>
          <w:b/>
        </w:rPr>
      </w:pPr>
    </w:p>
    <w:p w:rsidR="004B65CF" w:rsidRPr="004B65CF" w:rsidRDefault="004B65CF" w:rsidP="004B65CF">
      <w:pPr>
        <w:rPr>
          <w:rFonts w:ascii="Arial" w:hAnsi="Arial" w:cs="Arial"/>
        </w:rPr>
      </w:pPr>
      <w:r w:rsidRPr="004B65CF">
        <w:rPr>
          <w:rFonts w:ascii="Arial" w:hAnsi="Arial" w:cs="Arial"/>
        </w:rPr>
        <w:t xml:space="preserve">Den sjunde mars invigs de 11:e paralympiska spelen i Sotji. Kia har stöttat svenska Lag Paralympics sedan 2012 och står naturligtvis bakom svenska idrottsmän- och kvinnor även </w:t>
      </w:r>
      <w:r w:rsidR="00AE6290">
        <w:rPr>
          <w:rFonts w:ascii="Arial" w:hAnsi="Arial" w:cs="Arial"/>
        </w:rPr>
        <w:t>denna gång</w:t>
      </w:r>
      <w:r w:rsidRPr="004B65CF">
        <w:rPr>
          <w:rFonts w:ascii="Arial" w:hAnsi="Arial" w:cs="Arial"/>
        </w:rPr>
        <w:t>.</w:t>
      </w:r>
    </w:p>
    <w:p w:rsidR="004B65CF" w:rsidRDefault="004B65CF" w:rsidP="004B65CF">
      <w:pPr>
        <w:rPr>
          <w:rFonts w:ascii="Arial" w:hAnsi="Arial" w:cs="Arial"/>
        </w:rPr>
      </w:pPr>
    </w:p>
    <w:p w:rsidR="004B65CF" w:rsidRPr="004B65CF" w:rsidRDefault="00AE6290" w:rsidP="004B65CF">
      <w:pPr>
        <w:rPr>
          <w:rFonts w:ascii="Arial" w:hAnsi="Arial" w:cs="Arial"/>
        </w:rPr>
      </w:pPr>
      <w:r>
        <w:rPr>
          <w:rFonts w:ascii="Arial" w:hAnsi="Arial" w:cs="Arial"/>
        </w:rPr>
        <w:t>Nu görs det dock</w:t>
      </w:r>
      <w:r w:rsidR="004B65CF" w:rsidRPr="004B65CF">
        <w:rPr>
          <w:rFonts w:ascii="Arial" w:hAnsi="Arial" w:cs="Arial"/>
        </w:rPr>
        <w:t xml:space="preserve"> på ett lite annorlunda sätt. Eftersom ganska få svenskar har möjlighet att resa till Sotji och stötta de svenska paralympierna på plats, har Kia med teknikens hjälp tagit fram en unik lösning för </w:t>
      </w:r>
      <w:r>
        <w:rPr>
          <w:rFonts w:ascii="Arial" w:hAnsi="Arial" w:cs="Arial"/>
        </w:rPr>
        <w:t xml:space="preserve">att </w:t>
      </w:r>
      <w:r w:rsidR="004B65CF" w:rsidRPr="004B65CF">
        <w:rPr>
          <w:rFonts w:ascii="Arial" w:hAnsi="Arial" w:cs="Arial"/>
        </w:rPr>
        <w:t>få de aktiva att verkligen känna stödet hemifrån.</w:t>
      </w:r>
    </w:p>
    <w:p w:rsidR="004B65CF" w:rsidRPr="004B65CF" w:rsidRDefault="004B65CF" w:rsidP="004B65CF">
      <w:pPr>
        <w:rPr>
          <w:rFonts w:ascii="Arial" w:hAnsi="Arial" w:cs="Arial"/>
        </w:rPr>
      </w:pPr>
    </w:p>
    <w:p w:rsidR="004B65CF" w:rsidRPr="004B65CF" w:rsidRDefault="00AE6290" w:rsidP="004B65CF">
      <w:pPr>
        <w:rPr>
          <w:rFonts w:ascii="Arial" w:hAnsi="Arial" w:cs="Arial"/>
        </w:rPr>
      </w:pPr>
      <w:r>
        <w:rPr>
          <w:rFonts w:ascii="Arial" w:hAnsi="Arial" w:cs="Arial"/>
        </w:rPr>
        <w:t>Lösningen</w:t>
      </w:r>
      <w:r w:rsidR="004B65CF" w:rsidRPr="004B65CF">
        <w:rPr>
          <w:rFonts w:ascii="Arial" w:hAnsi="Arial" w:cs="Arial"/>
        </w:rPr>
        <w:t xml:space="preserve"> heter ”pepphalsduken”, en supporter-halsduk som </w:t>
      </w:r>
      <w:r>
        <w:rPr>
          <w:rFonts w:ascii="Arial" w:hAnsi="Arial" w:cs="Arial"/>
        </w:rPr>
        <w:t>skickas</w:t>
      </w:r>
      <w:r w:rsidR="004B65CF" w:rsidRPr="004B65CF">
        <w:rPr>
          <w:rFonts w:ascii="Arial" w:hAnsi="Arial" w:cs="Arial"/>
        </w:rPr>
        <w:t xml:space="preserve"> med den svenska truppen</w:t>
      </w:r>
      <w:r>
        <w:rPr>
          <w:rFonts w:ascii="Arial" w:hAnsi="Arial" w:cs="Arial"/>
        </w:rPr>
        <w:t xml:space="preserve"> till Sotji. Det som gör denna halsduk</w:t>
      </w:r>
      <w:r w:rsidR="004B65CF" w:rsidRPr="004B65CF">
        <w:rPr>
          <w:rFonts w:ascii="Arial" w:hAnsi="Arial" w:cs="Arial"/>
        </w:rPr>
        <w:t xml:space="preserve"> speciell är att den står i förbindelse med såväl Kias site, </w:t>
      </w:r>
      <w:hyperlink r:id="rId8" w:history="1">
        <w:r w:rsidR="00C068FE" w:rsidRPr="002D7574">
          <w:rPr>
            <w:rStyle w:val="Hyperlnk"/>
            <w:rFonts w:ascii="Arial" w:hAnsi="Arial" w:cs="Arial"/>
          </w:rPr>
          <w:t>www.pepphalsduken.se</w:t>
        </w:r>
      </w:hyperlink>
      <w:r w:rsidR="00C068FE">
        <w:rPr>
          <w:rFonts w:ascii="Arial" w:hAnsi="Arial" w:cs="Arial"/>
        </w:rPr>
        <w:t xml:space="preserve"> </w:t>
      </w:r>
      <w:r w:rsidR="004B65CF" w:rsidRPr="004B65CF">
        <w:rPr>
          <w:rFonts w:ascii="Arial" w:hAnsi="Arial" w:cs="Arial"/>
        </w:rPr>
        <w:t xml:space="preserve">som Facebook, Instagram och Twitter. </w:t>
      </w:r>
    </w:p>
    <w:p w:rsidR="004B65CF" w:rsidRPr="004B65CF" w:rsidRDefault="004B65CF" w:rsidP="004B65CF">
      <w:pPr>
        <w:rPr>
          <w:rFonts w:ascii="Arial" w:hAnsi="Arial" w:cs="Arial"/>
        </w:rPr>
      </w:pPr>
    </w:p>
    <w:p w:rsidR="004B65CF" w:rsidRPr="004B65CF" w:rsidRDefault="004B65CF" w:rsidP="004B65CF">
      <w:pPr>
        <w:rPr>
          <w:rFonts w:ascii="Arial" w:hAnsi="Arial" w:cs="Arial"/>
        </w:rPr>
      </w:pPr>
      <w:r w:rsidRPr="004B65CF">
        <w:rPr>
          <w:rFonts w:ascii="Arial" w:hAnsi="Arial" w:cs="Arial"/>
        </w:rPr>
        <w:t xml:space="preserve">Varje gång någon går in på siten och skriver ett uppmuntrande meddelande eller skriver ett inlägg märkt </w:t>
      </w:r>
      <w:r w:rsidR="00AE6290">
        <w:rPr>
          <w:rFonts w:ascii="Arial" w:hAnsi="Arial" w:cs="Arial"/>
        </w:rPr>
        <w:t xml:space="preserve">#pepphalsduken i sociala media </w:t>
      </w:r>
      <w:r w:rsidRPr="004B65CF">
        <w:rPr>
          <w:rFonts w:ascii="Arial" w:hAnsi="Arial" w:cs="Arial"/>
        </w:rPr>
        <w:t xml:space="preserve">visas meddelandet på halsduken med hjälp av LED-lampor.  </w:t>
      </w:r>
    </w:p>
    <w:p w:rsidR="004B65CF" w:rsidRPr="004B65CF" w:rsidRDefault="004B65CF" w:rsidP="004B65CF">
      <w:pPr>
        <w:rPr>
          <w:rFonts w:ascii="Arial" w:hAnsi="Arial" w:cs="Arial"/>
        </w:rPr>
      </w:pPr>
    </w:p>
    <w:p w:rsidR="004B65CF" w:rsidRPr="004B65CF" w:rsidRDefault="004B65CF" w:rsidP="004B65CF">
      <w:pPr>
        <w:rPr>
          <w:rFonts w:ascii="Arial" w:hAnsi="Arial" w:cs="Arial"/>
        </w:rPr>
      </w:pPr>
      <w:r w:rsidRPr="004B65CF">
        <w:rPr>
          <w:rFonts w:ascii="Arial" w:hAnsi="Arial" w:cs="Arial"/>
        </w:rPr>
        <w:t xml:space="preserve">På det här </w:t>
      </w:r>
      <w:r w:rsidR="00AE6290">
        <w:rPr>
          <w:rFonts w:ascii="Arial" w:hAnsi="Arial" w:cs="Arial"/>
        </w:rPr>
        <w:t>viset</w:t>
      </w:r>
      <w:r w:rsidRPr="004B65CF">
        <w:rPr>
          <w:rFonts w:ascii="Arial" w:hAnsi="Arial" w:cs="Arial"/>
        </w:rPr>
        <w:t xml:space="preserve"> hoppas Kia att de svenska atleterna ska känna allt stöd och all kärlek som </w:t>
      </w:r>
      <w:r w:rsidR="00AE6290">
        <w:rPr>
          <w:rFonts w:ascii="Arial" w:hAnsi="Arial" w:cs="Arial"/>
        </w:rPr>
        <w:t>skickas</w:t>
      </w:r>
      <w:r w:rsidRPr="004B65CF">
        <w:rPr>
          <w:rFonts w:ascii="Arial" w:hAnsi="Arial" w:cs="Arial"/>
        </w:rPr>
        <w:t xml:space="preserve"> hemifrån och därmed sporras att prestera ännu bättre.</w:t>
      </w:r>
    </w:p>
    <w:p w:rsidR="004B65CF" w:rsidRPr="004B65CF" w:rsidRDefault="004B65CF" w:rsidP="004B65CF">
      <w:pPr>
        <w:rPr>
          <w:rFonts w:ascii="Arial" w:hAnsi="Arial" w:cs="Arial"/>
        </w:rPr>
      </w:pPr>
    </w:p>
    <w:p w:rsidR="00AE6290" w:rsidRDefault="00FE5877" w:rsidP="004B65CF">
      <w:pPr>
        <w:rPr>
          <w:rFonts w:ascii="Arial" w:hAnsi="Arial" w:cs="Arial"/>
        </w:rPr>
      </w:pPr>
      <w:proofErr w:type="gramStart"/>
      <w:r>
        <w:rPr>
          <w:rFonts w:ascii="Arial" w:hAnsi="Arial" w:cs="Arial"/>
        </w:rPr>
        <w:t>–</w:t>
      </w:r>
      <w:r w:rsidR="004B65CF" w:rsidRPr="004B65CF">
        <w:rPr>
          <w:rFonts w:ascii="Arial" w:hAnsi="Arial" w:cs="Arial"/>
        </w:rPr>
        <w:t>Med</w:t>
      </w:r>
      <w:proofErr w:type="gramEnd"/>
      <w:r w:rsidR="004B65CF" w:rsidRPr="004B65CF">
        <w:rPr>
          <w:rFonts w:ascii="Arial" w:hAnsi="Arial" w:cs="Arial"/>
        </w:rPr>
        <w:t xml:space="preserve"> vårt intresse för ny teknik och vår tradition av att tänka annorlunda känns det naturligt att stötta de svenska paralympi</w:t>
      </w:r>
      <w:r w:rsidR="00AE6290">
        <w:rPr>
          <w:rFonts w:ascii="Arial" w:hAnsi="Arial" w:cs="Arial"/>
        </w:rPr>
        <w:t>erna på vårt alldeles egna sätt</w:t>
      </w:r>
      <w:r w:rsidR="004B65CF" w:rsidRPr="004B65CF">
        <w:rPr>
          <w:rFonts w:ascii="Arial" w:hAnsi="Arial" w:cs="Arial"/>
        </w:rPr>
        <w:t>, säger Jonas Nilsson, marknad</w:t>
      </w:r>
      <w:r w:rsidR="00C068FE">
        <w:rPr>
          <w:rFonts w:ascii="Arial" w:hAnsi="Arial" w:cs="Arial"/>
        </w:rPr>
        <w:t>schef på Kia Motors S</w:t>
      </w:r>
      <w:r w:rsidR="00AE6290">
        <w:rPr>
          <w:rFonts w:ascii="Arial" w:hAnsi="Arial" w:cs="Arial"/>
        </w:rPr>
        <w:t>weden</w:t>
      </w:r>
      <w:r w:rsidR="00C068FE">
        <w:rPr>
          <w:rFonts w:ascii="Arial" w:hAnsi="Arial" w:cs="Arial"/>
        </w:rPr>
        <w:t>.</w:t>
      </w:r>
    </w:p>
    <w:p w:rsidR="004B65CF" w:rsidRPr="004B65CF" w:rsidRDefault="00C068FE" w:rsidP="004B65CF">
      <w:pPr>
        <w:rPr>
          <w:rFonts w:ascii="Arial" w:hAnsi="Arial" w:cs="Arial"/>
        </w:rPr>
      </w:pPr>
      <w:r>
        <w:rPr>
          <w:rFonts w:ascii="Arial" w:hAnsi="Arial" w:cs="Arial"/>
        </w:rPr>
        <w:t xml:space="preserve"> –</w:t>
      </w:r>
      <w:r w:rsidR="004B65CF" w:rsidRPr="004B65CF">
        <w:rPr>
          <w:rFonts w:ascii="Arial" w:hAnsi="Arial" w:cs="Arial"/>
        </w:rPr>
        <w:t>Samma passion som driver idrottarna att sätta nya rekord driver oss att flytta gränser när det gäller att göra bättre och bättre bi</w:t>
      </w:r>
      <w:r>
        <w:rPr>
          <w:rFonts w:ascii="Arial" w:hAnsi="Arial" w:cs="Arial"/>
        </w:rPr>
        <w:t>lar,</w:t>
      </w:r>
      <w:r w:rsidR="004B65CF" w:rsidRPr="004B65CF">
        <w:rPr>
          <w:rFonts w:ascii="Arial" w:hAnsi="Arial" w:cs="Arial"/>
        </w:rPr>
        <w:t xml:space="preserve"> </w:t>
      </w:r>
      <w:r w:rsidR="00AE6290">
        <w:rPr>
          <w:rFonts w:ascii="Arial" w:hAnsi="Arial" w:cs="Arial"/>
        </w:rPr>
        <w:t>avslutar Jonas.</w:t>
      </w:r>
    </w:p>
    <w:p w:rsidR="004B65CF" w:rsidRPr="004B65CF" w:rsidRDefault="004B65CF" w:rsidP="004B65CF">
      <w:pPr>
        <w:rPr>
          <w:rFonts w:ascii="Arial" w:hAnsi="Arial" w:cs="Arial"/>
        </w:rPr>
      </w:pPr>
    </w:p>
    <w:p w:rsidR="00AE6290" w:rsidRDefault="00AE6290" w:rsidP="004B65CF">
      <w:pPr>
        <w:rPr>
          <w:rFonts w:ascii="Arial" w:hAnsi="Arial" w:cs="Arial"/>
        </w:rPr>
      </w:pPr>
    </w:p>
    <w:p w:rsidR="004B65CF" w:rsidRPr="004B65CF" w:rsidRDefault="004B65CF" w:rsidP="004B65CF">
      <w:pPr>
        <w:rPr>
          <w:rFonts w:ascii="Arial" w:hAnsi="Arial" w:cs="Arial"/>
        </w:rPr>
      </w:pPr>
      <w:r w:rsidRPr="004B65CF">
        <w:rPr>
          <w:rFonts w:ascii="Arial" w:hAnsi="Arial" w:cs="Arial"/>
        </w:rPr>
        <w:t xml:space="preserve">Vill du testa pepphalsduken och se en film om hur den fungerar? Gör ett besök på </w:t>
      </w:r>
      <w:hyperlink r:id="rId9" w:history="1">
        <w:r w:rsidR="00C068FE" w:rsidRPr="002D7574">
          <w:rPr>
            <w:rStyle w:val="Hyperlnk"/>
            <w:rFonts w:ascii="Arial" w:hAnsi="Arial" w:cs="Arial"/>
          </w:rPr>
          <w:t>www.pepphalsduken.se</w:t>
        </w:r>
      </w:hyperlink>
      <w:r w:rsidR="00C068FE">
        <w:rPr>
          <w:rFonts w:ascii="Arial" w:hAnsi="Arial" w:cs="Arial"/>
        </w:rPr>
        <w:t xml:space="preserve"> </w:t>
      </w:r>
    </w:p>
    <w:p w:rsidR="004B65CF" w:rsidRPr="004B65CF" w:rsidRDefault="004B65CF" w:rsidP="004B65CF">
      <w:pPr>
        <w:rPr>
          <w:rFonts w:ascii="Arial" w:hAnsi="Arial" w:cs="Arial"/>
        </w:rPr>
      </w:pPr>
    </w:p>
    <w:p w:rsidR="004B65CF" w:rsidRPr="00C068FE" w:rsidRDefault="004B65CF" w:rsidP="004B65CF">
      <w:pPr>
        <w:rPr>
          <w:rFonts w:ascii="Arial" w:hAnsi="Arial" w:cs="Arial"/>
        </w:rPr>
      </w:pPr>
      <w:r w:rsidRPr="004B65CF">
        <w:rPr>
          <w:rFonts w:ascii="Arial" w:hAnsi="Arial" w:cs="Arial"/>
        </w:rPr>
        <w:t xml:space="preserve">Vill du veta mer om pepphalsduken och om Kias stöd för svenska Lag Paralympics? Hör av dig till </w:t>
      </w:r>
      <w:r w:rsidR="00C068FE" w:rsidRPr="00C068FE">
        <w:rPr>
          <w:rFonts w:ascii="Arial" w:hAnsi="Arial" w:cs="Arial"/>
        </w:rPr>
        <w:t>Ann-Kristin S</w:t>
      </w:r>
      <w:r w:rsidR="00C068FE">
        <w:rPr>
          <w:rFonts w:ascii="Arial" w:hAnsi="Arial" w:cs="Arial"/>
        </w:rPr>
        <w:t>andström</w:t>
      </w:r>
      <w:r w:rsidRPr="00C068FE">
        <w:rPr>
          <w:rFonts w:ascii="Arial" w:hAnsi="Arial" w:cs="Arial"/>
        </w:rPr>
        <w:t>, </w:t>
      </w:r>
      <w:hyperlink r:id="rId10" w:history="1">
        <w:r w:rsidR="00C068FE" w:rsidRPr="002D7574">
          <w:rPr>
            <w:rStyle w:val="Hyperlnk"/>
            <w:rFonts w:ascii="Arial" w:hAnsi="Arial" w:cs="Arial"/>
          </w:rPr>
          <w:t>a.sandstrom@kia.se</w:t>
        </w:r>
      </w:hyperlink>
      <w:r w:rsidR="00C068FE">
        <w:rPr>
          <w:rFonts w:ascii="Arial" w:hAnsi="Arial" w:cs="Arial"/>
        </w:rPr>
        <w:t xml:space="preserve"> </w:t>
      </w:r>
    </w:p>
    <w:p w:rsidR="004B65CF" w:rsidRPr="004B65CF" w:rsidRDefault="004B65CF" w:rsidP="004B65CF">
      <w:pPr>
        <w:rPr>
          <w:rFonts w:ascii="Arial" w:hAnsi="Arial" w:cs="Arial"/>
        </w:rPr>
      </w:pPr>
    </w:p>
    <w:p w:rsidR="005F139F" w:rsidRPr="004B65CF" w:rsidRDefault="005F139F" w:rsidP="00793ACF">
      <w:pPr>
        <w:spacing w:line="276" w:lineRule="auto"/>
        <w:textAlignment w:val="top"/>
        <w:rPr>
          <w:rFonts w:ascii="Arial" w:hAnsi="Arial" w:cs="Arial"/>
          <w:color w:val="333333"/>
          <w:sz w:val="24"/>
          <w:szCs w:val="24"/>
        </w:rPr>
      </w:pPr>
      <w:bookmarkStart w:id="0" w:name="_GoBack"/>
      <w:bookmarkEnd w:id="0"/>
    </w:p>
    <w:p w:rsidR="00793ACF" w:rsidRPr="004B65CF" w:rsidRDefault="00793ACF" w:rsidP="00793ACF">
      <w:pPr>
        <w:spacing w:line="276" w:lineRule="auto"/>
        <w:textAlignment w:val="top"/>
        <w:rPr>
          <w:rFonts w:ascii="Arial" w:hAnsi="Arial" w:cs="Arial"/>
          <w:color w:val="333333"/>
          <w:sz w:val="24"/>
          <w:szCs w:val="24"/>
        </w:rPr>
      </w:pPr>
    </w:p>
    <w:p w:rsidR="00793ACF" w:rsidRPr="004B65CF" w:rsidRDefault="00E23D53" w:rsidP="00793ACF">
      <w:pPr>
        <w:autoSpaceDE w:val="0"/>
        <w:autoSpaceDN w:val="0"/>
        <w:adjustRightInd w:val="0"/>
        <w:spacing w:line="276" w:lineRule="auto"/>
        <w:rPr>
          <w:rFonts w:ascii="Arial" w:hAnsi="Arial" w:cs="Arial"/>
        </w:rPr>
      </w:pPr>
      <w:r w:rsidRPr="004B65CF">
        <w:rPr>
          <w:rFonts w:ascii="Arial" w:hAnsi="Arial" w:cs="Arial"/>
        </w:rPr>
        <w:t xml:space="preserve">Kia Motors Sweden AB Press &amp; Kommunikation, Cecilia Gustafsson, tel 08-40 04 43 23, </w:t>
      </w:r>
      <w:hyperlink r:id="rId11" w:history="1">
        <w:r w:rsidRPr="004B65CF">
          <w:rPr>
            <w:rStyle w:val="Hyperlnk"/>
            <w:rFonts w:ascii="Arial" w:hAnsi="Arial" w:cs="Arial"/>
          </w:rPr>
          <w:t>c.gustafsson@kia.se</w:t>
        </w:r>
      </w:hyperlink>
      <w:r w:rsidR="004510BA" w:rsidRPr="004B65CF">
        <w:rPr>
          <w:rFonts w:ascii="Arial" w:hAnsi="Arial" w:cs="Arial"/>
        </w:rPr>
        <w:t xml:space="preserve"> </w:t>
      </w:r>
    </w:p>
    <w:p w:rsidR="00AC0703" w:rsidRPr="004B65CF" w:rsidRDefault="00AC0703" w:rsidP="00793ACF">
      <w:pPr>
        <w:autoSpaceDE w:val="0"/>
        <w:autoSpaceDN w:val="0"/>
        <w:adjustRightInd w:val="0"/>
        <w:spacing w:line="276" w:lineRule="auto"/>
        <w:rPr>
          <w:rFonts w:ascii="Arial" w:hAnsi="Arial" w:cs="Arial"/>
        </w:rPr>
      </w:pPr>
    </w:p>
    <w:p w:rsidR="00AC0703" w:rsidRDefault="00AC0703" w:rsidP="00793ACF">
      <w:pPr>
        <w:autoSpaceDE w:val="0"/>
        <w:autoSpaceDN w:val="0"/>
        <w:adjustRightInd w:val="0"/>
        <w:spacing w:line="276" w:lineRule="auto"/>
        <w:rPr>
          <w:rFonts w:ascii="Arial" w:hAnsi="Arial" w:cs="Arial"/>
        </w:rPr>
      </w:pPr>
    </w:p>
    <w:p w:rsidR="00AC0703" w:rsidRPr="00793ACF" w:rsidRDefault="00AC0703" w:rsidP="00793ACF">
      <w:pPr>
        <w:autoSpaceDE w:val="0"/>
        <w:autoSpaceDN w:val="0"/>
        <w:adjustRightInd w:val="0"/>
        <w:spacing w:line="276" w:lineRule="auto"/>
        <w:rPr>
          <w:rFonts w:ascii="Arial" w:hAnsi="Arial" w:cs="Arial"/>
        </w:rPr>
      </w:pPr>
    </w:p>
    <w:p w:rsidR="00072CD7" w:rsidRPr="00793ACF" w:rsidRDefault="0068795F" w:rsidP="00793ACF">
      <w:pPr>
        <w:autoSpaceDE w:val="0"/>
        <w:autoSpaceDN w:val="0"/>
        <w:adjustRightInd w:val="0"/>
        <w:spacing w:line="276" w:lineRule="auto"/>
        <w:rPr>
          <w:rStyle w:val="Betoning"/>
          <w:rFonts w:ascii="Arial" w:hAnsi="Arial" w:cs="Arial"/>
          <w:b w:val="0"/>
          <w:i/>
          <w:sz w:val="18"/>
          <w:szCs w:val="18"/>
        </w:rPr>
      </w:pPr>
      <w:r w:rsidRPr="00793ACF">
        <w:rPr>
          <w:rStyle w:val="Betoning"/>
          <w:rFonts w:ascii="Tahoma" w:hAnsi="Tahoma" w:cs="Tahoma"/>
          <w:b w:val="0"/>
          <w:i/>
          <w:sz w:val="18"/>
          <w:szCs w:val="18"/>
        </w:rPr>
        <w:t>K</w:t>
      </w:r>
      <w:r w:rsidR="001E3EE3" w:rsidRPr="00793ACF">
        <w:rPr>
          <w:rStyle w:val="Betoning"/>
          <w:rFonts w:ascii="Tahoma" w:hAnsi="Tahoma" w:cs="Tahoma"/>
          <w:b w:val="0"/>
          <w:i/>
          <w:sz w:val="18"/>
          <w:szCs w:val="18"/>
        </w:rPr>
        <w:t>ia Motors Corporation (</w:t>
      </w:r>
      <w:hyperlink r:id="rId12" w:history="1">
        <w:r w:rsidR="001E3EE3" w:rsidRPr="00793ACF">
          <w:rPr>
            <w:rStyle w:val="Hyperlnk"/>
            <w:rFonts w:ascii="Tahoma" w:hAnsi="Tahoma" w:cs="Tahoma"/>
            <w:b/>
            <w:i/>
            <w:sz w:val="18"/>
            <w:szCs w:val="18"/>
          </w:rPr>
          <w:t>www.kiamotors.com</w:t>
        </w:r>
      </w:hyperlink>
      <w:r w:rsidR="001E3EE3" w:rsidRPr="00793ACF">
        <w:rPr>
          <w:rStyle w:val="Betoning"/>
          <w:rFonts w:ascii="Tahoma" w:hAnsi="Tahoma" w:cs="Tahoma"/>
          <w:b w:val="0"/>
          <w:i/>
          <w:sz w:val="18"/>
          <w:szCs w:val="18"/>
        </w:rPr>
        <w:t xml:space="preserve">) bildades 1944 och är Koreas äldsta biltillverkare. Kias </w:t>
      </w:r>
      <w:r w:rsidR="00C4078B" w:rsidRPr="00793ACF">
        <w:rPr>
          <w:rStyle w:val="Betoning"/>
          <w:rFonts w:ascii="Tahoma" w:hAnsi="Tahoma" w:cs="Tahoma"/>
          <w:b w:val="0"/>
          <w:i/>
          <w:sz w:val="18"/>
          <w:szCs w:val="18"/>
        </w:rPr>
        <w:t xml:space="preserve">10 </w:t>
      </w:r>
      <w:r w:rsidR="001E3EE3" w:rsidRPr="00793ACF">
        <w:rPr>
          <w:rStyle w:val="Betoning"/>
          <w:rFonts w:ascii="Tahoma" w:hAnsi="Tahoma" w:cs="Tahoma"/>
          <w:b w:val="0"/>
          <w:i/>
          <w:sz w:val="18"/>
          <w:szCs w:val="18"/>
        </w:rPr>
        <w:t>fabrike</w:t>
      </w:r>
      <w:r w:rsidR="001E6C9B" w:rsidRPr="00793ACF">
        <w:rPr>
          <w:rStyle w:val="Betoning"/>
          <w:rFonts w:ascii="Tahoma" w:hAnsi="Tahoma" w:cs="Tahoma"/>
          <w:b w:val="0"/>
          <w:i/>
          <w:sz w:val="18"/>
          <w:szCs w:val="18"/>
        </w:rPr>
        <w:t xml:space="preserve">r och monteringsanläggningar i 5 </w:t>
      </w:r>
      <w:r w:rsidR="001E3EE3" w:rsidRPr="00793ACF">
        <w:rPr>
          <w:rStyle w:val="Betoning"/>
          <w:rFonts w:ascii="Tahoma" w:hAnsi="Tahoma" w:cs="Tahoma"/>
          <w:b w:val="0"/>
          <w:i/>
          <w:sz w:val="18"/>
          <w:szCs w:val="18"/>
        </w:rPr>
        <w:t>länder producerar över 2,</w:t>
      </w:r>
      <w:r w:rsidR="001E6C9B" w:rsidRPr="00793ACF">
        <w:rPr>
          <w:rStyle w:val="Betoning"/>
          <w:rFonts w:ascii="Tahoma" w:hAnsi="Tahoma" w:cs="Tahoma"/>
          <w:b w:val="0"/>
          <w:i/>
          <w:sz w:val="18"/>
          <w:szCs w:val="18"/>
        </w:rPr>
        <w:t>7</w:t>
      </w:r>
      <w:r w:rsidR="00C4078B" w:rsidRPr="00793ACF">
        <w:rPr>
          <w:rStyle w:val="Betoning"/>
          <w:rFonts w:ascii="Tahoma" w:hAnsi="Tahoma" w:cs="Tahoma"/>
          <w:b w:val="0"/>
          <w:i/>
          <w:sz w:val="18"/>
          <w:szCs w:val="18"/>
        </w:rPr>
        <w:t xml:space="preserve"> </w:t>
      </w:r>
      <w:r w:rsidR="001E3EE3" w:rsidRPr="00793ACF">
        <w:rPr>
          <w:rStyle w:val="Betoning"/>
          <w:rFonts w:ascii="Tahoma" w:hAnsi="Tahoma" w:cs="Tahoma"/>
          <w:b w:val="0"/>
          <w:i/>
          <w:sz w:val="18"/>
          <w:szCs w:val="18"/>
        </w:rPr>
        <w:t>miljon</w:t>
      </w:r>
      <w:r w:rsidR="00C4078B" w:rsidRPr="00793ACF">
        <w:rPr>
          <w:rStyle w:val="Betoning"/>
          <w:rFonts w:ascii="Tahoma" w:hAnsi="Tahoma" w:cs="Tahoma"/>
          <w:b w:val="0"/>
          <w:i/>
          <w:sz w:val="18"/>
          <w:szCs w:val="18"/>
        </w:rPr>
        <w:t xml:space="preserve">er bilar per år. Bilarna </w:t>
      </w:r>
      <w:r w:rsidR="001E6C9B" w:rsidRPr="00793ACF">
        <w:rPr>
          <w:rStyle w:val="Betoning"/>
          <w:rFonts w:ascii="Tahoma" w:hAnsi="Tahoma" w:cs="Tahoma"/>
          <w:b w:val="0"/>
          <w:i/>
          <w:sz w:val="18"/>
          <w:szCs w:val="18"/>
        </w:rPr>
        <w:t>säljs i 150</w:t>
      </w:r>
      <w:r w:rsidR="00C4078B" w:rsidRPr="00793ACF">
        <w:rPr>
          <w:rStyle w:val="Betoning"/>
          <w:rFonts w:ascii="Tahoma" w:hAnsi="Tahoma" w:cs="Tahoma"/>
          <w:b w:val="0"/>
          <w:i/>
          <w:sz w:val="18"/>
          <w:szCs w:val="18"/>
        </w:rPr>
        <w:t xml:space="preserve"> länder där Kia har ett nätverk med återförsäljare och serviceverkstäder. Kia har idag mer än 48 </w:t>
      </w:r>
      <w:r w:rsidR="001E3EE3" w:rsidRPr="00793ACF">
        <w:rPr>
          <w:rStyle w:val="Betoning"/>
          <w:rFonts w:ascii="Tahoma" w:hAnsi="Tahoma" w:cs="Tahoma"/>
          <w:b w:val="0"/>
          <w:i/>
          <w:sz w:val="18"/>
          <w:szCs w:val="18"/>
        </w:rPr>
        <w:t>000 anställda. Kia är huvudsponsor av Australian Open och officiell bilsponsor av FIFA world Cup.</w:t>
      </w:r>
      <w:r w:rsidR="00167182" w:rsidRPr="00793ACF">
        <w:rPr>
          <w:rStyle w:val="Betoning"/>
          <w:rFonts w:ascii="Arial" w:hAnsi="Arial" w:cs="Arial"/>
          <w:b w:val="0"/>
          <w:i/>
          <w:sz w:val="18"/>
          <w:szCs w:val="18"/>
        </w:rPr>
        <w:t xml:space="preserve"> </w:t>
      </w:r>
    </w:p>
    <w:sectPr w:rsidR="00072CD7" w:rsidRPr="00793ACF" w:rsidSect="00793ACF">
      <w:headerReference w:type="default" r:id="rId13"/>
      <w:footerReference w:type="first" r:id="rId14"/>
      <w:pgSz w:w="11906" w:h="16838"/>
      <w:pgMar w:top="851" w:right="1418"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7C" w:rsidRDefault="0003147C" w:rsidP="00194FB7">
      <w:r>
        <w:separator/>
      </w:r>
    </w:p>
  </w:endnote>
  <w:endnote w:type="continuationSeparator" w:id="0">
    <w:p w:rsidR="0003147C" w:rsidRDefault="0003147C" w:rsidP="001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C" w:rsidRDefault="0003147C">
    <w:pPr>
      <w:pStyle w:val="Sidfot"/>
    </w:pPr>
    <w:r>
      <w:rPr>
        <w:noProof/>
        <w:lang w:eastAsia="sv-SE"/>
      </w:rPr>
      <mc:AlternateContent>
        <mc:Choice Requires="wps">
          <w:drawing>
            <wp:anchor distT="0" distB="0" distL="114300" distR="114300" simplePos="0" relativeHeight="251660288" behindDoc="0" locked="0" layoutInCell="1" allowOverlap="1" wp14:anchorId="507D1286" wp14:editId="693C8E19">
              <wp:simplePos x="0" y="0"/>
              <wp:positionH relativeFrom="column">
                <wp:posOffset>-635000</wp:posOffset>
              </wp:positionH>
              <wp:positionV relativeFrom="paragraph">
                <wp:posOffset>-1270000</wp:posOffset>
              </wp:positionV>
              <wp:extent cx="152400" cy="889000"/>
              <wp:effectExtent l="317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47C" w:rsidRPr="00B700F2" w:rsidRDefault="0003147C">
                          <w:pPr>
                            <w:rPr>
                              <w:rFonts w:ascii="Arial" w:hAnsi="Arial" w:cs="Arial"/>
                              <w:sz w:val="12"/>
                            </w:rPr>
                          </w:pPr>
                          <w:r>
                            <w:rPr>
                              <w:rFonts w:ascii="Arial" w:hAnsi="Arial" w:cs="Arial"/>
                              <w:sz w:val="12"/>
                            </w:rPr>
                            <w:t>LEGAL#9057790v1</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0pt;margin-top:-100pt;width:12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" stroked="f">
              <v:textbox style="layout-flow:vertical;mso-layout-flow-alt:bottom-to-top" inset="1pt,1pt,1pt,1pt">
                <w:txbxContent>
                  <w:p w:rsidR="0003147C" w:rsidRPr="00B700F2" w:rsidRDefault="0003147C">
                    <w:pPr>
                      <w:rPr>
                        <w:rFonts w:ascii="Arial" w:hAnsi="Arial" w:cs="Arial"/>
                        <w:sz w:val="12"/>
                      </w:rPr>
                    </w:pPr>
                    <w:r>
                      <w:rPr>
                        <w:rFonts w:ascii="Arial" w:hAnsi="Arial" w:cs="Arial"/>
                        <w:sz w:val="12"/>
                      </w:rPr>
                      <w:t>LEGAL#9057790v1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7C" w:rsidRDefault="0003147C" w:rsidP="00194FB7">
      <w:r>
        <w:separator/>
      </w:r>
    </w:p>
  </w:footnote>
  <w:footnote w:type="continuationSeparator" w:id="0">
    <w:p w:rsidR="0003147C" w:rsidRDefault="0003147C" w:rsidP="001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C" w:rsidRDefault="0003147C" w:rsidP="009025B5">
    <w:pPr>
      <w:pStyle w:val="Sidhuvud"/>
      <w:tabs>
        <w:tab w:val="left" w:pos="2385"/>
      </w:tabs>
    </w:pPr>
    <w:r>
      <w:tab/>
    </w:r>
    <w:r>
      <w:tab/>
    </w:r>
    <w:r>
      <w:tab/>
    </w:r>
    <w:r>
      <w:rPr>
        <w:noProof/>
        <w:lang w:eastAsia="sv-SE"/>
      </w:rPr>
      <w:drawing>
        <wp:inline distT="0" distB="0" distL="0" distR="0" wp14:anchorId="25FDFF11" wp14:editId="1C2EF516">
          <wp:extent cx="1905000" cy="1108451"/>
          <wp:effectExtent l="0" t="0" r="0" b="0"/>
          <wp:docPr id="1" name="Bildobjekt 1" descr="K:\6.MARKNAD\Marknad\Logotyper (flyttas ej)\KIA_logos 2012\1. 3D Symbol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6.MARKNAD\Marknad\Logotyper (flyttas ej)\KIA_logos 2012\1. 3D Symbol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966" cy="1110759"/>
                  </a:xfrm>
                  <a:prstGeom prst="rect">
                    <a:avLst/>
                  </a:prstGeom>
                  <a:noFill/>
                  <a:ln>
                    <a:noFill/>
                  </a:ln>
                </pic:spPr>
              </pic:pic>
            </a:graphicData>
          </a:graphic>
        </wp:inline>
      </w:drawing>
    </w:r>
  </w:p>
  <w:p w:rsidR="0003147C" w:rsidRDefault="0003147C">
    <w:pPr>
      <w:pStyle w:val="Sidhuvud"/>
      <w:rPr>
        <w:rFonts w:ascii="Tahoma" w:hAnsi="Tahoma" w:cs="Tahoma"/>
        <w:sz w:val="52"/>
        <w:szCs w:val="52"/>
      </w:rPr>
    </w:pPr>
    <w:r>
      <w:tab/>
    </w:r>
    <w:r w:rsidRPr="00AE4FF8">
      <w:rPr>
        <w:rFonts w:ascii="Tahoma" w:hAnsi="Tahoma" w:cs="Tahoma"/>
        <w:sz w:val="40"/>
        <w:szCs w:val="40"/>
      </w:rPr>
      <w:t xml:space="preserve">                                               </w:t>
    </w:r>
    <w:r w:rsidRPr="008E772C">
      <w:rPr>
        <w:rFonts w:ascii="Tahoma" w:hAnsi="Tahoma" w:cs="Tahoma"/>
        <w:sz w:val="52"/>
        <w:szCs w:val="52"/>
      </w:rPr>
      <w:t xml:space="preserve"> PRESS</w:t>
    </w:r>
  </w:p>
  <w:p w:rsidR="0003147C" w:rsidRDefault="0003147C">
    <w:pPr>
      <w:pStyle w:val="Sidhuvud"/>
      <w:rPr>
        <w:rFonts w:ascii="Tahoma" w:hAnsi="Tahoma" w:cs="Tahoma"/>
        <w:sz w:val="24"/>
        <w:szCs w:val="24"/>
      </w:rPr>
    </w:pPr>
    <w:r>
      <w:rPr>
        <w:rFonts w:ascii="Tahoma" w:hAnsi="Tahoma" w:cs="Tahoma"/>
        <w:sz w:val="24"/>
        <w:szCs w:val="24"/>
      </w:rPr>
      <w:t xml:space="preserve">                                  </w:t>
    </w:r>
    <w:r>
      <w:rPr>
        <w:rFonts w:ascii="Tahoma" w:hAnsi="Tahoma" w:cs="Tahoma"/>
        <w:sz w:val="24"/>
        <w:szCs w:val="24"/>
      </w:rPr>
      <w:tab/>
      <w:t xml:space="preserve">                                                          </w:t>
    </w:r>
    <w:r w:rsidR="004B65CF">
      <w:rPr>
        <w:rFonts w:ascii="Tahoma" w:hAnsi="Tahoma" w:cs="Tahoma"/>
        <w:sz w:val="24"/>
        <w:szCs w:val="24"/>
      </w:rPr>
      <w:t>2014-03</w:t>
    </w:r>
    <w:r w:rsidR="005756F7">
      <w:rPr>
        <w:rFonts w:ascii="Tahoma" w:hAnsi="Tahoma" w:cs="Tahoma"/>
        <w:sz w:val="24"/>
        <w:szCs w:val="24"/>
      </w:rPr>
      <w:t>-</w:t>
    </w:r>
    <w:r w:rsidR="004B65CF">
      <w:rPr>
        <w:rFonts w:ascii="Tahoma" w:hAnsi="Tahoma" w:cs="Tahoma"/>
        <w:sz w:val="24"/>
        <w:szCs w:val="24"/>
      </w:rPr>
      <w:t>05</w:t>
    </w:r>
  </w:p>
  <w:p w:rsidR="00793ACF" w:rsidRDefault="00793ACF">
    <w:pPr>
      <w:pStyle w:val="Sidhuvud"/>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C1D2B"/>
    <w:multiLevelType w:val="hybridMultilevel"/>
    <w:tmpl w:val="49C8D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7320BF"/>
    <w:multiLevelType w:val="hybridMultilevel"/>
    <w:tmpl w:val="CD34B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5757A8B"/>
    <w:multiLevelType w:val="hybridMultilevel"/>
    <w:tmpl w:val="0FE088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72A472F"/>
    <w:multiLevelType w:val="hybridMultilevel"/>
    <w:tmpl w:val="26D897D2"/>
    <w:lvl w:ilvl="0" w:tplc="5C8E3290">
      <w:start w:val="2005"/>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31"/>
    <w:rsid w:val="000129E0"/>
    <w:rsid w:val="00020FB7"/>
    <w:rsid w:val="000256B3"/>
    <w:rsid w:val="0003147C"/>
    <w:rsid w:val="000633D8"/>
    <w:rsid w:val="000655D5"/>
    <w:rsid w:val="00072CD7"/>
    <w:rsid w:val="0009177B"/>
    <w:rsid w:val="000A76ED"/>
    <w:rsid w:val="000C70AB"/>
    <w:rsid w:val="000D3B59"/>
    <w:rsid w:val="000F5C76"/>
    <w:rsid w:val="000F6A01"/>
    <w:rsid w:val="001025B2"/>
    <w:rsid w:val="00103CB8"/>
    <w:rsid w:val="001065BC"/>
    <w:rsid w:val="00107F6C"/>
    <w:rsid w:val="00167182"/>
    <w:rsid w:val="00185C01"/>
    <w:rsid w:val="00191FEC"/>
    <w:rsid w:val="00194FB7"/>
    <w:rsid w:val="001B3CA2"/>
    <w:rsid w:val="001E3EE3"/>
    <w:rsid w:val="001E6C9B"/>
    <w:rsid w:val="00230A39"/>
    <w:rsid w:val="00284CED"/>
    <w:rsid w:val="002B2369"/>
    <w:rsid w:val="002C0EA7"/>
    <w:rsid w:val="002C6BEF"/>
    <w:rsid w:val="002C7ACC"/>
    <w:rsid w:val="002D761F"/>
    <w:rsid w:val="00313CDF"/>
    <w:rsid w:val="00331173"/>
    <w:rsid w:val="00340716"/>
    <w:rsid w:val="00353E61"/>
    <w:rsid w:val="00362627"/>
    <w:rsid w:val="003711CE"/>
    <w:rsid w:val="00385C91"/>
    <w:rsid w:val="00385D2F"/>
    <w:rsid w:val="003B06EC"/>
    <w:rsid w:val="003D0DFF"/>
    <w:rsid w:val="003E25F9"/>
    <w:rsid w:val="00404FF2"/>
    <w:rsid w:val="00420B69"/>
    <w:rsid w:val="00435074"/>
    <w:rsid w:val="004400B2"/>
    <w:rsid w:val="004510BA"/>
    <w:rsid w:val="00454BF9"/>
    <w:rsid w:val="00461F31"/>
    <w:rsid w:val="004A4727"/>
    <w:rsid w:val="004B2B02"/>
    <w:rsid w:val="004B65CF"/>
    <w:rsid w:val="004D773C"/>
    <w:rsid w:val="004E0A74"/>
    <w:rsid w:val="004F1845"/>
    <w:rsid w:val="0051768E"/>
    <w:rsid w:val="005756F7"/>
    <w:rsid w:val="00580F43"/>
    <w:rsid w:val="00587321"/>
    <w:rsid w:val="00592245"/>
    <w:rsid w:val="005A77A0"/>
    <w:rsid w:val="005C0285"/>
    <w:rsid w:val="005F139F"/>
    <w:rsid w:val="005F3D0F"/>
    <w:rsid w:val="00603CF8"/>
    <w:rsid w:val="00607513"/>
    <w:rsid w:val="0062755B"/>
    <w:rsid w:val="006466C8"/>
    <w:rsid w:val="006620E1"/>
    <w:rsid w:val="006677C5"/>
    <w:rsid w:val="00682485"/>
    <w:rsid w:val="0068795F"/>
    <w:rsid w:val="006E1870"/>
    <w:rsid w:val="006E65FF"/>
    <w:rsid w:val="00706CED"/>
    <w:rsid w:val="00723398"/>
    <w:rsid w:val="00724046"/>
    <w:rsid w:val="00737764"/>
    <w:rsid w:val="007410C5"/>
    <w:rsid w:val="00787118"/>
    <w:rsid w:val="00793ACF"/>
    <w:rsid w:val="007A1892"/>
    <w:rsid w:val="007E43B9"/>
    <w:rsid w:val="0080766D"/>
    <w:rsid w:val="00854C7A"/>
    <w:rsid w:val="00885C38"/>
    <w:rsid w:val="00887053"/>
    <w:rsid w:val="008E772C"/>
    <w:rsid w:val="008F5AA5"/>
    <w:rsid w:val="008F7F5B"/>
    <w:rsid w:val="009025B5"/>
    <w:rsid w:val="009256FA"/>
    <w:rsid w:val="00933D88"/>
    <w:rsid w:val="00935B33"/>
    <w:rsid w:val="00945F3B"/>
    <w:rsid w:val="009507A1"/>
    <w:rsid w:val="00954964"/>
    <w:rsid w:val="00957463"/>
    <w:rsid w:val="0097226C"/>
    <w:rsid w:val="00975F2C"/>
    <w:rsid w:val="00A70E68"/>
    <w:rsid w:val="00A77743"/>
    <w:rsid w:val="00A85CC9"/>
    <w:rsid w:val="00AA2CAC"/>
    <w:rsid w:val="00AC0703"/>
    <w:rsid w:val="00AD5939"/>
    <w:rsid w:val="00AE1DD7"/>
    <w:rsid w:val="00AE4FF8"/>
    <w:rsid w:val="00AE6290"/>
    <w:rsid w:val="00B000FC"/>
    <w:rsid w:val="00B07BEA"/>
    <w:rsid w:val="00B700F2"/>
    <w:rsid w:val="00B76130"/>
    <w:rsid w:val="00B8641F"/>
    <w:rsid w:val="00BB21BF"/>
    <w:rsid w:val="00BD64EA"/>
    <w:rsid w:val="00C056F1"/>
    <w:rsid w:val="00C068FE"/>
    <w:rsid w:val="00C20E48"/>
    <w:rsid w:val="00C4078B"/>
    <w:rsid w:val="00C83395"/>
    <w:rsid w:val="00C947AE"/>
    <w:rsid w:val="00C9628F"/>
    <w:rsid w:val="00CA3BE3"/>
    <w:rsid w:val="00CB2D2A"/>
    <w:rsid w:val="00CD3DDD"/>
    <w:rsid w:val="00CF1B91"/>
    <w:rsid w:val="00D130FD"/>
    <w:rsid w:val="00D37355"/>
    <w:rsid w:val="00D41385"/>
    <w:rsid w:val="00D508B9"/>
    <w:rsid w:val="00D678C6"/>
    <w:rsid w:val="00D743C6"/>
    <w:rsid w:val="00D97FEC"/>
    <w:rsid w:val="00DE5042"/>
    <w:rsid w:val="00DF5610"/>
    <w:rsid w:val="00E02B9F"/>
    <w:rsid w:val="00E23D53"/>
    <w:rsid w:val="00E3794D"/>
    <w:rsid w:val="00E45716"/>
    <w:rsid w:val="00E462EF"/>
    <w:rsid w:val="00E539D6"/>
    <w:rsid w:val="00E71A0C"/>
    <w:rsid w:val="00E775EE"/>
    <w:rsid w:val="00E77C35"/>
    <w:rsid w:val="00E77E30"/>
    <w:rsid w:val="00E952D8"/>
    <w:rsid w:val="00E95BEC"/>
    <w:rsid w:val="00EB592B"/>
    <w:rsid w:val="00EC7684"/>
    <w:rsid w:val="00EE4A47"/>
    <w:rsid w:val="00F14AC2"/>
    <w:rsid w:val="00F52DDE"/>
    <w:rsid w:val="00F66E73"/>
    <w:rsid w:val="00F93297"/>
    <w:rsid w:val="00FA5F4D"/>
    <w:rsid w:val="00FE1E8B"/>
    <w:rsid w:val="00FE5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31"/>
    <w:pPr>
      <w:spacing w:after="0" w:line="240" w:lineRule="auto"/>
    </w:pPr>
    <w:rPr>
      <w:rFonts w:ascii="Calibri" w:hAnsi="Calibri" w:cs="Times New Roman"/>
    </w:rPr>
  </w:style>
  <w:style w:type="paragraph" w:styleId="Rubrik1">
    <w:name w:val="heading 1"/>
    <w:basedOn w:val="Normal"/>
    <w:next w:val="Normal"/>
    <w:link w:val="Rubrik1Char"/>
    <w:qFormat/>
    <w:rsid w:val="00194FB7"/>
    <w:pPr>
      <w:keepNext/>
      <w:outlineLvl w:val="0"/>
    </w:pPr>
    <w:rPr>
      <w:rFonts w:ascii="New York" w:eastAsia="Times" w:hAnsi="New York"/>
      <w:sz w:val="3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7321"/>
    <w:pPr>
      <w:ind w:left="720"/>
      <w:contextualSpacing/>
    </w:pPr>
  </w:style>
  <w:style w:type="paragraph" w:styleId="Sidhuvud">
    <w:name w:val="header"/>
    <w:basedOn w:val="Normal"/>
    <w:link w:val="SidhuvudChar"/>
    <w:unhideWhenUsed/>
    <w:rsid w:val="00194FB7"/>
    <w:pPr>
      <w:tabs>
        <w:tab w:val="center" w:pos="4536"/>
        <w:tab w:val="right" w:pos="9072"/>
      </w:tabs>
    </w:pPr>
  </w:style>
  <w:style w:type="character" w:customStyle="1" w:styleId="SidhuvudChar">
    <w:name w:val="Sidhuvud Char"/>
    <w:basedOn w:val="Standardstycketeckensnitt"/>
    <w:link w:val="Sidhuvud"/>
    <w:rsid w:val="00194FB7"/>
    <w:rPr>
      <w:rFonts w:ascii="Calibri" w:hAnsi="Calibri" w:cs="Times New Roman"/>
    </w:rPr>
  </w:style>
  <w:style w:type="paragraph" w:styleId="Sidfot">
    <w:name w:val="footer"/>
    <w:basedOn w:val="Normal"/>
    <w:link w:val="SidfotChar"/>
    <w:uiPriority w:val="99"/>
    <w:unhideWhenUsed/>
    <w:rsid w:val="00194FB7"/>
    <w:pPr>
      <w:tabs>
        <w:tab w:val="center" w:pos="4536"/>
        <w:tab w:val="right" w:pos="9072"/>
      </w:tabs>
    </w:pPr>
  </w:style>
  <w:style w:type="character" w:customStyle="1" w:styleId="SidfotChar">
    <w:name w:val="Sidfot Char"/>
    <w:basedOn w:val="Standardstycketeckensnitt"/>
    <w:link w:val="Sidfot"/>
    <w:uiPriority w:val="99"/>
    <w:rsid w:val="00194FB7"/>
    <w:rPr>
      <w:rFonts w:ascii="Calibri" w:hAnsi="Calibri" w:cs="Times New Roman"/>
    </w:rPr>
  </w:style>
  <w:style w:type="character" w:customStyle="1" w:styleId="Rubrik1Char">
    <w:name w:val="Rubrik 1 Char"/>
    <w:basedOn w:val="Standardstycketeckensnitt"/>
    <w:link w:val="Rubrik1"/>
    <w:rsid w:val="00194FB7"/>
    <w:rPr>
      <w:rFonts w:ascii="New York" w:eastAsia="Times" w:hAnsi="New York" w:cs="Times New Roman"/>
      <w:sz w:val="32"/>
      <w:szCs w:val="20"/>
      <w:lang w:eastAsia="sv-SE"/>
    </w:rPr>
  </w:style>
  <w:style w:type="character" w:styleId="Hyperlnk">
    <w:name w:val="Hyperlink"/>
    <w:unhideWhenUsed/>
    <w:rsid w:val="00194FB7"/>
    <w:rPr>
      <w:color w:val="0000FF"/>
      <w:u w:val="single"/>
    </w:rPr>
  </w:style>
  <w:style w:type="paragraph" w:styleId="Ballongtext">
    <w:name w:val="Balloon Text"/>
    <w:basedOn w:val="Normal"/>
    <w:link w:val="BallongtextChar"/>
    <w:uiPriority w:val="99"/>
    <w:semiHidden/>
    <w:unhideWhenUsed/>
    <w:rsid w:val="00194FB7"/>
    <w:rPr>
      <w:rFonts w:ascii="Tahoma" w:hAnsi="Tahoma" w:cs="Tahoma"/>
      <w:sz w:val="16"/>
      <w:szCs w:val="16"/>
    </w:rPr>
  </w:style>
  <w:style w:type="character" w:customStyle="1" w:styleId="BallongtextChar">
    <w:name w:val="Ballongtext Char"/>
    <w:basedOn w:val="Standardstycketeckensnitt"/>
    <w:link w:val="Ballongtext"/>
    <w:uiPriority w:val="99"/>
    <w:semiHidden/>
    <w:rsid w:val="00194FB7"/>
    <w:rPr>
      <w:rFonts w:ascii="Tahoma" w:hAnsi="Tahoma" w:cs="Tahoma"/>
      <w:sz w:val="16"/>
      <w:szCs w:val="16"/>
    </w:rPr>
  </w:style>
  <w:style w:type="character" w:styleId="Betoning">
    <w:name w:val="Emphasis"/>
    <w:qFormat/>
    <w:rsid w:val="00AE4FF8"/>
    <w:rPr>
      <w:b/>
      <w:bCs/>
      <w:i w:val="0"/>
      <w:iCs w:val="0"/>
    </w:rPr>
  </w:style>
  <w:style w:type="character" w:styleId="Kommentarsreferens">
    <w:name w:val="annotation reference"/>
    <w:basedOn w:val="Standardstycketeckensnitt"/>
    <w:uiPriority w:val="99"/>
    <w:semiHidden/>
    <w:unhideWhenUsed/>
    <w:rsid w:val="00C20E48"/>
    <w:rPr>
      <w:sz w:val="16"/>
      <w:szCs w:val="16"/>
    </w:rPr>
  </w:style>
  <w:style w:type="paragraph" w:styleId="Kommentarer">
    <w:name w:val="annotation text"/>
    <w:basedOn w:val="Normal"/>
    <w:link w:val="KommentarerChar"/>
    <w:uiPriority w:val="99"/>
    <w:semiHidden/>
    <w:unhideWhenUsed/>
    <w:rsid w:val="00C20E48"/>
    <w:rPr>
      <w:sz w:val="20"/>
      <w:szCs w:val="20"/>
    </w:rPr>
  </w:style>
  <w:style w:type="character" w:customStyle="1" w:styleId="KommentarerChar">
    <w:name w:val="Kommentarer Char"/>
    <w:basedOn w:val="Standardstycketeckensnitt"/>
    <w:link w:val="Kommentarer"/>
    <w:uiPriority w:val="99"/>
    <w:semiHidden/>
    <w:rsid w:val="00C20E48"/>
    <w:rPr>
      <w:rFonts w:ascii="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C20E48"/>
    <w:rPr>
      <w:b/>
      <w:bCs/>
    </w:rPr>
  </w:style>
  <w:style w:type="character" w:customStyle="1" w:styleId="KommentarsmneChar">
    <w:name w:val="Kommentarsämne Char"/>
    <w:basedOn w:val="KommentarerChar"/>
    <w:link w:val="Kommentarsmne"/>
    <w:uiPriority w:val="99"/>
    <w:semiHidden/>
    <w:rsid w:val="00C20E48"/>
    <w:rPr>
      <w:rFonts w:ascii="Calibri" w:hAnsi="Calibri" w:cs="Times New Roman"/>
      <w:b/>
      <w:bCs/>
      <w:sz w:val="20"/>
      <w:szCs w:val="20"/>
    </w:rPr>
  </w:style>
  <w:style w:type="character" w:customStyle="1" w:styleId="hps">
    <w:name w:val="hps"/>
    <w:basedOn w:val="Standardstycketeckensnitt"/>
    <w:rsid w:val="00975F2C"/>
  </w:style>
  <w:style w:type="paragraph" w:styleId="Brdtextmedindrag3">
    <w:name w:val="Body Text Indent 3"/>
    <w:basedOn w:val="Normal"/>
    <w:link w:val="Brdtextmedindrag3Char"/>
    <w:uiPriority w:val="99"/>
    <w:unhideWhenUsed/>
    <w:rsid w:val="008F5AA5"/>
    <w:pPr>
      <w:tabs>
        <w:tab w:val="left" w:pos="426"/>
      </w:tabs>
      <w:spacing w:after="120"/>
      <w:ind w:left="283"/>
    </w:pPr>
    <w:rPr>
      <w:rFonts w:ascii="Times New Roman" w:eastAsia="Batang" w:hAnsi="Times New Roman"/>
      <w:sz w:val="16"/>
      <w:szCs w:val="16"/>
      <w:lang w:val="de-DE"/>
    </w:rPr>
  </w:style>
  <w:style w:type="character" w:customStyle="1" w:styleId="Brdtextmedindrag3Char">
    <w:name w:val="Brödtext med indrag 3 Char"/>
    <w:basedOn w:val="Standardstycketeckensnitt"/>
    <w:link w:val="Brdtextmedindrag3"/>
    <w:uiPriority w:val="99"/>
    <w:rsid w:val="008F5AA5"/>
    <w:rPr>
      <w:rFonts w:ascii="Times New Roman" w:eastAsia="Batang" w:hAnsi="Times New Roman" w:cs="Times New Roman"/>
      <w:sz w:val="16"/>
      <w:szCs w:val="16"/>
      <w:lang w:val="de-DE"/>
    </w:rPr>
  </w:style>
  <w:style w:type="paragraph" w:styleId="Normalwebb">
    <w:name w:val="Normal (Web)"/>
    <w:basedOn w:val="Normal"/>
    <w:uiPriority w:val="99"/>
    <w:semiHidden/>
    <w:unhideWhenUsed/>
    <w:rsid w:val="00072CD7"/>
    <w:pPr>
      <w:spacing w:before="100" w:beforeAutospacing="1" w:after="100" w:afterAutospacing="1"/>
    </w:pPr>
    <w:rPr>
      <w:rFonts w:ascii="Times New Roman" w:hAnsi="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31"/>
    <w:pPr>
      <w:spacing w:after="0" w:line="240" w:lineRule="auto"/>
    </w:pPr>
    <w:rPr>
      <w:rFonts w:ascii="Calibri" w:hAnsi="Calibri" w:cs="Times New Roman"/>
    </w:rPr>
  </w:style>
  <w:style w:type="paragraph" w:styleId="Rubrik1">
    <w:name w:val="heading 1"/>
    <w:basedOn w:val="Normal"/>
    <w:next w:val="Normal"/>
    <w:link w:val="Rubrik1Char"/>
    <w:qFormat/>
    <w:rsid w:val="00194FB7"/>
    <w:pPr>
      <w:keepNext/>
      <w:outlineLvl w:val="0"/>
    </w:pPr>
    <w:rPr>
      <w:rFonts w:ascii="New York" w:eastAsia="Times" w:hAnsi="New York"/>
      <w:sz w:val="3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87321"/>
    <w:pPr>
      <w:ind w:left="720"/>
      <w:contextualSpacing/>
    </w:pPr>
  </w:style>
  <w:style w:type="paragraph" w:styleId="Sidhuvud">
    <w:name w:val="header"/>
    <w:basedOn w:val="Normal"/>
    <w:link w:val="SidhuvudChar"/>
    <w:unhideWhenUsed/>
    <w:rsid w:val="00194FB7"/>
    <w:pPr>
      <w:tabs>
        <w:tab w:val="center" w:pos="4536"/>
        <w:tab w:val="right" w:pos="9072"/>
      </w:tabs>
    </w:pPr>
  </w:style>
  <w:style w:type="character" w:customStyle="1" w:styleId="SidhuvudChar">
    <w:name w:val="Sidhuvud Char"/>
    <w:basedOn w:val="Standardstycketeckensnitt"/>
    <w:link w:val="Sidhuvud"/>
    <w:rsid w:val="00194FB7"/>
    <w:rPr>
      <w:rFonts w:ascii="Calibri" w:hAnsi="Calibri" w:cs="Times New Roman"/>
    </w:rPr>
  </w:style>
  <w:style w:type="paragraph" w:styleId="Sidfot">
    <w:name w:val="footer"/>
    <w:basedOn w:val="Normal"/>
    <w:link w:val="SidfotChar"/>
    <w:uiPriority w:val="99"/>
    <w:unhideWhenUsed/>
    <w:rsid w:val="00194FB7"/>
    <w:pPr>
      <w:tabs>
        <w:tab w:val="center" w:pos="4536"/>
        <w:tab w:val="right" w:pos="9072"/>
      </w:tabs>
    </w:pPr>
  </w:style>
  <w:style w:type="character" w:customStyle="1" w:styleId="SidfotChar">
    <w:name w:val="Sidfot Char"/>
    <w:basedOn w:val="Standardstycketeckensnitt"/>
    <w:link w:val="Sidfot"/>
    <w:uiPriority w:val="99"/>
    <w:rsid w:val="00194FB7"/>
    <w:rPr>
      <w:rFonts w:ascii="Calibri" w:hAnsi="Calibri" w:cs="Times New Roman"/>
    </w:rPr>
  </w:style>
  <w:style w:type="character" w:customStyle="1" w:styleId="Rubrik1Char">
    <w:name w:val="Rubrik 1 Char"/>
    <w:basedOn w:val="Standardstycketeckensnitt"/>
    <w:link w:val="Rubrik1"/>
    <w:rsid w:val="00194FB7"/>
    <w:rPr>
      <w:rFonts w:ascii="New York" w:eastAsia="Times" w:hAnsi="New York" w:cs="Times New Roman"/>
      <w:sz w:val="32"/>
      <w:szCs w:val="20"/>
      <w:lang w:eastAsia="sv-SE"/>
    </w:rPr>
  </w:style>
  <w:style w:type="character" w:styleId="Hyperlnk">
    <w:name w:val="Hyperlink"/>
    <w:unhideWhenUsed/>
    <w:rsid w:val="00194FB7"/>
    <w:rPr>
      <w:color w:val="0000FF"/>
      <w:u w:val="single"/>
    </w:rPr>
  </w:style>
  <w:style w:type="paragraph" w:styleId="Ballongtext">
    <w:name w:val="Balloon Text"/>
    <w:basedOn w:val="Normal"/>
    <w:link w:val="BallongtextChar"/>
    <w:uiPriority w:val="99"/>
    <w:semiHidden/>
    <w:unhideWhenUsed/>
    <w:rsid w:val="00194FB7"/>
    <w:rPr>
      <w:rFonts w:ascii="Tahoma" w:hAnsi="Tahoma" w:cs="Tahoma"/>
      <w:sz w:val="16"/>
      <w:szCs w:val="16"/>
    </w:rPr>
  </w:style>
  <w:style w:type="character" w:customStyle="1" w:styleId="BallongtextChar">
    <w:name w:val="Ballongtext Char"/>
    <w:basedOn w:val="Standardstycketeckensnitt"/>
    <w:link w:val="Ballongtext"/>
    <w:uiPriority w:val="99"/>
    <w:semiHidden/>
    <w:rsid w:val="00194FB7"/>
    <w:rPr>
      <w:rFonts w:ascii="Tahoma" w:hAnsi="Tahoma" w:cs="Tahoma"/>
      <w:sz w:val="16"/>
      <w:szCs w:val="16"/>
    </w:rPr>
  </w:style>
  <w:style w:type="character" w:styleId="Betoning">
    <w:name w:val="Emphasis"/>
    <w:qFormat/>
    <w:rsid w:val="00AE4FF8"/>
    <w:rPr>
      <w:b/>
      <w:bCs/>
      <w:i w:val="0"/>
      <w:iCs w:val="0"/>
    </w:rPr>
  </w:style>
  <w:style w:type="character" w:styleId="Kommentarsreferens">
    <w:name w:val="annotation reference"/>
    <w:basedOn w:val="Standardstycketeckensnitt"/>
    <w:uiPriority w:val="99"/>
    <w:semiHidden/>
    <w:unhideWhenUsed/>
    <w:rsid w:val="00C20E48"/>
    <w:rPr>
      <w:sz w:val="16"/>
      <w:szCs w:val="16"/>
    </w:rPr>
  </w:style>
  <w:style w:type="paragraph" w:styleId="Kommentarer">
    <w:name w:val="annotation text"/>
    <w:basedOn w:val="Normal"/>
    <w:link w:val="KommentarerChar"/>
    <w:uiPriority w:val="99"/>
    <w:semiHidden/>
    <w:unhideWhenUsed/>
    <w:rsid w:val="00C20E48"/>
    <w:rPr>
      <w:sz w:val="20"/>
      <w:szCs w:val="20"/>
    </w:rPr>
  </w:style>
  <w:style w:type="character" w:customStyle="1" w:styleId="KommentarerChar">
    <w:name w:val="Kommentarer Char"/>
    <w:basedOn w:val="Standardstycketeckensnitt"/>
    <w:link w:val="Kommentarer"/>
    <w:uiPriority w:val="99"/>
    <w:semiHidden/>
    <w:rsid w:val="00C20E48"/>
    <w:rPr>
      <w:rFonts w:ascii="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C20E48"/>
    <w:rPr>
      <w:b/>
      <w:bCs/>
    </w:rPr>
  </w:style>
  <w:style w:type="character" w:customStyle="1" w:styleId="KommentarsmneChar">
    <w:name w:val="Kommentarsämne Char"/>
    <w:basedOn w:val="KommentarerChar"/>
    <w:link w:val="Kommentarsmne"/>
    <w:uiPriority w:val="99"/>
    <w:semiHidden/>
    <w:rsid w:val="00C20E48"/>
    <w:rPr>
      <w:rFonts w:ascii="Calibri" w:hAnsi="Calibri" w:cs="Times New Roman"/>
      <w:b/>
      <w:bCs/>
      <w:sz w:val="20"/>
      <w:szCs w:val="20"/>
    </w:rPr>
  </w:style>
  <w:style w:type="character" w:customStyle="1" w:styleId="hps">
    <w:name w:val="hps"/>
    <w:basedOn w:val="Standardstycketeckensnitt"/>
    <w:rsid w:val="00975F2C"/>
  </w:style>
  <w:style w:type="paragraph" w:styleId="Brdtextmedindrag3">
    <w:name w:val="Body Text Indent 3"/>
    <w:basedOn w:val="Normal"/>
    <w:link w:val="Brdtextmedindrag3Char"/>
    <w:uiPriority w:val="99"/>
    <w:unhideWhenUsed/>
    <w:rsid w:val="008F5AA5"/>
    <w:pPr>
      <w:tabs>
        <w:tab w:val="left" w:pos="426"/>
      </w:tabs>
      <w:spacing w:after="120"/>
      <w:ind w:left="283"/>
    </w:pPr>
    <w:rPr>
      <w:rFonts w:ascii="Times New Roman" w:eastAsia="Batang" w:hAnsi="Times New Roman"/>
      <w:sz w:val="16"/>
      <w:szCs w:val="16"/>
      <w:lang w:val="de-DE"/>
    </w:rPr>
  </w:style>
  <w:style w:type="character" w:customStyle="1" w:styleId="Brdtextmedindrag3Char">
    <w:name w:val="Brödtext med indrag 3 Char"/>
    <w:basedOn w:val="Standardstycketeckensnitt"/>
    <w:link w:val="Brdtextmedindrag3"/>
    <w:uiPriority w:val="99"/>
    <w:rsid w:val="008F5AA5"/>
    <w:rPr>
      <w:rFonts w:ascii="Times New Roman" w:eastAsia="Batang" w:hAnsi="Times New Roman" w:cs="Times New Roman"/>
      <w:sz w:val="16"/>
      <w:szCs w:val="16"/>
      <w:lang w:val="de-DE"/>
    </w:rPr>
  </w:style>
  <w:style w:type="paragraph" w:styleId="Normalwebb">
    <w:name w:val="Normal (Web)"/>
    <w:basedOn w:val="Normal"/>
    <w:uiPriority w:val="99"/>
    <w:semiHidden/>
    <w:unhideWhenUsed/>
    <w:rsid w:val="00072CD7"/>
    <w:pPr>
      <w:spacing w:before="100" w:beforeAutospacing="1" w:after="100" w:afterAutospacing="1"/>
    </w:pPr>
    <w:rPr>
      <w:rFonts w:ascii="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81680">
      <w:bodyDiv w:val="1"/>
      <w:marLeft w:val="0"/>
      <w:marRight w:val="0"/>
      <w:marTop w:val="0"/>
      <w:marBottom w:val="0"/>
      <w:divBdr>
        <w:top w:val="none" w:sz="0" w:space="0" w:color="auto"/>
        <w:left w:val="none" w:sz="0" w:space="0" w:color="auto"/>
        <w:bottom w:val="none" w:sz="0" w:space="0" w:color="auto"/>
        <w:right w:val="none" w:sz="0" w:space="0" w:color="auto"/>
      </w:divBdr>
    </w:div>
    <w:div w:id="754135560">
      <w:bodyDiv w:val="1"/>
      <w:marLeft w:val="0"/>
      <w:marRight w:val="0"/>
      <w:marTop w:val="0"/>
      <w:marBottom w:val="0"/>
      <w:divBdr>
        <w:top w:val="none" w:sz="0" w:space="0" w:color="auto"/>
        <w:left w:val="none" w:sz="0" w:space="0" w:color="auto"/>
        <w:bottom w:val="none" w:sz="0" w:space="0" w:color="auto"/>
        <w:right w:val="none" w:sz="0" w:space="0" w:color="auto"/>
      </w:divBdr>
    </w:div>
    <w:div w:id="1156996201">
      <w:bodyDiv w:val="1"/>
      <w:marLeft w:val="0"/>
      <w:marRight w:val="0"/>
      <w:marTop w:val="0"/>
      <w:marBottom w:val="0"/>
      <w:divBdr>
        <w:top w:val="none" w:sz="0" w:space="0" w:color="auto"/>
        <w:left w:val="none" w:sz="0" w:space="0" w:color="auto"/>
        <w:bottom w:val="none" w:sz="0" w:space="0" w:color="auto"/>
        <w:right w:val="none" w:sz="0" w:space="0" w:color="auto"/>
      </w:divBdr>
    </w:div>
    <w:div w:id="1458452825">
      <w:bodyDiv w:val="1"/>
      <w:marLeft w:val="15"/>
      <w:marRight w:val="15"/>
      <w:marTop w:val="15"/>
      <w:marBottom w:val="15"/>
      <w:divBdr>
        <w:top w:val="none" w:sz="0" w:space="0" w:color="auto"/>
        <w:left w:val="none" w:sz="0" w:space="0" w:color="auto"/>
        <w:bottom w:val="none" w:sz="0" w:space="0" w:color="auto"/>
        <w:right w:val="none" w:sz="0" w:space="0" w:color="auto"/>
      </w:divBdr>
      <w:divsChild>
        <w:div w:id="1685669795">
          <w:marLeft w:val="0"/>
          <w:marRight w:val="0"/>
          <w:marTop w:val="0"/>
          <w:marBottom w:val="0"/>
          <w:divBdr>
            <w:top w:val="none" w:sz="0" w:space="0" w:color="auto"/>
            <w:left w:val="none" w:sz="0" w:space="0" w:color="auto"/>
            <w:bottom w:val="none" w:sz="0" w:space="0" w:color="auto"/>
            <w:right w:val="none" w:sz="0" w:space="0" w:color="auto"/>
          </w:divBdr>
          <w:divsChild>
            <w:div w:id="1040283946">
              <w:marLeft w:val="0"/>
              <w:marRight w:val="0"/>
              <w:marTop w:val="0"/>
              <w:marBottom w:val="0"/>
              <w:divBdr>
                <w:top w:val="none" w:sz="0" w:space="0" w:color="auto"/>
                <w:left w:val="none" w:sz="0" w:space="0" w:color="auto"/>
                <w:bottom w:val="none" w:sz="0" w:space="0" w:color="auto"/>
                <w:right w:val="none" w:sz="0" w:space="0" w:color="auto"/>
              </w:divBdr>
              <w:divsChild>
                <w:div w:id="1492481874">
                  <w:marLeft w:val="0"/>
                  <w:marRight w:val="0"/>
                  <w:marTop w:val="0"/>
                  <w:marBottom w:val="75"/>
                  <w:divBdr>
                    <w:top w:val="single" w:sz="6" w:space="2" w:color="999999"/>
                    <w:left w:val="single" w:sz="6" w:space="2" w:color="999999"/>
                    <w:bottom w:val="single" w:sz="6" w:space="2" w:color="999999"/>
                    <w:right w:val="single" w:sz="6" w:space="2" w:color="999999"/>
                  </w:divBdr>
                </w:div>
              </w:divsChild>
            </w:div>
          </w:divsChild>
        </w:div>
      </w:divsChild>
    </w:div>
    <w:div w:id="1588998409">
      <w:bodyDiv w:val="1"/>
      <w:marLeft w:val="0"/>
      <w:marRight w:val="0"/>
      <w:marTop w:val="0"/>
      <w:marBottom w:val="0"/>
      <w:divBdr>
        <w:top w:val="none" w:sz="0" w:space="0" w:color="auto"/>
        <w:left w:val="none" w:sz="0" w:space="0" w:color="auto"/>
        <w:bottom w:val="none" w:sz="0" w:space="0" w:color="auto"/>
        <w:right w:val="none" w:sz="0" w:space="0" w:color="auto"/>
      </w:divBdr>
    </w:div>
    <w:div w:id="16607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pphalsduken.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iamotor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gustafsson@kia.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andstrom@kia.se" TargetMode="External"/><Relationship Id="rId4" Type="http://schemas.openxmlformats.org/officeDocument/2006/relationships/settings" Target="settings.xml"/><Relationship Id="rId9" Type="http://schemas.openxmlformats.org/officeDocument/2006/relationships/hyperlink" Target="http://www.pepphalsduken.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391</Words>
  <Characters>2075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Gustafsson, Cecilia</dc:creator>
  <cp:lastModifiedBy>Gustafsson, Cecilia</cp:lastModifiedBy>
  <cp:revision>3</cp:revision>
  <cp:lastPrinted>2014-02-12T14:18:00Z</cp:lastPrinted>
  <dcterms:created xsi:type="dcterms:W3CDTF">2014-02-27T08:36:00Z</dcterms:created>
  <dcterms:modified xsi:type="dcterms:W3CDTF">2014-02-28T08:52:00Z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LEGAL#9057790v1</vt:lpwstr>
  </property>
  <property fmtid="{D5CDD505-2E9C-101B-9397-08002B2CF9AE}" pid="3" name="Removed">
    <vt:lpwstr>False</vt:lpwstr>
  </property>
</Properties>
</file>