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4C" w:rsidRPr="0006097E" w:rsidRDefault="003C3B4C" w:rsidP="00CA5F27">
      <w:pPr>
        <w:keepNext/>
        <w:ind w:right="216"/>
        <w:outlineLvl w:val="0"/>
        <w:rPr>
          <w:rFonts w:ascii="Century Gothic" w:hAnsi="Century Gothic"/>
          <w:color w:val="FF0000"/>
          <w:sz w:val="20"/>
          <w:szCs w:val="20"/>
        </w:rPr>
      </w:pPr>
    </w:p>
    <w:p w:rsidR="003C3B4C" w:rsidRPr="0006097E" w:rsidRDefault="003C3B4C" w:rsidP="00CA5F27">
      <w:pPr>
        <w:keepNext/>
        <w:ind w:right="216"/>
        <w:outlineLvl w:val="0"/>
        <w:rPr>
          <w:rFonts w:ascii="Century Gothic" w:hAnsi="Century Gothic"/>
          <w:color w:val="FF0000"/>
          <w:sz w:val="20"/>
          <w:szCs w:val="20"/>
        </w:rPr>
      </w:pPr>
    </w:p>
    <w:p w:rsidR="00C844F9" w:rsidRPr="00091296" w:rsidRDefault="00DA4618" w:rsidP="00C844F9">
      <w:pPr>
        <w:pStyle w:val="Default"/>
        <w:spacing w:line="360" w:lineRule="auto"/>
        <w:rPr>
          <w:rFonts w:ascii="Century Gothic" w:hAnsi="Century Gothic" w:cs="Times New Roman"/>
          <w:i/>
          <w:color w:val="auto"/>
          <w:sz w:val="20"/>
          <w:szCs w:val="20"/>
          <w:lang w:val="nb-NO"/>
        </w:rPr>
      </w:pPr>
      <w:r w:rsidRPr="00091296">
        <w:rPr>
          <w:rFonts w:ascii="Century Gothic" w:hAnsi="Century Gothic" w:cs="Times New Roman"/>
          <w:i/>
          <w:color w:val="auto"/>
          <w:sz w:val="20"/>
          <w:szCs w:val="20"/>
          <w:lang w:val="nb-NO"/>
        </w:rPr>
        <w:t>Dette dokumentet forklarer nye teknologier som er nye på denne modellen.</w:t>
      </w:r>
      <w:r w:rsidR="006D0041" w:rsidRPr="00091296">
        <w:rPr>
          <w:rFonts w:ascii="Century Gothic" w:hAnsi="Century Gothic" w:cs="Times New Roman"/>
          <w:i/>
          <w:color w:val="auto"/>
          <w:sz w:val="20"/>
          <w:szCs w:val="20"/>
          <w:lang w:val="nb-NO"/>
        </w:rPr>
        <w:br/>
      </w:r>
      <w:r w:rsidR="006D0041" w:rsidRPr="00091296">
        <w:rPr>
          <w:rFonts w:ascii="Century Gothic" w:hAnsi="Century Gothic" w:cs="Times New Roman"/>
          <w:i/>
          <w:color w:val="auto"/>
          <w:sz w:val="20"/>
          <w:szCs w:val="20"/>
          <w:lang w:val="nb-NO"/>
        </w:rPr>
        <w:br/>
      </w:r>
      <w:bookmarkStart w:id="0" w:name="_GoBack"/>
      <w:r w:rsidRPr="00091296">
        <w:rPr>
          <w:rFonts w:ascii="Century Gothic" w:hAnsi="Century Gothic" w:cs="Times New Roman"/>
          <w:b/>
          <w:color w:val="auto"/>
          <w:sz w:val="20"/>
          <w:szCs w:val="20"/>
          <w:lang w:val="nb-NO"/>
        </w:rPr>
        <w:t>Stor 1,0-type CMOS-sensor</w:t>
      </w:r>
      <w:bookmarkEnd w:id="0"/>
    </w:p>
    <w:p w:rsidR="00C844F9" w:rsidRPr="00DA4618" w:rsidRDefault="00DA4618" w:rsidP="00C844F9">
      <w:pPr>
        <w:spacing w:line="360" w:lineRule="auto"/>
        <w:rPr>
          <w:rFonts w:ascii="Century Gothic" w:hAnsi="Century Gothic"/>
          <w:color w:val="000000"/>
          <w:sz w:val="20"/>
          <w:szCs w:val="20"/>
          <w:lang w:val="nb-NO"/>
        </w:rPr>
      </w:pPr>
      <w:proofErr w:type="spellStart"/>
      <w:r w:rsidRPr="00DA4618">
        <w:rPr>
          <w:rFonts w:ascii="Century Gothic" w:hAnsi="Century Gothic"/>
          <w:color w:val="000000"/>
          <w:sz w:val="20"/>
          <w:szCs w:val="20"/>
          <w:lang w:val="nb-NO"/>
        </w:rPr>
        <w:t>PowerShot</w:t>
      </w:r>
      <w:proofErr w:type="spellEnd"/>
      <w:r w:rsidRPr="00DA4618">
        <w:rPr>
          <w:rFonts w:ascii="Century Gothic" w:hAnsi="Century Gothic"/>
          <w:color w:val="000000"/>
          <w:sz w:val="20"/>
          <w:szCs w:val="20"/>
          <w:lang w:val="nb-NO"/>
        </w:rPr>
        <w:t xml:space="preserve"> G7 </w:t>
      </w:r>
      <w:proofErr w:type="spellStart"/>
      <w:r w:rsidRPr="00DA4618">
        <w:rPr>
          <w:rFonts w:ascii="Century Gothic" w:hAnsi="Century Gothic"/>
          <w:color w:val="000000"/>
          <w:sz w:val="20"/>
          <w:szCs w:val="20"/>
          <w:lang w:val="nb-NO"/>
        </w:rPr>
        <w:t>X</w:t>
      </w:r>
      <w:proofErr w:type="spellEnd"/>
      <w:r w:rsidRPr="00DA4618">
        <w:rPr>
          <w:rFonts w:ascii="Century Gothic" w:hAnsi="Century Gothic"/>
          <w:color w:val="000000"/>
          <w:sz w:val="20"/>
          <w:szCs w:val="20"/>
          <w:lang w:val="nb-NO"/>
        </w:rPr>
        <w:t xml:space="preserve"> er det første Canon-kameraet som er utstyrt med 1,0-type CMOS-sensor. Den gir fremragende ytelse i svakt lys uten at det går ut over kameraets kompakte størrelse. Den nye sensoren har et lysfølsomt område som er om lag fire ganger større enn på 1</w:t>
      </w:r>
      <w:r w:rsidR="00365601">
        <w:rPr>
          <w:rFonts w:ascii="Century Gothic" w:hAnsi="Century Gothic"/>
          <w:color w:val="000000"/>
          <w:sz w:val="20"/>
          <w:szCs w:val="20"/>
          <w:lang w:val="nb-NO"/>
        </w:rPr>
        <w:t>/</w:t>
      </w:r>
      <w:r w:rsidRPr="00DA4618">
        <w:rPr>
          <w:rFonts w:ascii="Century Gothic" w:hAnsi="Century Gothic"/>
          <w:color w:val="000000"/>
          <w:sz w:val="20"/>
          <w:szCs w:val="20"/>
          <w:lang w:val="nb-NO"/>
        </w:rPr>
        <w:t>2,3-type sensorer, og ne</w:t>
      </w:r>
      <w:r w:rsidR="00365601">
        <w:rPr>
          <w:rFonts w:ascii="Century Gothic" w:hAnsi="Century Gothic"/>
          <w:color w:val="000000"/>
          <w:sz w:val="20"/>
          <w:szCs w:val="20"/>
          <w:lang w:val="nb-NO"/>
        </w:rPr>
        <w:t>sten tre ganger større enn på 1/</w:t>
      </w:r>
      <w:r w:rsidRPr="00DA4618">
        <w:rPr>
          <w:rFonts w:ascii="Century Gothic" w:hAnsi="Century Gothic"/>
          <w:color w:val="000000"/>
          <w:sz w:val="20"/>
          <w:szCs w:val="20"/>
          <w:lang w:val="nb-NO"/>
        </w:rPr>
        <w:t xml:space="preserve">1,7-type sensorer. Det gir økt lysfølsomhet, forbedret dynamisk omfang og mindre støy – særlig ved høy ISO. Sensoren gir større kreativ frihet, og mindre dybdeskarphet gir flotte, ufokuserte bakgrunner, slik </w:t>
      </w:r>
      <w:r w:rsidR="00712553">
        <w:rPr>
          <w:rFonts w:ascii="Century Gothic" w:hAnsi="Century Gothic"/>
          <w:color w:val="000000"/>
          <w:sz w:val="20"/>
          <w:szCs w:val="20"/>
          <w:lang w:val="nb-NO"/>
        </w:rPr>
        <w:t>de profesjonelle</w:t>
      </w:r>
      <w:r w:rsidRPr="00DA4618">
        <w:rPr>
          <w:rFonts w:ascii="Century Gothic" w:hAnsi="Century Gothic"/>
          <w:color w:val="000000"/>
          <w:sz w:val="20"/>
          <w:szCs w:val="20"/>
          <w:lang w:val="nb-NO"/>
        </w:rPr>
        <w:t xml:space="preserve"> liker. Ved å bruke denne sensorstørrelsen i </w:t>
      </w:r>
      <w:proofErr w:type="spellStart"/>
      <w:r w:rsidRPr="00DA4618">
        <w:rPr>
          <w:rFonts w:ascii="Century Gothic" w:hAnsi="Century Gothic"/>
          <w:color w:val="000000"/>
          <w:sz w:val="20"/>
          <w:szCs w:val="20"/>
          <w:lang w:val="nb-NO"/>
        </w:rPr>
        <w:t>PowerShot</w:t>
      </w:r>
      <w:proofErr w:type="spellEnd"/>
      <w:r w:rsidRPr="00DA4618">
        <w:rPr>
          <w:rFonts w:ascii="Century Gothic" w:hAnsi="Century Gothic"/>
          <w:color w:val="000000"/>
          <w:sz w:val="20"/>
          <w:szCs w:val="20"/>
          <w:lang w:val="nb-NO"/>
        </w:rPr>
        <w:t xml:space="preserve"> G7 </w:t>
      </w:r>
      <w:proofErr w:type="spellStart"/>
      <w:r w:rsidRPr="00DA4618">
        <w:rPr>
          <w:rFonts w:ascii="Century Gothic" w:hAnsi="Century Gothic"/>
          <w:color w:val="000000"/>
          <w:sz w:val="20"/>
          <w:szCs w:val="20"/>
          <w:lang w:val="nb-NO"/>
        </w:rPr>
        <w:t>X</w:t>
      </w:r>
      <w:proofErr w:type="spellEnd"/>
      <w:r w:rsidRPr="00DA4618">
        <w:rPr>
          <w:rFonts w:ascii="Century Gothic" w:hAnsi="Century Gothic"/>
          <w:color w:val="000000"/>
          <w:sz w:val="20"/>
          <w:szCs w:val="20"/>
          <w:lang w:val="nb-NO"/>
        </w:rPr>
        <w:t xml:space="preserve"> har vi kunnet utvikle et avansert, men likevel kompakt</w:t>
      </w:r>
      <w:r w:rsidR="00712553">
        <w:rPr>
          <w:rFonts w:ascii="Century Gothic" w:hAnsi="Century Gothic"/>
          <w:color w:val="000000"/>
          <w:sz w:val="20"/>
          <w:szCs w:val="20"/>
          <w:lang w:val="nb-NO"/>
        </w:rPr>
        <w:t>,</w:t>
      </w:r>
      <w:r w:rsidRPr="00DA4618">
        <w:rPr>
          <w:rFonts w:ascii="Century Gothic" w:hAnsi="Century Gothic"/>
          <w:color w:val="000000"/>
          <w:sz w:val="20"/>
          <w:szCs w:val="20"/>
          <w:lang w:val="nb-NO"/>
        </w:rPr>
        <w:t xml:space="preserve"> kamera i lommeformat som gir stillbilder og filmer med suveren kvalitet.</w:t>
      </w:r>
    </w:p>
    <w:p w:rsidR="00DA4618" w:rsidRPr="00DA4618" w:rsidRDefault="00DA4618" w:rsidP="00C844F9">
      <w:pPr>
        <w:spacing w:line="360" w:lineRule="auto"/>
        <w:rPr>
          <w:rFonts w:ascii="DendaNew" w:hAnsi="DendaNew" w:cs="DendaNewLight"/>
          <w:bCs/>
          <w:sz w:val="20"/>
          <w:szCs w:val="26"/>
          <w:lang w:val="nb-NO"/>
        </w:rPr>
      </w:pPr>
    </w:p>
    <w:p w:rsidR="00C844F9" w:rsidRPr="00DA4618" w:rsidRDefault="00C844F9" w:rsidP="00C844F9">
      <w:pPr>
        <w:spacing w:line="360" w:lineRule="auto"/>
        <w:rPr>
          <w:rFonts w:ascii="DendaNew" w:hAnsi="DendaNew" w:cs="DendaNewLight"/>
          <w:bCs/>
          <w:sz w:val="20"/>
          <w:szCs w:val="26"/>
          <w:lang w:val="nb-NO"/>
        </w:rPr>
      </w:pPr>
      <w:r>
        <w:rPr>
          <w:rFonts w:ascii="DendaNew" w:hAnsi="DendaNew" w:cs="DendaNewLight"/>
          <w:bCs/>
          <w:noProof/>
          <w:sz w:val="20"/>
          <w:szCs w:val="26"/>
          <w:lang w:val="nb-NO"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539BD" wp14:editId="3E34E3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60875" cy="297561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0875" cy="297561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5875">
                          <a:noFill/>
                          <a:bevel/>
                          <a:headEnd/>
                          <a:tailEnd type="arrow" w="lg" len="lg"/>
                        </a:ln>
                        <a:effectLst/>
                        <a:extLst/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0;width:351.25pt;height:234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" fillcolor="#595959" stroked="f" strokeweight="1.25pt">
                <v:stroke endarrow="open" endarrowwidth="wide" endarrowlength="long" joinstyle="bevel"/>
                <v:path arrowok="t"/>
              </v:rect>
            </w:pict>
          </mc:Fallback>
        </mc:AlternateContent>
      </w:r>
      <w:r>
        <w:rPr>
          <w:rFonts w:ascii="DendaNew" w:hAnsi="DendaNew" w:cs="DendaNewLight"/>
          <w:bCs/>
          <w:noProof/>
          <w:sz w:val="20"/>
          <w:szCs w:val="26"/>
          <w:lang w:val="nb-NO"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81A76" wp14:editId="021BCA15">
                <wp:simplePos x="0" y="0"/>
                <wp:positionH relativeFrom="column">
                  <wp:posOffset>0</wp:posOffset>
                </wp:positionH>
                <wp:positionV relativeFrom="paragraph">
                  <wp:posOffset>473710</wp:posOffset>
                </wp:positionV>
                <wp:extent cx="3742055" cy="250190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2055" cy="25019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5875">
                          <a:noFill/>
                          <a:bevel/>
                          <a:headEnd/>
                          <a:tailEnd type="arrow" w="lg" len="lg"/>
                        </a:ln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0;margin-top:37.3pt;width:294.65pt;height:19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" fillcolor="#7f7f7f" stroked="f" strokeweight="1.25pt">
                <v:stroke endarrow="open" endarrowwidth="wide" endarrowlength="long" joinstyle="bevel"/>
              </v:rect>
            </w:pict>
          </mc:Fallback>
        </mc:AlternateContent>
      </w:r>
      <w:r>
        <w:rPr>
          <w:rFonts w:ascii="DendaNew" w:hAnsi="DendaNew" w:cs="DendaNewLight"/>
          <w:bCs/>
          <w:noProof/>
          <w:sz w:val="20"/>
          <w:szCs w:val="26"/>
          <w:lang w:val="nb-NO"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4375B" wp14:editId="2B6C92F3">
                <wp:simplePos x="0" y="0"/>
                <wp:positionH relativeFrom="column">
                  <wp:posOffset>0</wp:posOffset>
                </wp:positionH>
                <wp:positionV relativeFrom="paragraph">
                  <wp:posOffset>1214120</wp:posOffset>
                </wp:positionV>
                <wp:extent cx="2640330" cy="1761490"/>
                <wp:effectExtent l="0" t="0" r="762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0330" cy="1761490"/>
                        </a:xfrm>
                        <a:prstGeom prst="rect">
                          <a:avLst/>
                        </a:prstGeom>
                        <a:solidFill>
                          <a:srgbClr val="A50021"/>
                        </a:solidFill>
                        <a:ln w="31750">
                          <a:noFill/>
                          <a:bevel/>
                          <a:headEnd/>
                          <a:tailEnd type="arrow" w="lg" len="lg"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0;margin-top:95.6pt;width:207.9pt;height:138.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" fillcolor="#a50021" stroked="f" strokeweight="2.5pt">
                <v:stroke endarrow="open" endarrowwidth="wide" endarrowlength="long" joinstyle="bevel"/>
              </v:rect>
            </w:pict>
          </mc:Fallback>
        </mc:AlternateContent>
      </w:r>
      <w:r>
        <w:rPr>
          <w:rFonts w:ascii="DendaNew" w:hAnsi="DendaNew" w:cs="DendaNewLight"/>
          <w:bCs/>
          <w:noProof/>
          <w:sz w:val="20"/>
          <w:szCs w:val="26"/>
          <w:lang w:val="nb-NO"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E4C77" wp14:editId="79D8696A">
                <wp:simplePos x="0" y="0"/>
                <wp:positionH relativeFrom="column">
                  <wp:posOffset>0</wp:posOffset>
                </wp:positionH>
                <wp:positionV relativeFrom="paragraph">
                  <wp:posOffset>1866900</wp:posOffset>
                </wp:positionV>
                <wp:extent cx="1481455" cy="1108710"/>
                <wp:effectExtent l="0" t="0" r="4445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1455" cy="110871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5875">
                          <a:noFill/>
                          <a:bevel/>
                          <a:headEnd/>
                          <a:tailEnd type="arrow" w="lg" len="lg"/>
                        </a:ln>
                        <a:effectLst/>
                        <a:extLst/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0;margin-top:147pt;width:116.65pt;height:87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" fillcolor="#7f7f7f" stroked="f" strokeweight="1.25pt">
                <v:stroke endarrow="open" endarrowwidth="wide" endarrowlength="long" joinstyle="bevel"/>
                <v:path arrowok="t"/>
              </v:rect>
            </w:pict>
          </mc:Fallback>
        </mc:AlternateContent>
      </w:r>
      <w:r>
        <w:rPr>
          <w:rFonts w:ascii="DendaNew" w:hAnsi="DendaNew" w:cs="DendaNewLight"/>
          <w:bCs/>
          <w:noProof/>
          <w:sz w:val="20"/>
          <w:szCs w:val="26"/>
          <w:lang w:val="nb-NO" w:eastAsia="nb-NO"/>
        </w:rPr>
        <w:drawing>
          <wp:anchor distT="0" distB="0" distL="114300" distR="114300" simplePos="0" relativeHeight="251665408" behindDoc="0" locked="0" layoutInCell="1" allowOverlap="1" wp14:anchorId="7E50EED5" wp14:editId="01E74DCE">
            <wp:simplePos x="0" y="0"/>
            <wp:positionH relativeFrom="column">
              <wp:posOffset>0</wp:posOffset>
            </wp:positionH>
            <wp:positionV relativeFrom="paragraph">
              <wp:posOffset>2045335</wp:posOffset>
            </wp:positionV>
            <wp:extent cx="1240790" cy="930275"/>
            <wp:effectExtent l="0" t="0" r="0" b="3175"/>
            <wp:wrapNone/>
            <wp:docPr id="6" name="Picture 6" descr="1_2.3 i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8" descr="1_2.3 inc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930275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endaNew" w:hAnsi="DendaNew" w:cs="DendaNewLight"/>
          <w:bCs/>
          <w:noProof/>
          <w:sz w:val="20"/>
          <w:szCs w:val="26"/>
          <w:lang w:val="nb-NO"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A08505" wp14:editId="261BD89A">
                <wp:simplePos x="0" y="0"/>
                <wp:positionH relativeFrom="column">
                  <wp:posOffset>1723390</wp:posOffset>
                </wp:positionH>
                <wp:positionV relativeFrom="paragraph">
                  <wp:posOffset>1599565</wp:posOffset>
                </wp:positionV>
                <wp:extent cx="425450" cy="909955"/>
                <wp:effectExtent l="5397" t="0" r="0" b="0"/>
                <wp:wrapNone/>
                <wp:docPr id="47" name="Bent Arrow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 flipH="1">
                          <a:off x="0" y="0"/>
                          <a:ext cx="425450" cy="909955"/>
                        </a:xfrm>
                        <a:prstGeom prst="bentArrow">
                          <a:avLst>
                            <a:gd name="adj1" fmla="val 40363"/>
                            <a:gd name="adj2" fmla="val 35242"/>
                            <a:gd name="adj3" fmla="val 37802"/>
                            <a:gd name="adj4" fmla="val 43750"/>
                          </a:avLst>
                        </a:prstGeom>
                        <a:gradFill flip="none" rotWithShape="1">
                          <a:gsLst>
                            <a:gs pos="0">
                              <a:srgbClr val="960000"/>
                            </a:gs>
                            <a:gs pos="100000">
                              <a:srgbClr val="990033">
                                <a:lumMod val="75000"/>
                                <a:lumOff val="2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ent Arrow 47" o:spid="_x0000_s1026" style="position:absolute;margin-left:135.7pt;margin-top:125.95pt;width:33.5pt;height:71.65pt;rotation:-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25450,909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" path="m,909955l,250209c,147410,83335,64075,186134,64075r78487,l264621,,425450,149937,264621,299874r,-64075l186134,235799v-7958,,-14410,6452,-14410,14410l171724,909955,,909955xe" fillcolor="#960000" stroked="f" strokeweight="1.5pt">
                <v:fill color2="#f20051" rotate="t" angle="180" focus="100%" type="gradient"/>
                <v:path arrowok="t" o:connecttype="custom" o:connectlocs="0,909955;0,250209;186134,64075;264621,64075;264621,0;425450,149937;264621,299874;264621,235799;186134,235799;171724,250209;171724,909955;0,909955" o:connectangles="0,0,0,0,0,0,0,0,0,0,0,0"/>
              </v:shape>
            </w:pict>
          </mc:Fallback>
        </mc:AlternateContent>
      </w:r>
      <w:r w:rsidRPr="00DA4618">
        <w:rPr>
          <w:noProof/>
          <w:lang w:val="nb-NO" w:eastAsia="en-GB"/>
        </w:rPr>
        <w:t xml:space="preserve"> </w:t>
      </w:r>
      <w:r>
        <w:rPr>
          <w:rFonts w:ascii="DendaNew" w:hAnsi="DendaNew" w:cs="DendaNewLight"/>
          <w:bCs/>
          <w:noProof/>
          <w:sz w:val="20"/>
          <w:szCs w:val="26"/>
          <w:lang w:val="nb-NO"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5156E0" wp14:editId="6C7E9B6D">
                <wp:simplePos x="0" y="0"/>
                <wp:positionH relativeFrom="column">
                  <wp:posOffset>46355</wp:posOffset>
                </wp:positionH>
                <wp:positionV relativeFrom="paragraph">
                  <wp:posOffset>2051685</wp:posOffset>
                </wp:positionV>
                <wp:extent cx="556260" cy="185420"/>
                <wp:effectExtent l="0" t="0" r="10160" b="508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85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4F9" w:rsidRPr="00E853B3" w:rsidRDefault="00C844F9" w:rsidP="00C844F9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853B3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1</w:t>
                            </w:r>
                            <w:r w:rsidR="00DA4618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-2</w:t>
                            </w:r>
                            <w:proofErr w:type="gramStart"/>
                            <w:r w:rsidR="00DA4618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,</w:t>
                            </w:r>
                            <w:r w:rsidRPr="00E853B3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3</w:t>
                            </w:r>
                            <w:proofErr w:type="gramEnd"/>
                            <w:r w:rsidRPr="00E853B3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type</w:t>
                            </w:r>
                          </w:p>
                        </w:txbxContent>
                      </wps:txbx>
                      <wps:bodyPr wrap="none" lIns="0" tIns="3600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3.65pt;margin-top:161.55pt;width:43.8pt;height:14.6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" filled="f" stroked="f">
                <v:textbox inset="0,1mm,0,0">
                  <w:txbxContent>
                    <w:p w:rsidR="00C844F9" w:rsidRPr="00E853B3" w:rsidRDefault="00C844F9" w:rsidP="00C844F9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E853B3"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1</w:t>
                      </w:r>
                      <w:r w:rsidR="00DA4618"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-2,</w:t>
                      </w:r>
                      <w:r w:rsidRPr="00E853B3"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3 type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endaNew" w:hAnsi="DendaNew" w:cs="DendaNewLight"/>
          <w:bCs/>
          <w:noProof/>
          <w:sz w:val="20"/>
          <w:szCs w:val="26"/>
          <w:lang w:val="nb-NO"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1D8C73" wp14:editId="18A1E82E">
                <wp:simplePos x="0" y="0"/>
                <wp:positionH relativeFrom="column">
                  <wp:posOffset>0</wp:posOffset>
                </wp:positionH>
                <wp:positionV relativeFrom="paragraph">
                  <wp:posOffset>1195705</wp:posOffset>
                </wp:positionV>
                <wp:extent cx="660400" cy="36957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44F9" w:rsidRPr="00E853B3" w:rsidRDefault="00C844F9" w:rsidP="00C844F9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853B3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1</w:t>
                            </w:r>
                            <w:proofErr w:type="gramStart"/>
                            <w:r w:rsidR="00DA4618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,</w:t>
                            </w:r>
                            <w:r w:rsidRPr="00E853B3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0</w:t>
                            </w:r>
                            <w:proofErr w:type="gramEnd"/>
                            <w:r w:rsidRPr="00E853B3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-type</w:t>
                            </w:r>
                          </w:p>
                          <w:p w:rsidR="00C844F9" w:rsidRPr="00E853B3" w:rsidRDefault="00C844F9" w:rsidP="00C844F9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853B3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G7 X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0;margin-top:94.15pt;width:52pt;height:29.1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" filled="f" stroked="f">
                <v:path arrowok="t"/>
                <v:textbox style="mso-fit-shape-to-text:t">
                  <w:txbxContent>
                    <w:p w:rsidR="00C844F9" w:rsidRPr="00E853B3" w:rsidRDefault="00C844F9" w:rsidP="00C844F9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E853B3"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1</w:t>
                      </w:r>
                      <w:r w:rsidR="00DA4618"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,</w:t>
                      </w:r>
                      <w:r w:rsidRPr="00E853B3"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0-type</w:t>
                      </w:r>
                    </w:p>
                    <w:p w:rsidR="00C844F9" w:rsidRPr="00E853B3" w:rsidRDefault="00C844F9" w:rsidP="00C844F9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E853B3"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G7 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DendaNew" w:hAnsi="DendaNew" w:cs="DendaNewLight"/>
          <w:bCs/>
          <w:noProof/>
          <w:sz w:val="20"/>
          <w:szCs w:val="26"/>
          <w:lang w:val="nb-NO"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54DC5E" wp14:editId="5096C9B4">
                <wp:simplePos x="0" y="0"/>
                <wp:positionH relativeFrom="column">
                  <wp:posOffset>0</wp:posOffset>
                </wp:positionH>
                <wp:positionV relativeFrom="paragraph">
                  <wp:posOffset>455295</wp:posOffset>
                </wp:positionV>
                <wp:extent cx="911225" cy="36957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122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44F9" w:rsidRPr="00E853B3" w:rsidRDefault="00C844F9" w:rsidP="00C84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853B3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1</w:t>
                            </w:r>
                            <w:proofErr w:type="gramStart"/>
                            <w:r w:rsidR="00DA4618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,</w:t>
                            </w:r>
                            <w:r w:rsidRPr="00E853B3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5</w:t>
                            </w:r>
                            <w:proofErr w:type="gramEnd"/>
                            <w:r w:rsidRPr="00E853B3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-type</w:t>
                            </w:r>
                          </w:p>
                          <w:p w:rsidR="00C844F9" w:rsidRPr="00E853B3" w:rsidRDefault="00C844F9" w:rsidP="00C84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853B3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G1 X Mark II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0;margin-top:35.85pt;width:71.75pt;height:29.1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" filled="f" stroked="f">
                <v:path arrowok="t"/>
                <v:textbox style="mso-fit-shape-to-text:t">
                  <w:txbxContent>
                    <w:p w:rsidR="00C844F9" w:rsidRPr="00E853B3" w:rsidRDefault="00C844F9" w:rsidP="00C84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E853B3"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1</w:t>
                      </w:r>
                      <w:r w:rsidR="00DA4618"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,</w:t>
                      </w:r>
                      <w:r w:rsidRPr="00E853B3"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5-type</w:t>
                      </w:r>
                    </w:p>
                    <w:p w:rsidR="00C844F9" w:rsidRPr="00E853B3" w:rsidRDefault="00C844F9" w:rsidP="00C84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E853B3"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G1 X Mark 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DendaNew" w:hAnsi="DendaNew" w:cs="DendaNewLight"/>
          <w:bCs/>
          <w:noProof/>
          <w:sz w:val="20"/>
          <w:szCs w:val="26"/>
          <w:lang w:val="nb-NO"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4EA23" wp14:editId="745722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56740" cy="36957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6740" cy="369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44F9" w:rsidRPr="00E853B3" w:rsidRDefault="00C844F9" w:rsidP="00C844F9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853B3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APS-C</w:t>
                            </w:r>
                          </w:p>
                          <w:p w:rsidR="00C844F9" w:rsidRPr="00E853B3" w:rsidRDefault="00C844F9" w:rsidP="00C844F9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853B3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EOS 70D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0;margin-top:0;width:146.2pt;height:2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" filled="f" stroked="f">
                <v:path arrowok="t"/>
                <v:textbox style="mso-fit-shape-to-text:t">
                  <w:txbxContent>
                    <w:p w:rsidR="00C844F9" w:rsidRPr="00E853B3" w:rsidRDefault="00C844F9" w:rsidP="00C844F9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E853B3"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APS-C</w:t>
                      </w:r>
                    </w:p>
                    <w:p w:rsidR="00C844F9" w:rsidRPr="00E853B3" w:rsidRDefault="00C844F9" w:rsidP="00C844F9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E853B3"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EOS 70D</w:t>
                      </w:r>
                    </w:p>
                  </w:txbxContent>
                </v:textbox>
              </v:rect>
            </w:pict>
          </mc:Fallback>
        </mc:AlternateContent>
      </w:r>
    </w:p>
    <w:p w:rsidR="00C844F9" w:rsidRPr="00DA4618" w:rsidRDefault="00C844F9" w:rsidP="00C844F9">
      <w:pPr>
        <w:spacing w:line="360" w:lineRule="auto"/>
        <w:rPr>
          <w:rFonts w:ascii="DendaNew" w:hAnsi="DendaNew" w:cs="DendaNewLight"/>
          <w:bCs/>
          <w:sz w:val="20"/>
          <w:szCs w:val="26"/>
          <w:lang w:val="nb-NO"/>
        </w:rPr>
      </w:pPr>
    </w:p>
    <w:p w:rsidR="00C844F9" w:rsidRPr="00DA4618" w:rsidRDefault="00C844F9" w:rsidP="00C844F9">
      <w:pPr>
        <w:spacing w:line="360" w:lineRule="auto"/>
        <w:rPr>
          <w:rFonts w:ascii="DendaNew" w:hAnsi="DendaNew" w:cs="DendaNewLight"/>
          <w:bCs/>
          <w:sz w:val="20"/>
          <w:szCs w:val="26"/>
          <w:lang w:val="nb-NO"/>
        </w:rPr>
      </w:pPr>
    </w:p>
    <w:p w:rsidR="00C844F9" w:rsidRPr="00DA4618" w:rsidRDefault="00C844F9" w:rsidP="00C844F9">
      <w:pPr>
        <w:spacing w:line="360" w:lineRule="auto"/>
        <w:rPr>
          <w:rFonts w:ascii="DendaNew" w:hAnsi="DendaNew" w:cs="DendaNewLight"/>
          <w:bCs/>
          <w:sz w:val="20"/>
          <w:szCs w:val="26"/>
          <w:lang w:val="nb-NO"/>
        </w:rPr>
      </w:pPr>
    </w:p>
    <w:p w:rsidR="00C844F9" w:rsidRPr="00DA4618" w:rsidRDefault="00C844F9" w:rsidP="00C844F9">
      <w:pPr>
        <w:spacing w:line="360" w:lineRule="auto"/>
        <w:rPr>
          <w:rFonts w:ascii="DendaNew" w:hAnsi="DendaNew" w:cs="DendaNewLight"/>
          <w:bCs/>
          <w:sz w:val="20"/>
          <w:szCs w:val="26"/>
          <w:lang w:val="nb-NO"/>
        </w:rPr>
      </w:pPr>
    </w:p>
    <w:p w:rsidR="00C844F9" w:rsidRPr="00DA4618" w:rsidRDefault="00C844F9" w:rsidP="00C844F9">
      <w:pPr>
        <w:spacing w:line="360" w:lineRule="auto"/>
        <w:rPr>
          <w:rFonts w:ascii="DendaNew" w:hAnsi="DendaNew" w:cs="DendaNewLight"/>
          <w:bCs/>
          <w:sz w:val="20"/>
          <w:szCs w:val="26"/>
          <w:lang w:val="nb-NO"/>
        </w:rPr>
      </w:pPr>
    </w:p>
    <w:p w:rsidR="00C844F9" w:rsidRPr="00DA4618" w:rsidRDefault="00C844F9" w:rsidP="00C844F9">
      <w:pPr>
        <w:spacing w:line="360" w:lineRule="auto"/>
        <w:rPr>
          <w:rFonts w:ascii="DendaNew" w:hAnsi="DendaNew" w:cs="DendaNewLight"/>
          <w:bCs/>
          <w:sz w:val="20"/>
          <w:szCs w:val="26"/>
          <w:lang w:val="nb-NO"/>
        </w:rPr>
      </w:pPr>
      <w:r>
        <w:rPr>
          <w:rFonts w:ascii="DendaNew" w:hAnsi="DendaNew" w:cs="DendaNewLight"/>
          <w:bCs/>
          <w:noProof/>
          <w:sz w:val="20"/>
          <w:szCs w:val="26"/>
          <w:lang w:val="nb-NO"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7BE11" wp14:editId="02D36D38">
                <wp:simplePos x="0" y="0"/>
                <wp:positionH relativeFrom="column">
                  <wp:posOffset>1891665</wp:posOffset>
                </wp:positionH>
                <wp:positionV relativeFrom="paragraph">
                  <wp:posOffset>17145</wp:posOffset>
                </wp:positionV>
                <wp:extent cx="871220" cy="734060"/>
                <wp:effectExtent l="1905" t="1905" r="3175" b="698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7340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4F9" w:rsidRPr="00DA4618" w:rsidRDefault="00DA4618" w:rsidP="00C844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DA4618">
                              <w:rPr>
                                <w:rFonts w:ascii="Century Gothic" w:eastAsia="HGPMinchoB" w:hAnsi="Century Gothic"/>
                                <w:b/>
                                <w:bCs/>
                                <w:color w:val="990033"/>
                                <w:kern w:val="24"/>
                                <w:sz w:val="18"/>
                                <w:szCs w:val="18"/>
                                <w:lang w:val="nb-NO"/>
                              </w:rPr>
                              <w:t>Område</w:t>
                            </w:r>
                          </w:p>
                          <w:p w:rsidR="00C844F9" w:rsidRPr="00DA4618" w:rsidRDefault="00DA4618" w:rsidP="00C844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nb-NO"/>
                              </w:rPr>
                            </w:pPr>
                            <w:proofErr w:type="gramStart"/>
                            <w:r w:rsidRPr="00DA4618">
                              <w:rPr>
                                <w:rFonts w:ascii="Century Gothic" w:eastAsia="HGPMinchoB" w:hAnsi="Century Gothic"/>
                                <w:b/>
                                <w:bCs/>
                                <w:color w:val="990033"/>
                                <w:kern w:val="24"/>
                                <w:sz w:val="18"/>
                                <w:szCs w:val="18"/>
                                <w:lang w:val="nb-NO"/>
                              </w:rPr>
                              <w:t>som er ca.</w:t>
                            </w:r>
                            <w:proofErr w:type="gramEnd"/>
                            <w:r w:rsidR="00C844F9" w:rsidRPr="00DA4618">
                              <w:rPr>
                                <w:rFonts w:ascii="Century Gothic" w:eastAsia="HGPMinchoB" w:hAnsi="Century Gothic"/>
                                <w:b/>
                                <w:bCs/>
                                <w:color w:val="990033"/>
                                <w:kern w:val="24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</w:p>
                          <w:p w:rsidR="00C844F9" w:rsidRPr="00DA4618" w:rsidRDefault="00C844F9" w:rsidP="00C844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DA4618">
                              <w:rPr>
                                <w:rFonts w:ascii="Century Gothic" w:eastAsia="HGPMinchoB" w:hAnsi="Century Gothic"/>
                                <w:b/>
                                <w:bCs/>
                                <w:color w:val="990033"/>
                                <w:spacing w:val="-12"/>
                                <w:kern w:val="24"/>
                                <w:sz w:val="18"/>
                                <w:szCs w:val="18"/>
                                <w:lang w:val="nb-NO"/>
                              </w:rPr>
                              <w:t xml:space="preserve">2.8 x </w:t>
                            </w:r>
                            <w:r w:rsidR="00DA4618">
                              <w:rPr>
                                <w:rFonts w:ascii="Century Gothic" w:eastAsia="HGPMinchoB" w:hAnsi="Century Gothic"/>
                                <w:b/>
                                <w:bCs/>
                                <w:color w:val="990033"/>
                                <w:spacing w:val="-12"/>
                                <w:kern w:val="24"/>
                                <w:sz w:val="18"/>
                                <w:szCs w:val="18"/>
                                <w:lang w:val="nb-NO"/>
                              </w:rPr>
                              <w:t>større</w:t>
                            </w:r>
                          </w:p>
                        </w:txbxContent>
                      </wps:txbx>
                      <wps:bodyPr rot="0" vert="horz" wrap="square" lIns="0" tIns="0" rIns="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30" style="position:absolute;margin-left:148.95pt;margin-top:1.35pt;width:68.6pt;height:5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" stroked="f" strokeweight="3pt">
                <v:textbox inset="0,0,0,1mm">
                  <w:txbxContent>
                    <w:p w:rsidR="00C844F9" w:rsidRPr="00DA4618" w:rsidRDefault="00DA4618" w:rsidP="00C844F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nb-NO"/>
                        </w:rPr>
                      </w:pPr>
                      <w:r w:rsidRPr="00DA4618">
                        <w:rPr>
                          <w:rFonts w:ascii="Century Gothic" w:eastAsia="HGPMinchoB" w:hAnsi="Century Gothic"/>
                          <w:b/>
                          <w:bCs/>
                          <w:color w:val="990033"/>
                          <w:kern w:val="24"/>
                          <w:sz w:val="18"/>
                          <w:szCs w:val="18"/>
                          <w:lang w:val="nb-NO"/>
                        </w:rPr>
                        <w:t>Område</w:t>
                      </w:r>
                    </w:p>
                    <w:p w:rsidR="00C844F9" w:rsidRPr="00DA4618" w:rsidRDefault="00DA4618" w:rsidP="00C844F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nb-NO"/>
                        </w:rPr>
                      </w:pPr>
                      <w:r w:rsidRPr="00DA4618">
                        <w:rPr>
                          <w:rFonts w:ascii="Century Gothic" w:eastAsia="HGPMinchoB" w:hAnsi="Century Gothic"/>
                          <w:b/>
                          <w:bCs/>
                          <w:color w:val="990033"/>
                          <w:kern w:val="24"/>
                          <w:sz w:val="18"/>
                          <w:szCs w:val="18"/>
                          <w:lang w:val="nb-NO"/>
                        </w:rPr>
                        <w:t>som er ca.</w:t>
                      </w:r>
                      <w:r w:rsidR="00C844F9" w:rsidRPr="00DA4618">
                        <w:rPr>
                          <w:rFonts w:ascii="Century Gothic" w:eastAsia="HGPMinchoB" w:hAnsi="Century Gothic"/>
                          <w:b/>
                          <w:bCs/>
                          <w:color w:val="990033"/>
                          <w:kern w:val="24"/>
                          <w:sz w:val="18"/>
                          <w:szCs w:val="18"/>
                          <w:lang w:val="nb-NO"/>
                        </w:rPr>
                        <w:t xml:space="preserve"> </w:t>
                      </w:r>
                    </w:p>
                    <w:p w:rsidR="00C844F9" w:rsidRPr="00DA4618" w:rsidRDefault="00C844F9" w:rsidP="00C844F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nb-NO"/>
                        </w:rPr>
                      </w:pPr>
                      <w:r w:rsidRPr="00DA4618">
                        <w:rPr>
                          <w:rFonts w:ascii="Century Gothic" w:eastAsia="HGPMinchoB" w:hAnsi="Century Gothic"/>
                          <w:b/>
                          <w:bCs/>
                          <w:color w:val="990033"/>
                          <w:spacing w:val="-12"/>
                          <w:kern w:val="24"/>
                          <w:sz w:val="18"/>
                          <w:szCs w:val="18"/>
                          <w:lang w:val="nb-NO"/>
                        </w:rPr>
                        <w:t xml:space="preserve">2.8 x </w:t>
                      </w:r>
                      <w:r w:rsidR="00DA4618">
                        <w:rPr>
                          <w:rFonts w:ascii="Century Gothic" w:eastAsia="HGPMinchoB" w:hAnsi="Century Gothic"/>
                          <w:b/>
                          <w:bCs/>
                          <w:color w:val="990033"/>
                          <w:spacing w:val="-12"/>
                          <w:kern w:val="24"/>
                          <w:sz w:val="18"/>
                          <w:szCs w:val="18"/>
                          <w:lang w:val="nb-NO"/>
                        </w:rPr>
                        <w:t>større</w:t>
                      </w:r>
                    </w:p>
                  </w:txbxContent>
                </v:textbox>
              </v:oval>
            </w:pict>
          </mc:Fallback>
        </mc:AlternateContent>
      </w:r>
    </w:p>
    <w:p w:rsidR="00C844F9" w:rsidRPr="00DA4618" w:rsidRDefault="00C844F9" w:rsidP="00C844F9">
      <w:pPr>
        <w:spacing w:line="360" w:lineRule="auto"/>
        <w:rPr>
          <w:rFonts w:ascii="DendaNew" w:hAnsi="DendaNew" w:cs="DendaNewLight"/>
          <w:bCs/>
          <w:sz w:val="20"/>
          <w:szCs w:val="26"/>
          <w:lang w:val="nb-NO"/>
        </w:rPr>
      </w:pPr>
    </w:p>
    <w:p w:rsidR="00C844F9" w:rsidRPr="00DA4618" w:rsidRDefault="00DA4618" w:rsidP="00C844F9">
      <w:pPr>
        <w:spacing w:line="360" w:lineRule="auto"/>
        <w:rPr>
          <w:rFonts w:ascii="DendaNew" w:hAnsi="DendaNew" w:cs="DendaNewLight"/>
          <w:bCs/>
          <w:sz w:val="20"/>
          <w:szCs w:val="26"/>
          <w:lang w:val="nb-NO"/>
        </w:rPr>
      </w:pPr>
      <w:r>
        <w:rPr>
          <w:rFonts w:ascii="DendaNew" w:hAnsi="DendaNew" w:cs="DendaNewLight"/>
          <w:bCs/>
          <w:noProof/>
          <w:sz w:val="20"/>
          <w:szCs w:val="26"/>
          <w:lang w:val="nb-NO"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11A50F" wp14:editId="33F5EE45">
                <wp:simplePos x="0" y="0"/>
                <wp:positionH relativeFrom="column">
                  <wp:posOffset>60960</wp:posOffset>
                </wp:positionH>
                <wp:positionV relativeFrom="paragraph">
                  <wp:posOffset>185197</wp:posOffset>
                </wp:positionV>
                <wp:extent cx="556260" cy="185420"/>
                <wp:effectExtent l="0" t="0" r="0" b="508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85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4F9" w:rsidRPr="00E853B3" w:rsidRDefault="00DA4618" w:rsidP="00C844F9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1-1</w:t>
                            </w:r>
                            <w:proofErr w:type="gramStart"/>
                            <w:r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,</w:t>
                            </w:r>
                            <w:r w:rsidR="00C844F9" w:rsidRPr="00E853B3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7</w:t>
                            </w:r>
                            <w:proofErr w:type="gramEnd"/>
                            <w:r w:rsidR="00C844F9" w:rsidRPr="00E853B3">
                              <w:rPr>
                                <w:rFonts w:ascii="Century Gothic" w:hAnsi="Century Gothic" w:cs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type</w:t>
                            </w:r>
                          </w:p>
                        </w:txbxContent>
                      </wps:txbx>
                      <wps:bodyPr wrap="none" lIns="0" tIns="3600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margin-left:4.8pt;margin-top:14.6pt;width:43.8pt;height:14.6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" filled="f" stroked="f">
                <v:textbox inset="0,1mm,0,0">
                  <w:txbxContent>
                    <w:p w:rsidR="00C844F9" w:rsidRPr="00E853B3" w:rsidRDefault="00DA4618" w:rsidP="00C844F9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1-1,</w:t>
                      </w:r>
                      <w:r w:rsidR="00C844F9" w:rsidRPr="00E853B3">
                        <w:rPr>
                          <w:rFonts w:ascii="Century Gothic" w:hAnsi="Century Gothic" w:cs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7 type</w:t>
                      </w:r>
                    </w:p>
                  </w:txbxContent>
                </v:textbox>
              </v:shape>
            </w:pict>
          </mc:Fallback>
        </mc:AlternateContent>
      </w:r>
    </w:p>
    <w:p w:rsidR="00C844F9" w:rsidRPr="00DA4618" w:rsidRDefault="00C844F9" w:rsidP="00C844F9">
      <w:pPr>
        <w:spacing w:line="360" w:lineRule="auto"/>
        <w:rPr>
          <w:rFonts w:ascii="DendaNew" w:hAnsi="DendaNew" w:cs="DendaNewLight"/>
          <w:bCs/>
          <w:sz w:val="20"/>
          <w:szCs w:val="26"/>
          <w:lang w:val="nb-NO"/>
        </w:rPr>
      </w:pPr>
    </w:p>
    <w:p w:rsidR="00C844F9" w:rsidRPr="00DA4618" w:rsidRDefault="00C844F9" w:rsidP="00C844F9">
      <w:pPr>
        <w:spacing w:line="360" w:lineRule="auto"/>
        <w:rPr>
          <w:rFonts w:ascii="DendaNew" w:hAnsi="DendaNew" w:cs="DendaNewLight"/>
          <w:bCs/>
          <w:sz w:val="20"/>
          <w:szCs w:val="26"/>
          <w:lang w:val="nb-NO"/>
        </w:rPr>
      </w:pPr>
    </w:p>
    <w:p w:rsidR="00C844F9" w:rsidRPr="00DA4618" w:rsidRDefault="00C844F9" w:rsidP="00C844F9">
      <w:pPr>
        <w:spacing w:line="360" w:lineRule="auto"/>
        <w:rPr>
          <w:rFonts w:ascii="DendaNew" w:hAnsi="DendaNew" w:cs="DendaNewLight"/>
          <w:bCs/>
          <w:sz w:val="20"/>
          <w:szCs w:val="26"/>
          <w:lang w:val="nb-NO"/>
        </w:rPr>
      </w:pPr>
    </w:p>
    <w:p w:rsidR="00C844F9" w:rsidRPr="00DA4618" w:rsidRDefault="00C844F9" w:rsidP="00C844F9">
      <w:pPr>
        <w:spacing w:line="360" w:lineRule="auto"/>
        <w:rPr>
          <w:rFonts w:ascii="DendaNew" w:hAnsi="DendaNew" w:cs="DendaNewLight"/>
          <w:bCs/>
          <w:sz w:val="20"/>
          <w:szCs w:val="26"/>
          <w:lang w:val="nb-NO"/>
        </w:rPr>
      </w:pPr>
    </w:p>
    <w:p w:rsidR="00C844F9" w:rsidRPr="00DA4618" w:rsidRDefault="00C844F9" w:rsidP="00C844F9">
      <w:pPr>
        <w:spacing w:line="360" w:lineRule="auto"/>
        <w:rPr>
          <w:rFonts w:ascii="DendaNew" w:hAnsi="DendaNew" w:cs="DendaNewLight"/>
          <w:bCs/>
          <w:sz w:val="20"/>
          <w:szCs w:val="26"/>
          <w:lang w:val="nb-NO"/>
        </w:rPr>
      </w:pPr>
    </w:p>
    <w:p w:rsidR="00C844F9" w:rsidRPr="00DA4618" w:rsidRDefault="00C844F9" w:rsidP="00C844F9">
      <w:pPr>
        <w:spacing w:line="360" w:lineRule="auto"/>
        <w:rPr>
          <w:rFonts w:ascii="DendaNew" w:hAnsi="DendaNew" w:cs="DendaNewLight"/>
          <w:bCs/>
          <w:sz w:val="20"/>
          <w:szCs w:val="26"/>
          <w:lang w:val="nb-NO"/>
        </w:rPr>
      </w:pPr>
    </w:p>
    <w:p w:rsidR="005F7D82" w:rsidRPr="00DA4618" w:rsidRDefault="005F7D82" w:rsidP="00C844F9">
      <w:pPr>
        <w:spacing w:line="360" w:lineRule="auto"/>
        <w:rPr>
          <w:rFonts w:ascii="Century Gothic" w:hAnsi="Century Gothic"/>
          <w:color w:val="808080" w:themeColor="background1" w:themeShade="80"/>
          <w:sz w:val="20"/>
          <w:szCs w:val="20"/>
          <w:lang w:val="nb-NO"/>
        </w:rPr>
      </w:pPr>
    </w:p>
    <w:p w:rsidR="00C844F9" w:rsidRPr="00091296" w:rsidRDefault="00F55378" w:rsidP="00C844F9">
      <w:pPr>
        <w:spacing w:line="360" w:lineRule="auto"/>
        <w:rPr>
          <w:rFonts w:ascii="DendaNew" w:hAnsi="DendaNew" w:cs="DendaNewLight"/>
          <w:b/>
          <w:bCs/>
          <w:sz w:val="20"/>
          <w:szCs w:val="26"/>
          <w:lang w:val="nb-NO"/>
        </w:rPr>
      </w:pPr>
      <w:r w:rsidRPr="00091296">
        <w:rPr>
          <w:rFonts w:ascii="Century Gothic" w:hAnsi="Century Gothic"/>
          <w:b/>
          <w:sz w:val="20"/>
          <w:szCs w:val="20"/>
          <w:lang w:val="nb-NO"/>
        </w:rPr>
        <w:t>Manuell kontroll i filmopptak</w:t>
      </w:r>
    </w:p>
    <w:p w:rsidR="00C844F9" w:rsidRPr="00F55378" w:rsidRDefault="00F55378" w:rsidP="00C844F9">
      <w:pPr>
        <w:spacing w:line="360" w:lineRule="auto"/>
        <w:rPr>
          <w:rFonts w:ascii="Century Gothic" w:hAnsi="Century Gothic"/>
          <w:color w:val="000000"/>
          <w:sz w:val="20"/>
          <w:szCs w:val="20"/>
          <w:lang w:val="nb-NO"/>
        </w:rPr>
      </w:pPr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>Med manuell kontroll i filmopptak kan du styre eksponeringsparametere som blender, lukkertid og ISO-verdi. Det gjør det enklere å gi filmene et personlig eller kreativt preg. Du kan få liten dybdeskarphet ved å justere blenderen, og du kan kontrollere flyten og hastigheten for filmer ved å justere lukkertiden manuelt.</w:t>
      </w:r>
    </w:p>
    <w:p w:rsidR="00C844F9" w:rsidRPr="00F55378" w:rsidRDefault="00C844F9" w:rsidP="00C844F9">
      <w:pPr>
        <w:pStyle w:val="Default"/>
        <w:spacing w:line="360" w:lineRule="auto"/>
        <w:rPr>
          <w:rFonts w:ascii="DendaNew" w:hAnsi="DendaNew"/>
          <w:b/>
          <w:bCs/>
          <w:color w:val="808080"/>
          <w:sz w:val="20"/>
          <w:szCs w:val="26"/>
          <w:lang w:val="nb-NO"/>
        </w:rPr>
      </w:pPr>
    </w:p>
    <w:p w:rsidR="00C844F9" w:rsidRPr="00091296" w:rsidRDefault="00CA6071" w:rsidP="00C844F9">
      <w:pPr>
        <w:pStyle w:val="Default"/>
        <w:spacing w:line="360" w:lineRule="auto"/>
        <w:rPr>
          <w:rFonts w:ascii="Century Gothic" w:hAnsi="Century Gothic" w:cs="Times New Roman"/>
          <w:b/>
          <w:color w:val="auto"/>
          <w:sz w:val="20"/>
          <w:szCs w:val="20"/>
          <w:lang w:val="nb-NO"/>
        </w:rPr>
      </w:pPr>
      <w:r w:rsidRPr="00091296">
        <w:rPr>
          <w:rFonts w:ascii="Century Gothic" w:hAnsi="Century Gothic" w:cs="Times New Roman"/>
          <w:b/>
          <w:color w:val="auto"/>
          <w:sz w:val="20"/>
          <w:szCs w:val="20"/>
          <w:lang w:val="nb-NO"/>
        </w:rPr>
        <w:t>Lyssterkt objektiv med f/1.8-</w:t>
      </w:r>
      <w:r w:rsidR="00F55378" w:rsidRPr="00091296">
        <w:rPr>
          <w:rFonts w:ascii="Century Gothic" w:hAnsi="Century Gothic" w:cs="Times New Roman"/>
          <w:b/>
          <w:color w:val="auto"/>
          <w:sz w:val="20"/>
          <w:szCs w:val="20"/>
          <w:lang w:val="nb-NO"/>
        </w:rPr>
        <w:t>2.8 og 4,2x optisk zoom</w:t>
      </w:r>
    </w:p>
    <w:p w:rsidR="00F55378" w:rsidRPr="00F55378" w:rsidRDefault="00F55378" w:rsidP="00F55378">
      <w:pPr>
        <w:spacing w:line="360" w:lineRule="auto"/>
        <w:rPr>
          <w:rFonts w:ascii="Century Gothic" w:hAnsi="Century Gothic"/>
          <w:color w:val="000000"/>
          <w:sz w:val="20"/>
          <w:szCs w:val="20"/>
          <w:lang w:val="nb-NO"/>
        </w:rPr>
      </w:pPr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 xml:space="preserve">Objektivet på </w:t>
      </w:r>
      <w:proofErr w:type="spellStart"/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>PowerShot</w:t>
      </w:r>
      <w:proofErr w:type="spellEnd"/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 xml:space="preserve"> G7 </w:t>
      </w:r>
      <w:proofErr w:type="spellStart"/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>X</w:t>
      </w:r>
      <w:proofErr w:type="spellEnd"/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 xml:space="preserve"> baserer seg på Canons ekspertise og er utviklet og produsert etter lignende metoder som de anerkjente EF-objekt</w:t>
      </w:r>
      <w:r w:rsidR="00CA6071">
        <w:rPr>
          <w:rFonts w:ascii="Century Gothic" w:hAnsi="Century Gothic"/>
          <w:color w:val="000000"/>
          <w:sz w:val="20"/>
          <w:szCs w:val="20"/>
          <w:lang w:val="nb-NO"/>
        </w:rPr>
        <w:t>iv</w:t>
      </w:r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 xml:space="preserve">ene. Det lyssterke f/1.8–2.8-objektivet med 4,2x zoom er konstruert for å levere bildekvalitet på toppnivå. Objektivet er spesialutviklet for å optimalisere ytelsen for 1,0-type sensoren og trekkes inn i kamerahuset, slik at kameraet beholder det kompakte lommeformatet.  </w:t>
      </w:r>
    </w:p>
    <w:p w:rsidR="00F55378" w:rsidRPr="00F55378" w:rsidRDefault="00F55378" w:rsidP="00F55378">
      <w:pPr>
        <w:spacing w:line="360" w:lineRule="auto"/>
        <w:rPr>
          <w:rFonts w:ascii="Century Gothic" w:hAnsi="Century Gothic"/>
          <w:color w:val="000000"/>
          <w:sz w:val="20"/>
          <w:szCs w:val="20"/>
          <w:lang w:val="nb-NO"/>
        </w:rPr>
      </w:pPr>
    </w:p>
    <w:p w:rsidR="00F55378" w:rsidRPr="00F55378" w:rsidRDefault="00F55378" w:rsidP="00F55378">
      <w:pPr>
        <w:spacing w:line="360" w:lineRule="auto"/>
        <w:rPr>
          <w:rFonts w:ascii="Century Gothic" w:hAnsi="Century Gothic"/>
          <w:color w:val="000000"/>
          <w:sz w:val="20"/>
          <w:szCs w:val="20"/>
          <w:lang w:val="nb-NO"/>
        </w:rPr>
      </w:pPr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>Du kan bruke lavere ISO eller kortere lukkertid og likevel beholde den høye bildekvalitet</w:t>
      </w:r>
      <w:r w:rsidR="00CA6071">
        <w:rPr>
          <w:rFonts w:ascii="Century Gothic" w:hAnsi="Century Gothic"/>
          <w:color w:val="000000"/>
          <w:sz w:val="20"/>
          <w:szCs w:val="20"/>
          <w:lang w:val="nb-NO"/>
        </w:rPr>
        <w:t>en</w:t>
      </w:r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 xml:space="preserve"> og få skarpe bilder. Kombinerer du den store blende</w:t>
      </w:r>
      <w:r w:rsidR="00CA6071">
        <w:rPr>
          <w:rFonts w:ascii="Century Gothic" w:hAnsi="Century Gothic"/>
          <w:color w:val="000000"/>
          <w:sz w:val="20"/>
          <w:szCs w:val="20"/>
          <w:lang w:val="nb-NO"/>
        </w:rPr>
        <w:t xml:space="preserve">råpningen med full zoom, kan du </w:t>
      </w:r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>fotografere med liten dybdeskarphet og på den måten isolere motivet fra bakgrunnen. Den allsidige 4,2x zoomen (24</w:t>
      </w:r>
      <w:r w:rsidR="00CA6071">
        <w:rPr>
          <w:rFonts w:ascii="Century Gothic" w:hAnsi="Century Gothic"/>
          <w:color w:val="000000"/>
          <w:sz w:val="20"/>
          <w:szCs w:val="20"/>
          <w:lang w:val="nb-NO"/>
        </w:rPr>
        <w:t>-</w:t>
      </w:r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 xml:space="preserve">100 mm) kan brukes til alt fra landskapsbilder med </w:t>
      </w:r>
      <w:proofErr w:type="spellStart"/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>ultravidvinkel</w:t>
      </w:r>
      <w:proofErr w:type="spellEnd"/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 xml:space="preserve"> til portretter på nært hold. </w:t>
      </w:r>
    </w:p>
    <w:p w:rsidR="00F55378" w:rsidRPr="00F55378" w:rsidRDefault="00F55378" w:rsidP="00F55378">
      <w:pPr>
        <w:spacing w:line="360" w:lineRule="auto"/>
        <w:rPr>
          <w:rFonts w:ascii="Century Gothic" w:hAnsi="Century Gothic"/>
          <w:color w:val="000000"/>
          <w:sz w:val="20"/>
          <w:szCs w:val="20"/>
          <w:lang w:val="nb-NO"/>
        </w:rPr>
      </w:pPr>
    </w:p>
    <w:p w:rsidR="00C844F9" w:rsidRPr="00F55378" w:rsidRDefault="00F55378" w:rsidP="00F55378">
      <w:pPr>
        <w:spacing w:line="360" w:lineRule="auto"/>
        <w:rPr>
          <w:rFonts w:ascii="DendaNew" w:hAnsi="DendaNew" w:cs="DendaNewLight"/>
          <w:bCs/>
          <w:sz w:val="20"/>
          <w:szCs w:val="26"/>
          <w:lang w:val="nb-NO"/>
        </w:rPr>
      </w:pPr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 xml:space="preserve">Objektivkonstruksjonen består av fem bevegelige linsegrupper som gir ekstra fleksibilitet, kompakt størrelse og mindre </w:t>
      </w:r>
      <w:proofErr w:type="spellStart"/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>nærgrense</w:t>
      </w:r>
      <w:proofErr w:type="spellEnd"/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 xml:space="preserve"> ved makrofotografering. Super </w:t>
      </w:r>
      <w:proofErr w:type="spellStart"/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>Spectra</w:t>
      </w:r>
      <w:proofErr w:type="spellEnd"/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 xml:space="preserve">-belegg som også er brukt i de </w:t>
      </w:r>
      <w:r w:rsidR="00CA6071">
        <w:rPr>
          <w:rFonts w:ascii="Century Gothic" w:hAnsi="Century Gothic"/>
          <w:color w:val="000000"/>
          <w:sz w:val="20"/>
          <w:szCs w:val="20"/>
          <w:lang w:val="nb-NO"/>
        </w:rPr>
        <w:t>fleste EF-objektivene, sørger fo</w:t>
      </w:r>
      <w:r w:rsidRPr="00F55378">
        <w:rPr>
          <w:rFonts w:ascii="Century Gothic" w:hAnsi="Century Gothic"/>
          <w:color w:val="000000"/>
          <w:sz w:val="20"/>
          <w:szCs w:val="20"/>
          <w:lang w:val="nb-NO"/>
        </w:rPr>
        <w:t>r forbedret skarphet og detaljnivå.</w:t>
      </w:r>
    </w:p>
    <w:p w:rsidR="00C844F9" w:rsidRPr="00F55378" w:rsidRDefault="00C844F9" w:rsidP="003C3B4C">
      <w:pPr>
        <w:pStyle w:val="Brdtekst3"/>
        <w:spacing w:line="360" w:lineRule="auto"/>
        <w:ind w:right="216"/>
        <w:rPr>
          <w:rFonts w:ascii="Century Gothic" w:hAnsi="Century Gothic"/>
          <w:i/>
          <w:color w:val="808080" w:themeColor="background1" w:themeShade="80"/>
          <w:sz w:val="20"/>
          <w:szCs w:val="20"/>
          <w:lang w:val="nb-NO"/>
        </w:rPr>
      </w:pPr>
    </w:p>
    <w:sectPr w:rsidR="00C844F9" w:rsidRPr="00F55378" w:rsidSect="004E6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3261" w:right="851" w:bottom="1134" w:left="2127" w:header="709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82" w:rsidRDefault="00EC6282">
      <w:r>
        <w:separator/>
      </w:r>
    </w:p>
  </w:endnote>
  <w:endnote w:type="continuationSeparator" w:id="0">
    <w:p w:rsidR="00EC6282" w:rsidRDefault="00EC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daNew">
    <w:panose1 w:val="0200080305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daNewLight"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PMinchoB">
    <w:altName w:val="HGP明朝B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53" w:rsidRDefault="00712553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B4B" w:rsidRDefault="00C36B4B">
    <w:pPr>
      <w:pStyle w:val="Bunntekst"/>
      <w:jc w:val="right"/>
    </w:pPr>
    <w:r w:rsidRPr="00BA28DA">
      <w:sym w:font="Symbol" w:char="F0B7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91296">
      <w:rPr>
        <w:noProof/>
      </w:rPr>
      <w:t>2</w:t>
    </w:r>
    <w:r>
      <w:rPr>
        <w:noProof/>
      </w:rPr>
      <w:fldChar w:fldCharType="end"/>
    </w:r>
  </w:p>
  <w:p w:rsidR="00EE2CC8" w:rsidRDefault="00EE2CC8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B4B" w:rsidRDefault="00C36B4B">
    <w:pPr>
      <w:pStyle w:val="Bunntekst"/>
      <w:jc w:val="right"/>
    </w:pPr>
    <w:r w:rsidRPr="00BA28DA">
      <w:t xml:space="preserve"> </w:t>
    </w:r>
    <w:r w:rsidRPr="00BA28DA">
      <w:sym w:font="Symbol" w:char="F0B7"/>
    </w:r>
    <w:r>
      <w:rPr>
        <w:color w:val="FF000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91296">
      <w:rPr>
        <w:noProof/>
      </w:rPr>
      <w:t>1</w:t>
    </w:r>
    <w:r>
      <w:rPr>
        <w:noProof/>
      </w:rPr>
      <w:fldChar w:fldCharType="end"/>
    </w:r>
  </w:p>
  <w:p w:rsidR="00EE2CC8" w:rsidRDefault="00EE2CC8" w:rsidP="00EE2CC8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82" w:rsidRDefault="00EC6282">
      <w:r>
        <w:separator/>
      </w:r>
    </w:p>
  </w:footnote>
  <w:footnote w:type="continuationSeparator" w:id="0">
    <w:p w:rsidR="00EC6282" w:rsidRDefault="00EC6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53" w:rsidRDefault="00712553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AD" w:rsidRDefault="004E67F9" w:rsidP="00CE1993">
    <w:pPr>
      <w:pStyle w:val="Topptekst"/>
      <w:jc w:val="right"/>
    </w:pPr>
    <w:r>
      <w:rPr>
        <w:noProof/>
        <w:lang w:val="nb-NO" w:eastAsia="nb-NO"/>
      </w:rPr>
      <w:drawing>
        <wp:inline distT="0" distB="0" distL="0" distR="0" wp14:anchorId="36DD14DE" wp14:editId="5A766136">
          <wp:extent cx="1419225" cy="395605"/>
          <wp:effectExtent l="0" t="0" r="952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527D" w:rsidRDefault="005D527D" w:rsidP="00BA28DA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AD" w:rsidRDefault="004E67F9" w:rsidP="002F64EB">
    <w:pPr>
      <w:pStyle w:val="Topptekst"/>
      <w:ind w:left="-2835"/>
      <w:jc w:val="righ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7C4949" wp14:editId="5D1421E0">
              <wp:simplePos x="0" y="0"/>
              <wp:positionH relativeFrom="column">
                <wp:posOffset>-635</wp:posOffset>
              </wp:positionH>
              <wp:positionV relativeFrom="paragraph">
                <wp:posOffset>1005840</wp:posOffset>
              </wp:positionV>
              <wp:extent cx="3535045" cy="690245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045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762B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D527D" w:rsidRPr="00C375BA" w:rsidRDefault="00DA4618" w:rsidP="004E67F9">
                          <w:pPr>
                            <w:pStyle w:val="PressRelease"/>
                            <w:rPr>
                              <w:rFonts w:ascii="Century Gothic" w:hAnsi="Century Gothic"/>
                              <w:sz w:val="44"/>
                              <w:szCs w:val="72"/>
                            </w:rPr>
                          </w:pPr>
                          <w:proofErr w:type="spellStart"/>
                          <w:r>
                            <w:rPr>
                              <w:rFonts w:ascii="Century Gothic" w:hAnsi="Century Gothic"/>
                              <w:sz w:val="44"/>
                              <w:szCs w:val="72"/>
                            </w:rPr>
                            <w:t>Teknologiske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sz w:val="44"/>
                              <w:szCs w:val="7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44"/>
                              <w:szCs w:val="72"/>
                            </w:rPr>
                            <w:t>forklaringer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sz w:val="44"/>
                              <w:szCs w:val="72"/>
                            </w:rPr>
                            <w:t xml:space="preserve"> </w:t>
                          </w:r>
                          <w:r w:rsidR="003C3B4C">
                            <w:rPr>
                              <w:rFonts w:ascii="Century Gothic" w:hAnsi="Century Gothic"/>
                              <w:sz w:val="44"/>
                              <w:szCs w:val="72"/>
                            </w:rPr>
                            <w:t>–</w:t>
                          </w:r>
                          <w:r w:rsidR="00CA6071">
                            <w:rPr>
                              <w:rFonts w:ascii="Century Gothic" w:hAnsi="Century Gothic"/>
                              <w:sz w:val="44"/>
                              <w:szCs w:val="72"/>
                            </w:rPr>
                            <w:t xml:space="preserve"> </w:t>
                          </w:r>
                          <w:proofErr w:type="spellStart"/>
                          <w:r w:rsidR="00C844F9" w:rsidRPr="00C844F9">
                            <w:rPr>
                              <w:rFonts w:ascii="Century Gothic" w:hAnsi="Century Gothic"/>
                              <w:sz w:val="44"/>
                              <w:szCs w:val="72"/>
                            </w:rPr>
                            <w:t>PowerShot</w:t>
                          </w:r>
                          <w:proofErr w:type="spellEnd"/>
                          <w:r w:rsidR="00C844F9" w:rsidRPr="00C844F9">
                            <w:rPr>
                              <w:rFonts w:ascii="Century Gothic" w:hAnsi="Century Gothic"/>
                              <w:sz w:val="44"/>
                              <w:szCs w:val="72"/>
                            </w:rPr>
                            <w:t xml:space="preserve"> G7 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-.05pt;margin-top:79.2pt;width:278.35pt;height:5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" filled="f" fillcolor="#4762b9" stroked="f">
              <v:textbox inset="0,0,0,0">
                <w:txbxContent>
                  <w:p w:rsidR="005D527D" w:rsidRPr="00C375BA" w:rsidRDefault="00DA4618" w:rsidP="004E67F9">
                    <w:pPr>
                      <w:pStyle w:val="PressRelease"/>
                      <w:rPr>
                        <w:rFonts w:ascii="Century Gothic" w:hAnsi="Century Gothic"/>
                        <w:sz w:val="44"/>
                        <w:szCs w:val="72"/>
                      </w:rPr>
                    </w:pPr>
                    <w:r>
                      <w:rPr>
                        <w:rFonts w:ascii="Century Gothic" w:hAnsi="Century Gothic"/>
                        <w:sz w:val="44"/>
                        <w:szCs w:val="72"/>
                      </w:rPr>
                      <w:t xml:space="preserve">Teknologiske forklaringer </w:t>
                    </w:r>
                    <w:r w:rsidR="003C3B4C">
                      <w:rPr>
                        <w:rFonts w:ascii="Century Gothic" w:hAnsi="Century Gothic"/>
                        <w:sz w:val="44"/>
                        <w:szCs w:val="72"/>
                      </w:rPr>
                      <w:t>–</w:t>
                    </w:r>
                    <w:r w:rsidR="00CA6071">
                      <w:rPr>
                        <w:rFonts w:ascii="Century Gothic" w:hAnsi="Century Gothic"/>
                        <w:sz w:val="44"/>
                        <w:szCs w:val="72"/>
                      </w:rPr>
                      <w:t xml:space="preserve"> </w:t>
                    </w:r>
                    <w:r w:rsidR="00C844F9" w:rsidRPr="00C844F9">
                      <w:rPr>
                        <w:rFonts w:ascii="Century Gothic" w:hAnsi="Century Gothic"/>
                        <w:sz w:val="44"/>
                        <w:szCs w:val="72"/>
                      </w:rPr>
                      <w:t>PowerShot G7 X</w:t>
                    </w:r>
                  </w:p>
                </w:txbxContent>
              </v:textbox>
            </v:shape>
          </w:pict>
        </mc:Fallback>
      </mc:AlternateContent>
    </w:r>
    <w:r w:rsidR="003C3B4C">
      <w:t xml:space="preserve"> </w:t>
    </w:r>
    <w:r>
      <w:rPr>
        <w:noProof/>
        <w:lang w:val="nb-NO" w:eastAsia="nb-NO"/>
      </w:rPr>
      <w:drawing>
        <wp:inline distT="0" distB="0" distL="0" distR="0" wp14:anchorId="68647C98" wp14:editId="720CB479">
          <wp:extent cx="2511425" cy="1460500"/>
          <wp:effectExtent l="0" t="0" r="3175" b="635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E1F"/>
    <w:multiLevelType w:val="multilevel"/>
    <w:tmpl w:val="BB3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30C02"/>
    <w:multiLevelType w:val="hybridMultilevel"/>
    <w:tmpl w:val="AF1E86F4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">
    <w:nsid w:val="1535554F"/>
    <w:multiLevelType w:val="hybridMultilevel"/>
    <w:tmpl w:val="1518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742EA6"/>
    <w:multiLevelType w:val="hybridMultilevel"/>
    <w:tmpl w:val="A194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7808"/>
    <w:multiLevelType w:val="hybridMultilevel"/>
    <w:tmpl w:val="310CF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627221"/>
    <w:multiLevelType w:val="hybridMultilevel"/>
    <w:tmpl w:val="8F24D694"/>
    <w:lvl w:ilvl="0" w:tplc="FC724F32">
      <w:numFmt w:val="bullet"/>
      <w:lvlText w:val="-"/>
      <w:lvlJc w:val="left"/>
      <w:pPr>
        <w:ind w:left="720" w:hanging="360"/>
      </w:pPr>
      <w:rPr>
        <w:rFonts w:ascii="DendaNew" w:eastAsia="Times New Roman" w:hAnsi="Denda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3320AC"/>
    <w:multiLevelType w:val="hybridMultilevel"/>
    <w:tmpl w:val="9E083180"/>
    <w:lvl w:ilvl="0" w:tplc="C5B42CAE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52268"/>
    <w:multiLevelType w:val="hybridMultilevel"/>
    <w:tmpl w:val="40CA0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6464E9"/>
    <w:multiLevelType w:val="hybridMultilevel"/>
    <w:tmpl w:val="FE464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6B13CD"/>
    <w:multiLevelType w:val="hybridMultilevel"/>
    <w:tmpl w:val="99D4C1EA"/>
    <w:lvl w:ilvl="0" w:tplc="C69E46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BB33EE3"/>
    <w:multiLevelType w:val="hybridMultilevel"/>
    <w:tmpl w:val="A17E0DAE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>
    <w:nsid w:val="5C020FD8"/>
    <w:multiLevelType w:val="hybridMultilevel"/>
    <w:tmpl w:val="060A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1076D"/>
    <w:multiLevelType w:val="hybridMultilevel"/>
    <w:tmpl w:val="3D72A3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Denda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Denda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Denda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D112B1"/>
    <w:multiLevelType w:val="hybridMultilevel"/>
    <w:tmpl w:val="A61AC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91195E"/>
    <w:multiLevelType w:val="hybridMultilevel"/>
    <w:tmpl w:val="A38E1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  <w:num w:numId="12">
    <w:abstractNumId w:val="10"/>
  </w:num>
  <w:num w:numId="13">
    <w:abstractNumId w:val="1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8193">
      <o:colormru v:ext="edit" colors="#c00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BA"/>
    <w:rsid w:val="0000071E"/>
    <w:rsid w:val="0000077F"/>
    <w:rsid w:val="00003B25"/>
    <w:rsid w:val="00003F03"/>
    <w:rsid w:val="00007EA4"/>
    <w:rsid w:val="00013A58"/>
    <w:rsid w:val="00014E94"/>
    <w:rsid w:val="00015030"/>
    <w:rsid w:val="000153BE"/>
    <w:rsid w:val="00015ABE"/>
    <w:rsid w:val="00016E94"/>
    <w:rsid w:val="00020118"/>
    <w:rsid w:val="00020C72"/>
    <w:rsid w:val="0002348C"/>
    <w:rsid w:val="00023EBB"/>
    <w:rsid w:val="00025F58"/>
    <w:rsid w:val="00026942"/>
    <w:rsid w:val="00027458"/>
    <w:rsid w:val="000306BF"/>
    <w:rsid w:val="00031ED1"/>
    <w:rsid w:val="0003615C"/>
    <w:rsid w:val="000376E1"/>
    <w:rsid w:val="000443AD"/>
    <w:rsid w:val="00050775"/>
    <w:rsid w:val="00052C2B"/>
    <w:rsid w:val="00055A4C"/>
    <w:rsid w:val="000569F1"/>
    <w:rsid w:val="0006038C"/>
    <w:rsid w:val="0006097E"/>
    <w:rsid w:val="000625D8"/>
    <w:rsid w:val="00062C06"/>
    <w:rsid w:val="00062DB6"/>
    <w:rsid w:val="000634D0"/>
    <w:rsid w:val="00066C9F"/>
    <w:rsid w:val="00070015"/>
    <w:rsid w:val="000732AA"/>
    <w:rsid w:val="00076207"/>
    <w:rsid w:val="00080953"/>
    <w:rsid w:val="00081ED1"/>
    <w:rsid w:val="000824EE"/>
    <w:rsid w:val="00085345"/>
    <w:rsid w:val="00087A3E"/>
    <w:rsid w:val="00090448"/>
    <w:rsid w:val="00091296"/>
    <w:rsid w:val="00091BD5"/>
    <w:rsid w:val="000929DA"/>
    <w:rsid w:val="000933BA"/>
    <w:rsid w:val="000934D0"/>
    <w:rsid w:val="00094BA4"/>
    <w:rsid w:val="00095CB3"/>
    <w:rsid w:val="000A2797"/>
    <w:rsid w:val="000A3725"/>
    <w:rsid w:val="000A3740"/>
    <w:rsid w:val="000A65E5"/>
    <w:rsid w:val="000B03AF"/>
    <w:rsid w:val="000B1398"/>
    <w:rsid w:val="000B1A8B"/>
    <w:rsid w:val="000C202F"/>
    <w:rsid w:val="000C210C"/>
    <w:rsid w:val="000C35F3"/>
    <w:rsid w:val="000C3846"/>
    <w:rsid w:val="000C7312"/>
    <w:rsid w:val="000C7722"/>
    <w:rsid w:val="000D1498"/>
    <w:rsid w:val="000D31BC"/>
    <w:rsid w:val="000D4044"/>
    <w:rsid w:val="000D5F2E"/>
    <w:rsid w:val="000E1502"/>
    <w:rsid w:val="000E217F"/>
    <w:rsid w:val="000E579D"/>
    <w:rsid w:val="000F0A42"/>
    <w:rsid w:val="000F3051"/>
    <w:rsid w:val="000F4C21"/>
    <w:rsid w:val="000F5087"/>
    <w:rsid w:val="000F7AA9"/>
    <w:rsid w:val="00100E23"/>
    <w:rsid w:val="001023F0"/>
    <w:rsid w:val="00103A42"/>
    <w:rsid w:val="0010793E"/>
    <w:rsid w:val="00107CBC"/>
    <w:rsid w:val="001114A5"/>
    <w:rsid w:val="00114136"/>
    <w:rsid w:val="001158BC"/>
    <w:rsid w:val="00122475"/>
    <w:rsid w:val="00127CEA"/>
    <w:rsid w:val="0013497B"/>
    <w:rsid w:val="00136367"/>
    <w:rsid w:val="001435BE"/>
    <w:rsid w:val="00147B2A"/>
    <w:rsid w:val="0015134F"/>
    <w:rsid w:val="00171102"/>
    <w:rsid w:val="001717B3"/>
    <w:rsid w:val="00171952"/>
    <w:rsid w:val="00174774"/>
    <w:rsid w:val="001752F2"/>
    <w:rsid w:val="001757B3"/>
    <w:rsid w:val="00175842"/>
    <w:rsid w:val="00177B5F"/>
    <w:rsid w:val="00180226"/>
    <w:rsid w:val="00184C23"/>
    <w:rsid w:val="001941A0"/>
    <w:rsid w:val="00195A4E"/>
    <w:rsid w:val="001979F4"/>
    <w:rsid w:val="001A7059"/>
    <w:rsid w:val="001A73A8"/>
    <w:rsid w:val="001A7E60"/>
    <w:rsid w:val="001B1B73"/>
    <w:rsid w:val="001B216D"/>
    <w:rsid w:val="001B2D43"/>
    <w:rsid w:val="001B4594"/>
    <w:rsid w:val="001B5409"/>
    <w:rsid w:val="001B58D8"/>
    <w:rsid w:val="001B60D8"/>
    <w:rsid w:val="001C2289"/>
    <w:rsid w:val="001C725A"/>
    <w:rsid w:val="001D1F4B"/>
    <w:rsid w:val="001D4A36"/>
    <w:rsid w:val="001D551D"/>
    <w:rsid w:val="001E11F1"/>
    <w:rsid w:val="001E1493"/>
    <w:rsid w:val="001E1EE0"/>
    <w:rsid w:val="001E373E"/>
    <w:rsid w:val="001E75CF"/>
    <w:rsid w:val="001F2CA9"/>
    <w:rsid w:val="001F3619"/>
    <w:rsid w:val="001F4EF6"/>
    <w:rsid w:val="001F6051"/>
    <w:rsid w:val="002031E0"/>
    <w:rsid w:val="00207419"/>
    <w:rsid w:val="002127AC"/>
    <w:rsid w:val="0021291C"/>
    <w:rsid w:val="00213E4D"/>
    <w:rsid w:val="00214500"/>
    <w:rsid w:val="002207E3"/>
    <w:rsid w:val="00224C8A"/>
    <w:rsid w:val="002256B8"/>
    <w:rsid w:val="00225E3C"/>
    <w:rsid w:val="002269AD"/>
    <w:rsid w:val="00226AF2"/>
    <w:rsid w:val="002309AB"/>
    <w:rsid w:val="0023145B"/>
    <w:rsid w:val="00233139"/>
    <w:rsid w:val="00234D0C"/>
    <w:rsid w:val="00235598"/>
    <w:rsid w:val="002362BC"/>
    <w:rsid w:val="0023639B"/>
    <w:rsid w:val="00236AAF"/>
    <w:rsid w:val="00240E41"/>
    <w:rsid w:val="0024216E"/>
    <w:rsid w:val="002426EC"/>
    <w:rsid w:val="00243136"/>
    <w:rsid w:val="00243BC3"/>
    <w:rsid w:val="00245B59"/>
    <w:rsid w:val="00246224"/>
    <w:rsid w:val="00247CB3"/>
    <w:rsid w:val="00250CEB"/>
    <w:rsid w:val="002542E7"/>
    <w:rsid w:val="002613A9"/>
    <w:rsid w:val="00265795"/>
    <w:rsid w:val="002663F6"/>
    <w:rsid w:val="0027159D"/>
    <w:rsid w:val="00273E53"/>
    <w:rsid w:val="00281B15"/>
    <w:rsid w:val="00284F2A"/>
    <w:rsid w:val="00285678"/>
    <w:rsid w:val="0028713C"/>
    <w:rsid w:val="002923B9"/>
    <w:rsid w:val="00293DFC"/>
    <w:rsid w:val="00294B6E"/>
    <w:rsid w:val="00297927"/>
    <w:rsid w:val="00297B37"/>
    <w:rsid w:val="00297BB0"/>
    <w:rsid w:val="002A13CE"/>
    <w:rsid w:val="002A1D92"/>
    <w:rsid w:val="002A3086"/>
    <w:rsid w:val="002A4218"/>
    <w:rsid w:val="002A6B8A"/>
    <w:rsid w:val="002B173E"/>
    <w:rsid w:val="002B276F"/>
    <w:rsid w:val="002B4E58"/>
    <w:rsid w:val="002B700D"/>
    <w:rsid w:val="002C0684"/>
    <w:rsid w:val="002C2071"/>
    <w:rsid w:val="002C2435"/>
    <w:rsid w:val="002C4767"/>
    <w:rsid w:val="002C4B82"/>
    <w:rsid w:val="002C5482"/>
    <w:rsid w:val="002D4824"/>
    <w:rsid w:val="002D4EC7"/>
    <w:rsid w:val="002D57E1"/>
    <w:rsid w:val="002E24D3"/>
    <w:rsid w:val="002E2F53"/>
    <w:rsid w:val="002E5C4B"/>
    <w:rsid w:val="002F64EB"/>
    <w:rsid w:val="0030009A"/>
    <w:rsid w:val="00301F2A"/>
    <w:rsid w:val="00307815"/>
    <w:rsid w:val="00316117"/>
    <w:rsid w:val="00317E41"/>
    <w:rsid w:val="003218AC"/>
    <w:rsid w:val="003235AB"/>
    <w:rsid w:val="00330EB2"/>
    <w:rsid w:val="00331907"/>
    <w:rsid w:val="003353C2"/>
    <w:rsid w:val="00341D9A"/>
    <w:rsid w:val="003431DA"/>
    <w:rsid w:val="00347397"/>
    <w:rsid w:val="003473AC"/>
    <w:rsid w:val="003477A6"/>
    <w:rsid w:val="00353AAB"/>
    <w:rsid w:val="00357B20"/>
    <w:rsid w:val="00357CDD"/>
    <w:rsid w:val="00362063"/>
    <w:rsid w:val="00365601"/>
    <w:rsid w:val="00366F3D"/>
    <w:rsid w:val="00370E86"/>
    <w:rsid w:val="0037356B"/>
    <w:rsid w:val="00376239"/>
    <w:rsid w:val="00376B46"/>
    <w:rsid w:val="00377F89"/>
    <w:rsid w:val="00393C08"/>
    <w:rsid w:val="0039589E"/>
    <w:rsid w:val="00397092"/>
    <w:rsid w:val="003A1540"/>
    <w:rsid w:val="003A7681"/>
    <w:rsid w:val="003B1A16"/>
    <w:rsid w:val="003B2682"/>
    <w:rsid w:val="003B3207"/>
    <w:rsid w:val="003B4ACC"/>
    <w:rsid w:val="003B69F9"/>
    <w:rsid w:val="003C0B1C"/>
    <w:rsid w:val="003C3B4C"/>
    <w:rsid w:val="003C469B"/>
    <w:rsid w:val="003C71B3"/>
    <w:rsid w:val="003D1E29"/>
    <w:rsid w:val="003D24B0"/>
    <w:rsid w:val="003D3194"/>
    <w:rsid w:val="003D3989"/>
    <w:rsid w:val="003E075D"/>
    <w:rsid w:val="003E4FBA"/>
    <w:rsid w:val="003E5299"/>
    <w:rsid w:val="003E7238"/>
    <w:rsid w:val="003E7D5C"/>
    <w:rsid w:val="003E7E8B"/>
    <w:rsid w:val="003F399A"/>
    <w:rsid w:val="003F3DFE"/>
    <w:rsid w:val="00401C48"/>
    <w:rsid w:val="00405A94"/>
    <w:rsid w:val="00410C7E"/>
    <w:rsid w:val="00411206"/>
    <w:rsid w:val="004117CF"/>
    <w:rsid w:val="00417430"/>
    <w:rsid w:val="00417EA8"/>
    <w:rsid w:val="00421076"/>
    <w:rsid w:val="0042125B"/>
    <w:rsid w:val="00421B9E"/>
    <w:rsid w:val="00423DBA"/>
    <w:rsid w:val="00424AE8"/>
    <w:rsid w:val="004261FC"/>
    <w:rsid w:val="004325C9"/>
    <w:rsid w:val="0043332B"/>
    <w:rsid w:val="00441FA3"/>
    <w:rsid w:val="00444E13"/>
    <w:rsid w:val="0044680F"/>
    <w:rsid w:val="00450F01"/>
    <w:rsid w:val="004542B2"/>
    <w:rsid w:val="00454332"/>
    <w:rsid w:val="00456787"/>
    <w:rsid w:val="00461F62"/>
    <w:rsid w:val="004625B5"/>
    <w:rsid w:val="004634CB"/>
    <w:rsid w:val="00463E32"/>
    <w:rsid w:val="00464420"/>
    <w:rsid w:val="00476091"/>
    <w:rsid w:val="00481645"/>
    <w:rsid w:val="00482607"/>
    <w:rsid w:val="00483DA0"/>
    <w:rsid w:val="00484F40"/>
    <w:rsid w:val="00485CD7"/>
    <w:rsid w:val="004864AD"/>
    <w:rsid w:val="00493BD5"/>
    <w:rsid w:val="00495F0D"/>
    <w:rsid w:val="00497CB5"/>
    <w:rsid w:val="004A0A26"/>
    <w:rsid w:val="004A5031"/>
    <w:rsid w:val="004B4D06"/>
    <w:rsid w:val="004B4EB1"/>
    <w:rsid w:val="004B6D97"/>
    <w:rsid w:val="004B7090"/>
    <w:rsid w:val="004C1857"/>
    <w:rsid w:val="004C3F41"/>
    <w:rsid w:val="004C4127"/>
    <w:rsid w:val="004C5917"/>
    <w:rsid w:val="004C5A0B"/>
    <w:rsid w:val="004C6E0C"/>
    <w:rsid w:val="004E1104"/>
    <w:rsid w:val="004E1B95"/>
    <w:rsid w:val="004E1FBD"/>
    <w:rsid w:val="004E2AE2"/>
    <w:rsid w:val="004E67F9"/>
    <w:rsid w:val="004E75AB"/>
    <w:rsid w:val="004F1735"/>
    <w:rsid w:val="004F256A"/>
    <w:rsid w:val="004F3B6A"/>
    <w:rsid w:val="00500462"/>
    <w:rsid w:val="005027E8"/>
    <w:rsid w:val="005071DC"/>
    <w:rsid w:val="00514CEF"/>
    <w:rsid w:val="00515C65"/>
    <w:rsid w:val="00520792"/>
    <w:rsid w:val="00520BFB"/>
    <w:rsid w:val="00522122"/>
    <w:rsid w:val="00527653"/>
    <w:rsid w:val="00531FB4"/>
    <w:rsid w:val="00532BCE"/>
    <w:rsid w:val="00534E9E"/>
    <w:rsid w:val="00535FA3"/>
    <w:rsid w:val="0055527F"/>
    <w:rsid w:val="00555D08"/>
    <w:rsid w:val="00560052"/>
    <w:rsid w:val="0056296B"/>
    <w:rsid w:val="00565ACA"/>
    <w:rsid w:val="00570F03"/>
    <w:rsid w:val="005716AF"/>
    <w:rsid w:val="00580E98"/>
    <w:rsid w:val="0058412F"/>
    <w:rsid w:val="00590977"/>
    <w:rsid w:val="00590CFD"/>
    <w:rsid w:val="00591025"/>
    <w:rsid w:val="00593D7A"/>
    <w:rsid w:val="005A1B75"/>
    <w:rsid w:val="005A5477"/>
    <w:rsid w:val="005A6736"/>
    <w:rsid w:val="005A6F7F"/>
    <w:rsid w:val="005A7E2E"/>
    <w:rsid w:val="005B0306"/>
    <w:rsid w:val="005B65E7"/>
    <w:rsid w:val="005C0983"/>
    <w:rsid w:val="005C6D01"/>
    <w:rsid w:val="005D02A4"/>
    <w:rsid w:val="005D527D"/>
    <w:rsid w:val="005D7E76"/>
    <w:rsid w:val="005E10AC"/>
    <w:rsid w:val="005E4367"/>
    <w:rsid w:val="005E5628"/>
    <w:rsid w:val="005E5B77"/>
    <w:rsid w:val="005F01A2"/>
    <w:rsid w:val="005F062B"/>
    <w:rsid w:val="005F0B4E"/>
    <w:rsid w:val="005F7D82"/>
    <w:rsid w:val="00601C88"/>
    <w:rsid w:val="00603600"/>
    <w:rsid w:val="00610849"/>
    <w:rsid w:val="00623D45"/>
    <w:rsid w:val="006240B6"/>
    <w:rsid w:val="006247D9"/>
    <w:rsid w:val="006270E5"/>
    <w:rsid w:val="00627A06"/>
    <w:rsid w:val="00630887"/>
    <w:rsid w:val="006308E3"/>
    <w:rsid w:val="00634256"/>
    <w:rsid w:val="00642BFD"/>
    <w:rsid w:val="00645E87"/>
    <w:rsid w:val="00652679"/>
    <w:rsid w:val="00655009"/>
    <w:rsid w:val="00656148"/>
    <w:rsid w:val="0065645A"/>
    <w:rsid w:val="00660B03"/>
    <w:rsid w:val="00663FA0"/>
    <w:rsid w:val="00665C3B"/>
    <w:rsid w:val="006678F0"/>
    <w:rsid w:val="00671601"/>
    <w:rsid w:val="00671B2D"/>
    <w:rsid w:val="00672A76"/>
    <w:rsid w:val="00676C00"/>
    <w:rsid w:val="00677C60"/>
    <w:rsid w:val="006814A4"/>
    <w:rsid w:val="00683ADC"/>
    <w:rsid w:val="00683B72"/>
    <w:rsid w:val="00690D24"/>
    <w:rsid w:val="0069109E"/>
    <w:rsid w:val="00692C17"/>
    <w:rsid w:val="00693623"/>
    <w:rsid w:val="006936C0"/>
    <w:rsid w:val="0069583C"/>
    <w:rsid w:val="00697A1F"/>
    <w:rsid w:val="006A075B"/>
    <w:rsid w:val="006A1C36"/>
    <w:rsid w:val="006A2039"/>
    <w:rsid w:val="006A45C1"/>
    <w:rsid w:val="006A527F"/>
    <w:rsid w:val="006A5C48"/>
    <w:rsid w:val="006B0355"/>
    <w:rsid w:val="006B2A8A"/>
    <w:rsid w:val="006B326A"/>
    <w:rsid w:val="006B7E5E"/>
    <w:rsid w:val="006C0F90"/>
    <w:rsid w:val="006C15C3"/>
    <w:rsid w:val="006C1768"/>
    <w:rsid w:val="006C21F1"/>
    <w:rsid w:val="006C51DE"/>
    <w:rsid w:val="006D0041"/>
    <w:rsid w:val="006D3BE6"/>
    <w:rsid w:val="006D50AE"/>
    <w:rsid w:val="006D5940"/>
    <w:rsid w:val="006D71F1"/>
    <w:rsid w:val="006D78DF"/>
    <w:rsid w:val="006E2644"/>
    <w:rsid w:val="006E2759"/>
    <w:rsid w:val="006E757E"/>
    <w:rsid w:val="006F1C93"/>
    <w:rsid w:val="006F3984"/>
    <w:rsid w:val="006F4854"/>
    <w:rsid w:val="006F4DC5"/>
    <w:rsid w:val="00700227"/>
    <w:rsid w:val="00710D2C"/>
    <w:rsid w:val="00712553"/>
    <w:rsid w:val="0071371C"/>
    <w:rsid w:val="007207DB"/>
    <w:rsid w:val="0072134E"/>
    <w:rsid w:val="00733C45"/>
    <w:rsid w:val="007351A9"/>
    <w:rsid w:val="00735CE8"/>
    <w:rsid w:val="00741DC4"/>
    <w:rsid w:val="00751BB6"/>
    <w:rsid w:val="00751CAB"/>
    <w:rsid w:val="00752526"/>
    <w:rsid w:val="00756E66"/>
    <w:rsid w:val="007626E2"/>
    <w:rsid w:val="00762741"/>
    <w:rsid w:val="00766744"/>
    <w:rsid w:val="00766892"/>
    <w:rsid w:val="00770DCD"/>
    <w:rsid w:val="0077700B"/>
    <w:rsid w:val="00777838"/>
    <w:rsid w:val="0078410D"/>
    <w:rsid w:val="007849C3"/>
    <w:rsid w:val="00785C37"/>
    <w:rsid w:val="00790883"/>
    <w:rsid w:val="00793086"/>
    <w:rsid w:val="007A0538"/>
    <w:rsid w:val="007A5682"/>
    <w:rsid w:val="007A5ABB"/>
    <w:rsid w:val="007A6ACA"/>
    <w:rsid w:val="007B2B91"/>
    <w:rsid w:val="007B3499"/>
    <w:rsid w:val="007D0712"/>
    <w:rsid w:val="007D531F"/>
    <w:rsid w:val="007D5BF0"/>
    <w:rsid w:val="007D5DFF"/>
    <w:rsid w:val="007D6331"/>
    <w:rsid w:val="007E0DCF"/>
    <w:rsid w:val="007E1481"/>
    <w:rsid w:val="007E3CC0"/>
    <w:rsid w:val="007F19DE"/>
    <w:rsid w:val="007F29F3"/>
    <w:rsid w:val="007F32BE"/>
    <w:rsid w:val="007F3BAD"/>
    <w:rsid w:val="00800F13"/>
    <w:rsid w:val="0081012F"/>
    <w:rsid w:val="00811FC1"/>
    <w:rsid w:val="00813A3C"/>
    <w:rsid w:val="00815CCE"/>
    <w:rsid w:val="00815DD2"/>
    <w:rsid w:val="00816A2C"/>
    <w:rsid w:val="00821C6C"/>
    <w:rsid w:val="00821F9B"/>
    <w:rsid w:val="00822F62"/>
    <w:rsid w:val="008251D6"/>
    <w:rsid w:val="00836166"/>
    <w:rsid w:val="008378B8"/>
    <w:rsid w:val="008411CC"/>
    <w:rsid w:val="0084654D"/>
    <w:rsid w:val="0085153D"/>
    <w:rsid w:val="00852CC4"/>
    <w:rsid w:val="00856ECD"/>
    <w:rsid w:val="00860055"/>
    <w:rsid w:val="00862663"/>
    <w:rsid w:val="0086464F"/>
    <w:rsid w:val="00867F0D"/>
    <w:rsid w:val="00870629"/>
    <w:rsid w:val="0087218F"/>
    <w:rsid w:val="00872B4D"/>
    <w:rsid w:val="00873AF0"/>
    <w:rsid w:val="00875A98"/>
    <w:rsid w:val="00877F8C"/>
    <w:rsid w:val="0088027A"/>
    <w:rsid w:val="00880CF8"/>
    <w:rsid w:val="00881AB1"/>
    <w:rsid w:val="00882583"/>
    <w:rsid w:val="008864C6"/>
    <w:rsid w:val="008919AF"/>
    <w:rsid w:val="008949B6"/>
    <w:rsid w:val="008A187F"/>
    <w:rsid w:val="008A1E70"/>
    <w:rsid w:val="008A3E68"/>
    <w:rsid w:val="008A68B9"/>
    <w:rsid w:val="008A7127"/>
    <w:rsid w:val="008B11BF"/>
    <w:rsid w:val="008B6590"/>
    <w:rsid w:val="008C0798"/>
    <w:rsid w:val="008C12D5"/>
    <w:rsid w:val="008C5FBA"/>
    <w:rsid w:val="008C68E3"/>
    <w:rsid w:val="008C7343"/>
    <w:rsid w:val="008C7CEE"/>
    <w:rsid w:val="008D1839"/>
    <w:rsid w:val="008D7AC2"/>
    <w:rsid w:val="008E1524"/>
    <w:rsid w:val="008E15FB"/>
    <w:rsid w:val="008E1D69"/>
    <w:rsid w:val="008E4502"/>
    <w:rsid w:val="008E4620"/>
    <w:rsid w:val="008E4DF9"/>
    <w:rsid w:val="008E76E3"/>
    <w:rsid w:val="008E7D24"/>
    <w:rsid w:val="008F5F37"/>
    <w:rsid w:val="008F6C37"/>
    <w:rsid w:val="00904250"/>
    <w:rsid w:val="00904430"/>
    <w:rsid w:val="00905730"/>
    <w:rsid w:val="00905B22"/>
    <w:rsid w:val="00912501"/>
    <w:rsid w:val="009175F1"/>
    <w:rsid w:val="0092084D"/>
    <w:rsid w:val="0092159A"/>
    <w:rsid w:val="00921AB5"/>
    <w:rsid w:val="009225BD"/>
    <w:rsid w:val="0092272E"/>
    <w:rsid w:val="00925BB6"/>
    <w:rsid w:val="00925DF4"/>
    <w:rsid w:val="00936A07"/>
    <w:rsid w:val="00942919"/>
    <w:rsid w:val="00942A1B"/>
    <w:rsid w:val="009436FF"/>
    <w:rsid w:val="00946ED2"/>
    <w:rsid w:val="009500B7"/>
    <w:rsid w:val="0095074A"/>
    <w:rsid w:val="00962A9E"/>
    <w:rsid w:val="009660C9"/>
    <w:rsid w:val="00970503"/>
    <w:rsid w:val="00971629"/>
    <w:rsid w:val="009716D0"/>
    <w:rsid w:val="0097497C"/>
    <w:rsid w:val="00977B6D"/>
    <w:rsid w:val="009828AB"/>
    <w:rsid w:val="0099199C"/>
    <w:rsid w:val="00995101"/>
    <w:rsid w:val="009977B2"/>
    <w:rsid w:val="009A4798"/>
    <w:rsid w:val="009B5FD4"/>
    <w:rsid w:val="009B7B4D"/>
    <w:rsid w:val="009C1B41"/>
    <w:rsid w:val="009C2D1A"/>
    <w:rsid w:val="009C6686"/>
    <w:rsid w:val="009D2CFD"/>
    <w:rsid w:val="009D446B"/>
    <w:rsid w:val="009D4E19"/>
    <w:rsid w:val="009D53A2"/>
    <w:rsid w:val="009E5BFA"/>
    <w:rsid w:val="009E5E14"/>
    <w:rsid w:val="009F03C4"/>
    <w:rsid w:val="009F41CD"/>
    <w:rsid w:val="009F79E3"/>
    <w:rsid w:val="00A040AF"/>
    <w:rsid w:val="00A0608F"/>
    <w:rsid w:val="00A079F4"/>
    <w:rsid w:val="00A11B5C"/>
    <w:rsid w:val="00A12270"/>
    <w:rsid w:val="00A122BF"/>
    <w:rsid w:val="00A1492B"/>
    <w:rsid w:val="00A16936"/>
    <w:rsid w:val="00A20807"/>
    <w:rsid w:val="00A21500"/>
    <w:rsid w:val="00A22382"/>
    <w:rsid w:val="00A23816"/>
    <w:rsid w:val="00A26D9C"/>
    <w:rsid w:val="00A30BA0"/>
    <w:rsid w:val="00A3417E"/>
    <w:rsid w:val="00A40510"/>
    <w:rsid w:val="00A40B38"/>
    <w:rsid w:val="00A41FF9"/>
    <w:rsid w:val="00A42CDC"/>
    <w:rsid w:val="00A43010"/>
    <w:rsid w:val="00A51122"/>
    <w:rsid w:val="00A534D7"/>
    <w:rsid w:val="00A55CF6"/>
    <w:rsid w:val="00A63F86"/>
    <w:rsid w:val="00A64D40"/>
    <w:rsid w:val="00A67266"/>
    <w:rsid w:val="00A70C90"/>
    <w:rsid w:val="00A754ED"/>
    <w:rsid w:val="00A80670"/>
    <w:rsid w:val="00A83535"/>
    <w:rsid w:val="00A8589C"/>
    <w:rsid w:val="00A90822"/>
    <w:rsid w:val="00A9243D"/>
    <w:rsid w:val="00A92588"/>
    <w:rsid w:val="00A9578B"/>
    <w:rsid w:val="00A973A4"/>
    <w:rsid w:val="00AA13C9"/>
    <w:rsid w:val="00AA2FED"/>
    <w:rsid w:val="00AA3302"/>
    <w:rsid w:val="00AA50C4"/>
    <w:rsid w:val="00AB2574"/>
    <w:rsid w:val="00AB2B6A"/>
    <w:rsid w:val="00AB5D69"/>
    <w:rsid w:val="00AC026E"/>
    <w:rsid w:val="00AC54A0"/>
    <w:rsid w:val="00AC7D19"/>
    <w:rsid w:val="00AD1F18"/>
    <w:rsid w:val="00AD522F"/>
    <w:rsid w:val="00AE0363"/>
    <w:rsid w:val="00AE272C"/>
    <w:rsid w:val="00AE35AD"/>
    <w:rsid w:val="00AE43DF"/>
    <w:rsid w:val="00AE6164"/>
    <w:rsid w:val="00AF0288"/>
    <w:rsid w:val="00AF4C7D"/>
    <w:rsid w:val="00AF50ED"/>
    <w:rsid w:val="00AF548A"/>
    <w:rsid w:val="00AF62C8"/>
    <w:rsid w:val="00AF7EEC"/>
    <w:rsid w:val="00B00A35"/>
    <w:rsid w:val="00B00D03"/>
    <w:rsid w:val="00B03153"/>
    <w:rsid w:val="00B041F1"/>
    <w:rsid w:val="00B11A3E"/>
    <w:rsid w:val="00B11D63"/>
    <w:rsid w:val="00B1773B"/>
    <w:rsid w:val="00B3042C"/>
    <w:rsid w:val="00B30F3B"/>
    <w:rsid w:val="00B31F91"/>
    <w:rsid w:val="00B33CE0"/>
    <w:rsid w:val="00B411D5"/>
    <w:rsid w:val="00B43008"/>
    <w:rsid w:val="00B5364B"/>
    <w:rsid w:val="00B63F50"/>
    <w:rsid w:val="00B64452"/>
    <w:rsid w:val="00B72956"/>
    <w:rsid w:val="00B729F8"/>
    <w:rsid w:val="00B72E47"/>
    <w:rsid w:val="00B735AE"/>
    <w:rsid w:val="00B815BA"/>
    <w:rsid w:val="00B85D96"/>
    <w:rsid w:val="00B875DB"/>
    <w:rsid w:val="00B87716"/>
    <w:rsid w:val="00B9010D"/>
    <w:rsid w:val="00B90674"/>
    <w:rsid w:val="00B924B9"/>
    <w:rsid w:val="00B92934"/>
    <w:rsid w:val="00B92B4C"/>
    <w:rsid w:val="00B967B4"/>
    <w:rsid w:val="00BA1E21"/>
    <w:rsid w:val="00BA28DA"/>
    <w:rsid w:val="00BA50AF"/>
    <w:rsid w:val="00BB452B"/>
    <w:rsid w:val="00BB6D69"/>
    <w:rsid w:val="00BC025A"/>
    <w:rsid w:val="00BC0DD8"/>
    <w:rsid w:val="00BC1114"/>
    <w:rsid w:val="00BC1946"/>
    <w:rsid w:val="00BC27CA"/>
    <w:rsid w:val="00BC2BE8"/>
    <w:rsid w:val="00BC5F60"/>
    <w:rsid w:val="00BC65AE"/>
    <w:rsid w:val="00BD008E"/>
    <w:rsid w:val="00BD03AF"/>
    <w:rsid w:val="00BD0F1A"/>
    <w:rsid w:val="00BD2ED2"/>
    <w:rsid w:val="00BD3F3B"/>
    <w:rsid w:val="00BE0168"/>
    <w:rsid w:val="00BE33A6"/>
    <w:rsid w:val="00BF1600"/>
    <w:rsid w:val="00BF1B30"/>
    <w:rsid w:val="00BF1C7D"/>
    <w:rsid w:val="00BF2B94"/>
    <w:rsid w:val="00BF3CB5"/>
    <w:rsid w:val="00BF412D"/>
    <w:rsid w:val="00BF6991"/>
    <w:rsid w:val="00C069AA"/>
    <w:rsid w:val="00C06FC8"/>
    <w:rsid w:val="00C162CE"/>
    <w:rsid w:val="00C17715"/>
    <w:rsid w:val="00C300B9"/>
    <w:rsid w:val="00C34C88"/>
    <w:rsid w:val="00C36B4B"/>
    <w:rsid w:val="00C375BA"/>
    <w:rsid w:val="00C400A3"/>
    <w:rsid w:val="00C40EF5"/>
    <w:rsid w:val="00C4354D"/>
    <w:rsid w:val="00C47679"/>
    <w:rsid w:val="00C47C74"/>
    <w:rsid w:val="00C50A37"/>
    <w:rsid w:val="00C540F7"/>
    <w:rsid w:val="00C66479"/>
    <w:rsid w:val="00C8296D"/>
    <w:rsid w:val="00C83C10"/>
    <w:rsid w:val="00C844F9"/>
    <w:rsid w:val="00C87FF7"/>
    <w:rsid w:val="00C92DC5"/>
    <w:rsid w:val="00C97019"/>
    <w:rsid w:val="00CA2666"/>
    <w:rsid w:val="00CA5F27"/>
    <w:rsid w:val="00CA6071"/>
    <w:rsid w:val="00CA6355"/>
    <w:rsid w:val="00CB0189"/>
    <w:rsid w:val="00CB4E7F"/>
    <w:rsid w:val="00CD6FF6"/>
    <w:rsid w:val="00CD75CB"/>
    <w:rsid w:val="00CE1993"/>
    <w:rsid w:val="00CE2C3C"/>
    <w:rsid w:val="00CE2D14"/>
    <w:rsid w:val="00CE46E1"/>
    <w:rsid w:val="00CF0A8E"/>
    <w:rsid w:val="00D00FB7"/>
    <w:rsid w:val="00D010E1"/>
    <w:rsid w:val="00D02589"/>
    <w:rsid w:val="00D0402A"/>
    <w:rsid w:val="00D107CC"/>
    <w:rsid w:val="00D128ED"/>
    <w:rsid w:val="00D12CEB"/>
    <w:rsid w:val="00D1558B"/>
    <w:rsid w:val="00D2001D"/>
    <w:rsid w:val="00D21990"/>
    <w:rsid w:val="00D2635E"/>
    <w:rsid w:val="00D26C63"/>
    <w:rsid w:val="00D344AC"/>
    <w:rsid w:val="00D363EF"/>
    <w:rsid w:val="00D3778B"/>
    <w:rsid w:val="00D42EC0"/>
    <w:rsid w:val="00D44507"/>
    <w:rsid w:val="00D44AC5"/>
    <w:rsid w:val="00D45551"/>
    <w:rsid w:val="00D54DA4"/>
    <w:rsid w:val="00D54ED6"/>
    <w:rsid w:val="00D5623F"/>
    <w:rsid w:val="00D622FD"/>
    <w:rsid w:val="00D62789"/>
    <w:rsid w:val="00D63E5F"/>
    <w:rsid w:val="00D64507"/>
    <w:rsid w:val="00D72EA7"/>
    <w:rsid w:val="00D748B0"/>
    <w:rsid w:val="00D76315"/>
    <w:rsid w:val="00D77079"/>
    <w:rsid w:val="00D845A2"/>
    <w:rsid w:val="00D86F40"/>
    <w:rsid w:val="00D91055"/>
    <w:rsid w:val="00D96DBD"/>
    <w:rsid w:val="00DA0FED"/>
    <w:rsid w:val="00DA4618"/>
    <w:rsid w:val="00DB4AE7"/>
    <w:rsid w:val="00DB5600"/>
    <w:rsid w:val="00DB5EA5"/>
    <w:rsid w:val="00DC1D52"/>
    <w:rsid w:val="00DC2B64"/>
    <w:rsid w:val="00DC307B"/>
    <w:rsid w:val="00DC530A"/>
    <w:rsid w:val="00DD3849"/>
    <w:rsid w:val="00DD67A0"/>
    <w:rsid w:val="00DE6E6F"/>
    <w:rsid w:val="00DE78C5"/>
    <w:rsid w:val="00DF04B4"/>
    <w:rsid w:val="00DF13F7"/>
    <w:rsid w:val="00DF24CE"/>
    <w:rsid w:val="00DF527E"/>
    <w:rsid w:val="00E02C82"/>
    <w:rsid w:val="00E03C00"/>
    <w:rsid w:val="00E03C14"/>
    <w:rsid w:val="00E07D9A"/>
    <w:rsid w:val="00E120BF"/>
    <w:rsid w:val="00E201E5"/>
    <w:rsid w:val="00E2441A"/>
    <w:rsid w:val="00E25AB1"/>
    <w:rsid w:val="00E31150"/>
    <w:rsid w:val="00E35358"/>
    <w:rsid w:val="00E410FD"/>
    <w:rsid w:val="00E41E0C"/>
    <w:rsid w:val="00E436FE"/>
    <w:rsid w:val="00E512BD"/>
    <w:rsid w:val="00E51757"/>
    <w:rsid w:val="00E52148"/>
    <w:rsid w:val="00E523A0"/>
    <w:rsid w:val="00E524D2"/>
    <w:rsid w:val="00E52B0D"/>
    <w:rsid w:val="00E551DD"/>
    <w:rsid w:val="00E57CC4"/>
    <w:rsid w:val="00E61419"/>
    <w:rsid w:val="00E751B7"/>
    <w:rsid w:val="00E757C4"/>
    <w:rsid w:val="00E770E6"/>
    <w:rsid w:val="00E808C9"/>
    <w:rsid w:val="00E84763"/>
    <w:rsid w:val="00E84CFF"/>
    <w:rsid w:val="00E853B3"/>
    <w:rsid w:val="00E86524"/>
    <w:rsid w:val="00E904B2"/>
    <w:rsid w:val="00E93E6E"/>
    <w:rsid w:val="00E944B8"/>
    <w:rsid w:val="00E95586"/>
    <w:rsid w:val="00EA112B"/>
    <w:rsid w:val="00EA3737"/>
    <w:rsid w:val="00EA642D"/>
    <w:rsid w:val="00EB1746"/>
    <w:rsid w:val="00EB78B9"/>
    <w:rsid w:val="00EC3396"/>
    <w:rsid w:val="00EC48A4"/>
    <w:rsid w:val="00EC6282"/>
    <w:rsid w:val="00EC631E"/>
    <w:rsid w:val="00EC71A8"/>
    <w:rsid w:val="00ED0343"/>
    <w:rsid w:val="00ED0EE3"/>
    <w:rsid w:val="00ED4CF9"/>
    <w:rsid w:val="00EE14CD"/>
    <w:rsid w:val="00EE2CC8"/>
    <w:rsid w:val="00EE6229"/>
    <w:rsid w:val="00EF1BDF"/>
    <w:rsid w:val="00EF475C"/>
    <w:rsid w:val="00EF4A45"/>
    <w:rsid w:val="00EF4CE2"/>
    <w:rsid w:val="00F00D9C"/>
    <w:rsid w:val="00F00DA2"/>
    <w:rsid w:val="00F02D31"/>
    <w:rsid w:val="00F05284"/>
    <w:rsid w:val="00F0746A"/>
    <w:rsid w:val="00F110F6"/>
    <w:rsid w:val="00F13C66"/>
    <w:rsid w:val="00F202B5"/>
    <w:rsid w:val="00F242C9"/>
    <w:rsid w:val="00F2758E"/>
    <w:rsid w:val="00F42A1E"/>
    <w:rsid w:val="00F42D12"/>
    <w:rsid w:val="00F50E01"/>
    <w:rsid w:val="00F522FD"/>
    <w:rsid w:val="00F53DAE"/>
    <w:rsid w:val="00F54293"/>
    <w:rsid w:val="00F55378"/>
    <w:rsid w:val="00F55ADF"/>
    <w:rsid w:val="00F55CB1"/>
    <w:rsid w:val="00F570CA"/>
    <w:rsid w:val="00F62508"/>
    <w:rsid w:val="00F62EDA"/>
    <w:rsid w:val="00F65808"/>
    <w:rsid w:val="00F67CE3"/>
    <w:rsid w:val="00F750F5"/>
    <w:rsid w:val="00F7578C"/>
    <w:rsid w:val="00F8009D"/>
    <w:rsid w:val="00F80D4B"/>
    <w:rsid w:val="00F80EC5"/>
    <w:rsid w:val="00F8282C"/>
    <w:rsid w:val="00F859B6"/>
    <w:rsid w:val="00F9009F"/>
    <w:rsid w:val="00F91254"/>
    <w:rsid w:val="00F92FE3"/>
    <w:rsid w:val="00F930C7"/>
    <w:rsid w:val="00F955C8"/>
    <w:rsid w:val="00FA0282"/>
    <w:rsid w:val="00FA49BC"/>
    <w:rsid w:val="00FA5E63"/>
    <w:rsid w:val="00FA7802"/>
    <w:rsid w:val="00FB4B52"/>
    <w:rsid w:val="00FB651D"/>
    <w:rsid w:val="00FB7821"/>
    <w:rsid w:val="00FC575D"/>
    <w:rsid w:val="00FD1DF0"/>
    <w:rsid w:val="00FD2591"/>
    <w:rsid w:val="00FD30D5"/>
    <w:rsid w:val="00FD5A45"/>
    <w:rsid w:val="00FE0CD0"/>
    <w:rsid w:val="00FE3305"/>
    <w:rsid w:val="00FF175A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c0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en-US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en-US"/>
    </w:rPr>
  </w:style>
  <w:style w:type="paragraph" w:styleId="Ingenmellomrom">
    <w:name w:val="No Spacing"/>
    <w:uiPriority w:val="1"/>
    <w:qFormat/>
    <w:rsid w:val="00A9578B"/>
    <w:rPr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en-US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en-US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en-GB" w:eastAsia="en-GB"/>
    </w:rPr>
  </w:style>
  <w:style w:type="paragraph" w:customStyle="1" w:styleId="Default">
    <w:name w:val="Default"/>
    <w:rsid w:val="003C3B4C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val="en-US" w:eastAsia="en-US"/>
    </w:rPr>
  </w:style>
  <w:style w:type="paragraph" w:styleId="Sluttnotetekst">
    <w:name w:val="endnote text"/>
    <w:basedOn w:val="Normal"/>
    <w:link w:val="SluttnotetekstTegn"/>
    <w:rsid w:val="0006097E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06097E"/>
    <w:rPr>
      <w:lang w:eastAsia="en-US"/>
    </w:rPr>
  </w:style>
  <w:style w:type="character" w:styleId="Sluttnotereferanse">
    <w:name w:val="endnote reference"/>
    <w:basedOn w:val="Standardskriftforavsnitt"/>
    <w:rsid w:val="000609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en-US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en-US"/>
    </w:rPr>
  </w:style>
  <w:style w:type="paragraph" w:styleId="Ingenmellomrom">
    <w:name w:val="No Spacing"/>
    <w:uiPriority w:val="1"/>
    <w:qFormat/>
    <w:rsid w:val="00A9578B"/>
    <w:rPr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en-US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en-US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en-GB" w:eastAsia="en-GB"/>
    </w:rPr>
  </w:style>
  <w:style w:type="paragraph" w:customStyle="1" w:styleId="Default">
    <w:name w:val="Default"/>
    <w:rsid w:val="003C3B4C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val="en-US" w:eastAsia="en-US"/>
    </w:rPr>
  </w:style>
  <w:style w:type="paragraph" w:styleId="Sluttnotetekst">
    <w:name w:val="endnote text"/>
    <w:basedOn w:val="Normal"/>
    <w:link w:val="SluttnotetekstTegn"/>
    <w:rsid w:val="0006097E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06097E"/>
    <w:rPr>
      <w:lang w:eastAsia="en-US"/>
    </w:rPr>
  </w:style>
  <w:style w:type="character" w:styleId="Sluttnotereferanse">
    <w:name w:val="endnote reference"/>
    <w:basedOn w:val="Standardskriftforavsnitt"/>
    <w:rsid w:val="000609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61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846B-CBA9-4CF4-AA92-3AA98C4A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Canon</Company>
  <LinksUpToDate>false</LinksUpToDate>
  <CharactersWithSpaces>2331</CharactersWithSpaces>
  <SharedDoc>false</SharedDoc>
  <HLinks>
    <vt:vector size="24" baseType="variant">
      <vt:variant>
        <vt:i4>786528</vt:i4>
      </vt:variant>
      <vt:variant>
        <vt:i4>9</vt:i4>
      </vt:variant>
      <vt:variant>
        <vt:i4>0</vt:i4>
      </vt:variant>
      <vt:variant>
        <vt:i4>5</vt:i4>
      </vt:variant>
      <vt:variant>
        <vt:lpwstr>mailto:lucie.smith@nelsonbostock.com</vt:lpwstr>
      </vt:variant>
      <vt:variant>
        <vt:lpwstr/>
      </vt:variant>
      <vt:variant>
        <vt:i4>3407956</vt:i4>
      </vt:variant>
      <vt:variant>
        <vt:i4>6</vt:i4>
      </vt:variant>
      <vt:variant>
        <vt:i4>0</vt:i4>
      </vt:variant>
      <vt:variant>
        <vt:i4>5</vt:i4>
      </vt:variant>
      <vt:variant>
        <vt:lpwstr>mailto:will.hart@nelsonbostock.com</vt:lpwstr>
      </vt:variant>
      <vt:variant>
        <vt:lpwstr/>
      </vt:variant>
      <vt:variant>
        <vt:i4>4259842</vt:i4>
      </vt:variant>
      <vt:variant>
        <vt:i4>3</vt:i4>
      </vt:variant>
      <vt:variant>
        <vt:i4>0</vt:i4>
      </vt:variant>
      <vt:variant>
        <vt:i4>5</vt:i4>
      </vt:variant>
      <vt:variant>
        <vt:lpwstr>http://www.canon-europe.com/</vt:lpwstr>
      </vt:variant>
      <vt:variant>
        <vt:lpwstr/>
      </vt:variant>
      <vt:variant>
        <vt:i4>7012385</vt:i4>
      </vt:variant>
      <vt:variant>
        <vt:i4>0</vt:i4>
      </vt:variant>
      <vt:variant>
        <vt:i4>0</vt:i4>
      </vt:variant>
      <vt:variant>
        <vt:i4>5</vt:i4>
      </vt:variant>
      <vt:variant>
        <vt:lpwstr>http://www.canon-europe.com/About_Us/About_Canon/Philosophy/Index.asp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/>
  <cp:lastModifiedBy>Kolberg, H.E.K. - Hege -</cp:lastModifiedBy>
  <cp:revision>4</cp:revision>
  <cp:lastPrinted>2014-08-01T16:25:00Z</cp:lastPrinted>
  <dcterms:created xsi:type="dcterms:W3CDTF">2014-09-01T09:54:00Z</dcterms:created>
  <dcterms:modified xsi:type="dcterms:W3CDTF">2014-09-11T07:24:00Z</dcterms:modified>
</cp:coreProperties>
</file>