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FD0DF1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F50B59" w:rsidRPr="0004546F" w:rsidRDefault="00AE7D98" w:rsidP="00FD0DF1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 w:rsidR="00F50B59" w:rsidRPr="0004546F">
        <w:rPr>
          <w:rFonts w:ascii="Times New Roman" w:hAnsi="Times New Roman" w:cs="Times New Roman"/>
        </w:rPr>
        <w:t>-</w:t>
      </w:r>
      <w:r w:rsidR="00995041">
        <w:rPr>
          <w:rFonts w:ascii="Times New Roman" w:hAnsi="Times New Roman" w:cs="Times New Roman"/>
        </w:rPr>
        <w:t>05</w:t>
      </w:r>
      <w:r w:rsidR="00D77AD1" w:rsidRPr="0004546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22</w:t>
      </w:r>
    </w:p>
    <w:p w:rsidR="00F50B59" w:rsidRPr="0004546F" w:rsidRDefault="00F50B59" w:rsidP="00FD0DF1">
      <w:pPr>
        <w:ind w:left="-426" w:right="-567"/>
        <w:rPr>
          <w:rFonts w:ascii="Times New Roman" w:hAnsi="Times New Roman" w:cs="Times New Roman"/>
        </w:rPr>
      </w:pPr>
    </w:p>
    <w:p w:rsidR="00FA4336" w:rsidRDefault="00AE7D98" w:rsidP="00FA4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>Alltid rätt med rosor till mor</w:t>
      </w:r>
    </w:p>
    <w:p w:rsidR="00FA4336" w:rsidRDefault="009E3590" w:rsidP="00FA43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 xml:space="preserve">Mors dag </w:t>
      </w:r>
      <w:r w:rsidR="006A48C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är av tradition en blomstrande högtid</w:t>
      </w:r>
      <w:r w:rsidR="00AA567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.</w:t>
      </w:r>
      <w:r w:rsidR="006A48C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 xml:space="preserve"> </w:t>
      </w:r>
      <w:r w:rsidR="0081196D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Rosen står som ohotad Mors dags-favorit, men även andra försommarblommor är populära.</w:t>
      </w:r>
    </w:p>
    <w:p w:rsidR="006A48C9" w:rsidRDefault="00AE7D98" w:rsidP="00AE7D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26</w:t>
      </w:r>
      <w:r w:rsidR="00352E51">
        <w:rPr>
          <w:rFonts w:ascii="Times New Roman" w:hAnsi="Times New Roman" w:cs="Times New Roman"/>
          <w:sz w:val="24"/>
          <w:szCs w:val="24"/>
        </w:rPr>
        <w:t xml:space="preserve"> maj firas Mors Dag i Sverige, och </w:t>
      </w:r>
      <w:r>
        <w:rPr>
          <w:rFonts w:ascii="Times New Roman" w:hAnsi="Times New Roman" w:cs="Times New Roman"/>
          <w:sz w:val="24"/>
          <w:szCs w:val="24"/>
        </w:rPr>
        <w:t>klassiska blommor som rosor och hortensia dominerar när svenskar väljer blommor till mamma. Även försommarfavoriter såsom den doftande lövkojan är populära, liksom blandade buketter med romantisk försommarkänsla.</w:t>
      </w:r>
    </w:p>
    <w:p w:rsidR="00AE7D98" w:rsidRDefault="0081196D" w:rsidP="00AE7D98">
      <w:p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sz w:val="24"/>
          <w:szCs w:val="24"/>
        </w:rPr>
        <w:t>Interfloras bukett ”Rosor till mor” lanserades redan till Mors dag 2012, och blev en sådan storfavorit bland kunderna att Interflora valde att ta in den i sortimentet även i år. Buketten består av skira kvistrosor och vita lövkojor.</w:t>
      </w:r>
    </w:p>
    <w:p w:rsidR="004711F4" w:rsidRDefault="006A48C9" w:rsidP="006A48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E3590">
        <w:rPr>
          <w:rFonts w:ascii="Times New Roman" w:hAnsi="Times New Roman" w:cs="Times New Roman"/>
          <w:sz w:val="24"/>
          <w:szCs w:val="24"/>
        </w:rPr>
        <w:t>At</w:t>
      </w:r>
      <w:r w:rsidR="00875D67">
        <w:rPr>
          <w:rFonts w:ascii="Times New Roman" w:hAnsi="Times New Roman" w:cs="Times New Roman"/>
          <w:sz w:val="24"/>
          <w:szCs w:val="24"/>
        </w:rPr>
        <w:t>t skicka ett Blommogram är ett snabbt och smidigt sätt att sprida glädje</w:t>
      </w:r>
      <w:r w:rsidR="009E3590">
        <w:rPr>
          <w:rFonts w:ascii="Times New Roman" w:hAnsi="Times New Roman" w:cs="Times New Roman"/>
          <w:sz w:val="24"/>
          <w:szCs w:val="24"/>
        </w:rPr>
        <w:t xml:space="preserve"> på</w:t>
      </w:r>
      <w:r w:rsidR="00E1640D">
        <w:rPr>
          <w:rFonts w:ascii="Times New Roman" w:hAnsi="Times New Roman" w:cs="Times New Roman"/>
          <w:sz w:val="24"/>
          <w:szCs w:val="24"/>
        </w:rPr>
        <w:t xml:space="preserve">. Många av </w:t>
      </w:r>
      <w:r w:rsidR="00875D67">
        <w:rPr>
          <w:rFonts w:ascii="Times New Roman" w:hAnsi="Times New Roman" w:cs="Times New Roman"/>
          <w:sz w:val="24"/>
          <w:szCs w:val="24"/>
        </w:rPr>
        <w:t>landets</w:t>
      </w:r>
      <w:r w:rsidR="00E1640D">
        <w:rPr>
          <w:rFonts w:ascii="Times New Roman" w:hAnsi="Times New Roman" w:cs="Times New Roman"/>
          <w:sz w:val="24"/>
          <w:szCs w:val="24"/>
        </w:rPr>
        <w:t xml:space="preserve"> </w:t>
      </w:r>
      <w:r w:rsidR="00AE7D98">
        <w:rPr>
          <w:rFonts w:ascii="Times New Roman" w:hAnsi="Times New Roman" w:cs="Times New Roman"/>
          <w:sz w:val="24"/>
          <w:szCs w:val="24"/>
        </w:rPr>
        <w:t>750</w:t>
      </w:r>
      <w:r w:rsidR="00875D67">
        <w:rPr>
          <w:rFonts w:ascii="Times New Roman" w:hAnsi="Times New Roman" w:cs="Times New Roman"/>
          <w:sz w:val="24"/>
          <w:szCs w:val="24"/>
        </w:rPr>
        <w:t xml:space="preserve"> Blommogramombu</w:t>
      </w:r>
      <w:r w:rsidR="008B7565">
        <w:rPr>
          <w:rFonts w:ascii="Times New Roman" w:hAnsi="Times New Roman" w:cs="Times New Roman"/>
          <w:sz w:val="24"/>
          <w:szCs w:val="24"/>
        </w:rPr>
        <w:t>d levererar blommor på Mors dag</w:t>
      </w:r>
      <w:r w:rsidR="00E1640D">
        <w:rPr>
          <w:rFonts w:ascii="Times New Roman" w:hAnsi="Times New Roman" w:cs="Times New Roman"/>
          <w:sz w:val="24"/>
          <w:szCs w:val="24"/>
        </w:rPr>
        <w:t>, trots att det är en söndag</w:t>
      </w:r>
      <w:r w:rsidR="00875D67">
        <w:rPr>
          <w:rFonts w:ascii="Times New Roman" w:hAnsi="Times New Roman" w:cs="Times New Roman"/>
          <w:sz w:val="24"/>
          <w:szCs w:val="24"/>
        </w:rPr>
        <w:t xml:space="preserve">. </w:t>
      </w:r>
      <w:r w:rsidR="004711F4">
        <w:rPr>
          <w:rFonts w:ascii="Times New Roman" w:hAnsi="Times New Roman" w:cs="Times New Roman"/>
          <w:sz w:val="24"/>
          <w:szCs w:val="24"/>
        </w:rPr>
        <w:t>Vill man vara säker på att leveransen till mamma ska hinna fram i tid ska man beställa innan klockan 11 på lördagen den 2</w:t>
      </w:r>
      <w:r w:rsidR="00AE7D98">
        <w:rPr>
          <w:rFonts w:ascii="Times New Roman" w:hAnsi="Times New Roman" w:cs="Times New Roman"/>
          <w:sz w:val="24"/>
          <w:szCs w:val="24"/>
        </w:rPr>
        <w:t>5</w:t>
      </w:r>
      <w:r w:rsidR="004711F4">
        <w:rPr>
          <w:rFonts w:ascii="Times New Roman" w:hAnsi="Times New Roman" w:cs="Times New Roman"/>
          <w:sz w:val="24"/>
          <w:szCs w:val="24"/>
        </w:rPr>
        <w:t xml:space="preserve"> maj. Då sker leveransen antingen samma dag, eller om möjligt på söndagen. </w:t>
      </w:r>
    </w:p>
    <w:p w:rsidR="00F50B59" w:rsidRPr="00C35ACE" w:rsidRDefault="00A057D0" w:rsidP="00AA5679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 w:rsidR="006A48C9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 w:rsidR="00AA5679" w:rsidRPr="00341A4D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 xml:space="preserve">Interflora AB är Sveriges ledande företag inom blomsterfackhandel och driver idag Interflora Blomsterförmedling och fackhandelskedjan Interflora Fresh. Totalt </w:t>
      </w:r>
      <w:r w:rsidR="00AE7D98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75</w:t>
      </w:r>
      <w:r w:rsidR="00AA5679" w:rsidRPr="00341A4D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0 blomsterbutiker runtom i Sverige är ombud för förmedlingstjänsten Blommogram</w:t>
      </w:r>
      <w:r w:rsidR="00AA5679" w:rsidRPr="00341A4D">
        <w:rPr>
          <w:rStyle w:val="apple-style-span"/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.</w:t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 w:rsidRPr="00101001">
        <w:rPr>
          <w:rFonts w:ascii="Times New Roman" w:hAnsi="Times New Roman" w:cs="Times New Roman"/>
          <w:b/>
          <w:sz w:val="20"/>
          <w:szCs w:val="20"/>
        </w:rPr>
        <w:t>För mer information</w:t>
      </w:r>
      <w:r>
        <w:rPr>
          <w:rFonts w:ascii="Times New Roman" w:hAnsi="Times New Roman" w:cs="Times New Roman"/>
          <w:b/>
          <w:sz w:val="20"/>
          <w:szCs w:val="20"/>
        </w:rPr>
        <w:t>, övriga bilder eller produkter till fotografering</w:t>
      </w:r>
      <w:r w:rsidR="00AA5679" w:rsidRPr="00101001">
        <w:rPr>
          <w:rFonts w:ascii="Times New Roman" w:hAnsi="Times New Roman" w:cs="Times New Roman"/>
          <w:b/>
          <w:sz w:val="20"/>
          <w:szCs w:val="20"/>
        </w:rPr>
        <w:t xml:space="preserve">, kontakta Anna Ceder, informatör på Interflora AB: </w:t>
      </w:r>
      <w:r w:rsidR="00AA5679">
        <w:rPr>
          <w:rFonts w:ascii="Times New Roman" w:hAnsi="Times New Roman" w:cs="Times New Roman"/>
          <w:b/>
          <w:sz w:val="20"/>
          <w:szCs w:val="20"/>
        </w:rPr>
        <w:t>08-634 44 01</w:t>
      </w:r>
      <w:r w:rsidR="00AA5679" w:rsidRPr="00101001">
        <w:rPr>
          <w:rFonts w:ascii="Times New Roman" w:hAnsi="Times New Roman" w:cs="Times New Roman"/>
          <w:b/>
          <w:sz w:val="20"/>
          <w:szCs w:val="20"/>
        </w:rPr>
        <w:t>, anna.ceder@interflora.se</w:t>
      </w:r>
    </w:p>
    <w:sectPr w:rsidR="00F50B59" w:rsidRPr="00C35ACE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D98" w:rsidRDefault="00AE7D98" w:rsidP="00B36007">
      <w:pPr>
        <w:spacing w:after="0" w:line="240" w:lineRule="auto"/>
      </w:pPr>
      <w:r>
        <w:separator/>
      </w:r>
    </w:p>
  </w:endnote>
  <w:endnote w:type="continuationSeparator" w:id="0">
    <w:p w:rsidR="00AE7D98" w:rsidRDefault="00AE7D98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D98" w:rsidRDefault="00AE7D98" w:rsidP="00B36007">
      <w:pPr>
        <w:spacing w:after="0" w:line="240" w:lineRule="auto"/>
      </w:pPr>
      <w:r>
        <w:separator/>
      </w:r>
    </w:p>
  </w:footnote>
  <w:footnote w:type="continuationSeparator" w:id="0">
    <w:p w:rsidR="00AE7D98" w:rsidRDefault="00AE7D98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98" w:rsidRDefault="00AE7D98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71A10"/>
    <w:multiLevelType w:val="hybridMultilevel"/>
    <w:tmpl w:val="AC76D976"/>
    <w:lvl w:ilvl="0" w:tplc="461A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546F"/>
    <w:rsid w:val="00063356"/>
    <w:rsid w:val="00093939"/>
    <w:rsid w:val="00094A91"/>
    <w:rsid w:val="0009502A"/>
    <w:rsid w:val="000B46EF"/>
    <w:rsid w:val="000C64DC"/>
    <w:rsid w:val="000F3D43"/>
    <w:rsid w:val="0010046C"/>
    <w:rsid w:val="001150FE"/>
    <w:rsid w:val="00116C29"/>
    <w:rsid w:val="00134EF0"/>
    <w:rsid w:val="00141947"/>
    <w:rsid w:val="0015097B"/>
    <w:rsid w:val="00157F6B"/>
    <w:rsid w:val="001666E4"/>
    <w:rsid w:val="00180B7C"/>
    <w:rsid w:val="001C3549"/>
    <w:rsid w:val="001C77CE"/>
    <w:rsid w:val="001E6476"/>
    <w:rsid w:val="002064F4"/>
    <w:rsid w:val="00232E9F"/>
    <w:rsid w:val="00236E29"/>
    <w:rsid w:val="00250E8A"/>
    <w:rsid w:val="00267384"/>
    <w:rsid w:val="002A4509"/>
    <w:rsid w:val="002C12EA"/>
    <w:rsid w:val="002D6AE3"/>
    <w:rsid w:val="003345BD"/>
    <w:rsid w:val="00336BFD"/>
    <w:rsid w:val="00351186"/>
    <w:rsid w:val="00352E51"/>
    <w:rsid w:val="0036639F"/>
    <w:rsid w:val="003931AB"/>
    <w:rsid w:val="003C5FBF"/>
    <w:rsid w:val="0040189B"/>
    <w:rsid w:val="004234E7"/>
    <w:rsid w:val="004368B4"/>
    <w:rsid w:val="004711F4"/>
    <w:rsid w:val="004905D7"/>
    <w:rsid w:val="004B6EEA"/>
    <w:rsid w:val="00520EF1"/>
    <w:rsid w:val="00560505"/>
    <w:rsid w:val="005706AD"/>
    <w:rsid w:val="005F35C5"/>
    <w:rsid w:val="005F7C92"/>
    <w:rsid w:val="006950A1"/>
    <w:rsid w:val="006A27FB"/>
    <w:rsid w:val="006A48C9"/>
    <w:rsid w:val="006C3C03"/>
    <w:rsid w:val="0071147F"/>
    <w:rsid w:val="00714E38"/>
    <w:rsid w:val="00720239"/>
    <w:rsid w:val="007372A2"/>
    <w:rsid w:val="00741EA6"/>
    <w:rsid w:val="007957CB"/>
    <w:rsid w:val="0080018E"/>
    <w:rsid w:val="0081196D"/>
    <w:rsid w:val="00814265"/>
    <w:rsid w:val="008264AA"/>
    <w:rsid w:val="00844E23"/>
    <w:rsid w:val="008468E1"/>
    <w:rsid w:val="0085724F"/>
    <w:rsid w:val="00875D67"/>
    <w:rsid w:val="00876F5F"/>
    <w:rsid w:val="00897FB4"/>
    <w:rsid w:val="008A6EE6"/>
    <w:rsid w:val="008B7565"/>
    <w:rsid w:val="008D2111"/>
    <w:rsid w:val="008D4691"/>
    <w:rsid w:val="00992E71"/>
    <w:rsid w:val="00995041"/>
    <w:rsid w:val="009A13AD"/>
    <w:rsid w:val="009A6505"/>
    <w:rsid w:val="009B4105"/>
    <w:rsid w:val="009D26DB"/>
    <w:rsid w:val="009E078F"/>
    <w:rsid w:val="009E3590"/>
    <w:rsid w:val="009F552B"/>
    <w:rsid w:val="00A057D0"/>
    <w:rsid w:val="00A0625B"/>
    <w:rsid w:val="00A228A5"/>
    <w:rsid w:val="00A84C9E"/>
    <w:rsid w:val="00A87B56"/>
    <w:rsid w:val="00AA5679"/>
    <w:rsid w:val="00AA68A4"/>
    <w:rsid w:val="00AB7E5B"/>
    <w:rsid w:val="00AE7D98"/>
    <w:rsid w:val="00B34738"/>
    <w:rsid w:val="00B36007"/>
    <w:rsid w:val="00B370D9"/>
    <w:rsid w:val="00B4312C"/>
    <w:rsid w:val="00B973A9"/>
    <w:rsid w:val="00C207A6"/>
    <w:rsid w:val="00C35ACE"/>
    <w:rsid w:val="00C37044"/>
    <w:rsid w:val="00C37C88"/>
    <w:rsid w:val="00C724B7"/>
    <w:rsid w:val="00C8054F"/>
    <w:rsid w:val="00C92810"/>
    <w:rsid w:val="00CB2D28"/>
    <w:rsid w:val="00D012E4"/>
    <w:rsid w:val="00D406F9"/>
    <w:rsid w:val="00D43DD6"/>
    <w:rsid w:val="00D74FC7"/>
    <w:rsid w:val="00D77AD1"/>
    <w:rsid w:val="00D85E36"/>
    <w:rsid w:val="00DA2689"/>
    <w:rsid w:val="00DC4BA6"/>
    <w:rsid w:val="00E03829"/>
    <w:rsid w:val="00E1640D"/>
    <w:rsid w:val="00E20E35"/>
    <w:rsid w:val="00E62643"/>
    <w:rsid w:val="00E8049E"/>
    <w:rsid w:val="00E907F4"/>
    <w:rsid w:val="00E964AF"/>
    <w:rsid w:val="00ED5CBC"/>
    <w:rsid w:val="00EF163C"/>
    <w:rsid w:val="00F26AEA"/>
    <w:rsid w:val="00F50B59"/>
    <w:rsid w:val="00F54DB7"/>
    <w:rsid w:val="00F7489C"/>
    <w:rsid w:val="00F90D63"/>
    <w:rsid w:val="00FA4336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character" w:customStyle="1" w:styleId="apple-style-span">
    <w:name w:val="apple-style-span"/>
    <w:basedOn w:val="Standardstycketeckensnitt"/>
    <w:rsid w:val="00C3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4628-BAFD-4A4A-B332-62B4BEA8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39</cp:revision>
  <cp:lastPrinted>2011-05-20T13:29:00Z</cp:lastPrinted>
  <dcterms:created xsi:type="dcterms:W3CDTF">2010-03-29T13:19:00Z</dcterms:created>
  <dcterms:modified xsi:type="dcterms:W3CDTF">2013-05-22T10:11:00Z</dcterms:modified>
</cp:coreProperties>
</file>