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726" w:rsidRPr="003A0248" w:rsidRDefault="0055445C" w:rsidP="002964BC">
      <w:pPr>
        <w:rPr>
          <w:b/>
          <w:sz w:val="22"/>
          <w:szCs w:val="22"/>
          <w:u w:val="single"/>
        </w:rPr>
      </w:pPr>
      <w:r w:rsidRPr="003A0248">
        <w:rPr>
          <w:b/>
          <w:sz w:val="22"/>
          <w:szCs w:val="22"/>
          <w:u w:val="single"/>
        </w:rPr>
        <w:t>E-Mobilität kommt voran</w:t>
      </w:r>
    </w:p>
    <w:p w:rsidR="0055445C" w:rsidRPr="003A0248" w:rsidRDefault="0055445C" w:rsidP="002964BC">
      <w:pPr>
        <w:rPr>
          <w:b/>
          <w:sz w:val="28"/>
          <w:szCs w:val="28"/>
        </w:rPr>
      </w:pPr>
      <w:r w:rsidRPr="003A0248">
        <w:rPr>
          <w:b/>
          <w:sz w:val="28"/>
          <w:szCs w:val="28"/>
        </w:rPr>
        <w:t xml:space="preserve">SIGNAL IDUNA versichert E-Roller von </w:t>
      </w:r>
      <w:proofErr w:type="spellStart"/>
      <w:r w:rsidRPr="003A0248">
        <w:rPr>
          <w:b/>
          <w:sz w:val="28"/>
          <w:szCs w:val="28"/>
        </w:rPr>
        <w:t>Circ</w:t>
      </w:r>
      <w:proofErr w:type="spellEnd"/>
    </w:p>
    <w:p w:rsidR="0055445C" w:rsidRPr="003A0248" w:rsidRDefault="0055445C" w:rsidP="002964BC">
      <w:pPr>
        <w:rPr>
          <w:sz w:val="22"/>
          <w:szCs w:val="22"/>
        </w:rPr>
      </w:pPr>
    </w:p>
    <w:p w:rsidR="0055445C" w:rsidRPr="003A0248" w:rsidRDefault="00F94450" w:rsidP="002964BC">
      <w:pPr>
        <w:rPr>
          <w:b/>
          <w:sz w:val="22"/>
          <w:szCs w:val="22"/>
        </w:rPr>
      </w:pPr>
      <w:r w:rsidRPr="003A0248">
        <w:rPr>
          <w:b/>
          <w:sz w:val="22"/>
          <w:szCs w:val="22"/>
        </w:rPr>
        <w:t xml:space="preserve">(Juli 2019) </w:t>
      </w:r>
      <w:r w:rsidR="0055445C" w:rsidRPr="003A0248">
        <w:rPr>
          <w:b/>
          <w:sz w:val="22"/>
          <w:szCs w:val="22"/>
        </w:rPr>
        <w:t xml:space="preserve">Seit Mitte Juni sind sie in Herne im Einsatz: Elektroroller, die das Berliner Start-up </w:t>
      </w:r>
      <w:proofErr w:type="spellStart"/>
      <w:r w:rsidR="0055445C" w:rsidRPr="003A0248">
        <w:rPr>
          <w:b/>
          <w:sz w:val="22"/>
          <w:szCs w:val="22"/>
        </w:rPr>
        <w:t>Circ</w:t>
      </w:r>
      <w:proofErr w:type="spellEnd"/>
      <w:r w:rsidR="0055445C" w:rsidRPr="003A0248">
        <w:rPr>
          <w:b/>
          <w:sz w:val="22"/>
          <w:szCs w:val="22"/>
        </w:rPr>
        <w:t xml:space="preserve"> im Stadtgebiet verleiht. Versicherungspartner ist die SIGNAL IDUNA, über die die Leihfahrzeuge haftpflichtversichert sind. Doch auch für private E-</w:t>
      </w:r>
      <w:proofErr w:type="spellStart"/>
      <w:r w:rsidR="0055445C" w:rsidRPr="003A0248">
        <w:rPr>
          <w:b/>
          <w:sz w:val="22"/>
          <w:szCs w:val="22"/>
        </w:rPr>
        <w:t>Scooter</w:t>
      </w:r>
      <w:proofErr w:type="spellEnd"/>
      <w:r w:rsidR="0055445C" w:rsidRPr="003A0248">
        <w:rPr>
          <w:b/>
          <w:sz w:val="22"/>
          <w:szCs w:val="22"/>
        </w:rPr>
        <w:t xml:space="preserve"> bietet der Versicherer die entsprechende Police an.</w:t>
      </w:r>
      <w:bookmarkStart w:id="0" w:name="_GoBack"/>
      <w:bookmarkEnd w:id="0"/>
    </w:p>
    <w:p w:rsidR="0055445C" w:rsidRPr="003A0248" w:rsidRDefault="0055445C" w:rsidP="002964BC">
      <w:pPr>
        <w:rPr>
          <w:sz w:val="22"/>
          <w:szCs w:val="22"/>
        </w:rPr>
      </w:pPr>
    </w:p>
    <w:p w:rsidR="0055445C" w:rsidRPr="003A0248" w:rsidRDefault="002E2DBD" w:rsidP="002964BC">
      <w:pPr>
        <w:rPr>
          <w:sz w:val="22"/>
          <w:szCs w:val="22"/>
        </w:rPr>
      </w:pPr>
      <w:proofErr w:type="spellStart"/>
      <w:r w:rsidRPr="003A0248">
        <w:rPr>
          <w:sz w:val="22"/>
          <w:szCs w:val="22"/>
        </w:rPr>
        <w:t>Circ</w:t>
      </w:r>
      <w:proofErr w:type="spellEnd"/>
      <w:r w:rsidRPr="003A0248">
        <w:rPr>
          <w:sz w:val="22"/>
          <w:szCs w:val="22"/>
        </w:rPr>
        <w:t xml:space="preserve">, an dem die SIGNAL IDUNA über </w:t>
      </w:r>
      <w:r w:rsidR="00F94450" w:rsidRPr="003A0248">
        <w:rPr>
          <w:sz w:val="22"/>
          <w:szCs w:val="22"/>
        </w:rPr>
        <w:t>ihre Tochter</w:t>
      </w:r>
      <w:r w:rsidRPr="003A0248">
        <w:rPr>
          <w:sz w:val="22"/>
          <w:szCs w:val="22"/>
        </w:rPr>
        <w:t xml:space="preserve"> </w:t>
      </w:r>
      <w:proofErr w:type="spellStart"/>
      <w:r w:rsidRPr="003A0248">
        <w:rPr>
          <w:sz w:val="22"/>
          <w:szCs w:val="22"/>
        </w:rPr>
        <w:t>signals</w:t>
      </w:r>
      <w:proofErr w:type="spellEnd"/>
      <w:r w:rsidRPr="003A0248">
        <w:rPr>
          <w:sz w:val="22"/>
          <w:szCs w:val="22"/>
        </w:rPr>
        <w:t xml:space="preserve"> Venture Capital beteiligt ist, arbeitet eng mit den Städten zusammen. Dadurch lassen sich die Verleih-Roller in bestehende kommunale Verkehrskonzepte einpassen. Herne </w:t>
      </w:r>
      <w:r w:rsidR="00D10B1F" w:rsidRPr="003A0248">
        <w:rPr>
          <w:sz w:val="22"/>
          <w:szCs w:val="22"/>
        </w:rPr>
        <w:t>war</w:t>
      </w:r>
      <w:r w:rsidRPr="003A0248">
        <w:rPr>
          <w:sz w:val="22"/>
          <w:szCs w:val="22"/>
        </w:rPr>
        <w:t xml:space="preserve"> der erste </w:t>
      </w:r>
      <w:r w:rsidR="00D41708" w:rsidRPr="003A0248">
        <w:rPr>
          <w:sz w:val="22"/>
          <w:szCs w:val="22"/>
        </w:rPr>
        <w:t xml:space="preserve">deutsche </w:t>
      </w:r>
      <w:r w:rsidRPr="003A0248">
        <w:rPr>
          <w:sz w:val="22"/>
          <w:szCs w:val="22"/>
        </w:rPr>
        <w:t xml:space="preserve">Standort der </w:t>
      </w:r>
      <w:proofErr w:type="spellStart"/>
      <w:r w:rsidRPr="003A0248">
        <w:rPr>
          <w:sz w:val="22"/>
          <w:szCs w:val="22"/>
        </w:rPr>
        <w:t>Circ-Scooter</w:t>
      </w:r>
      <w:proofErr w:type="spellEnd"/>
      <w:r w:rsidR="00D41708" w:rsidRPr="003A0248">
        <w:rPr>
          <w:sz w:val="22"/>
          <w:szCs w:val="22"/>
        </w:rPr>
        <w:t xml:space="preserve"> und </w:t>
      </w:r>
      <w:r w:rsidR="005424C4" w:rsidRPr="003A0248">
        <w:rPr>
          <w:sz w:val="22"/>
          <w:szCs w:val="22"/>
        </w:rPr>
        <w:t>wird</w:t>
      </w:r>
      <w:r w:rsidR="00D41708" w:rsidRPr="003A0248">
        <w:rPr>
          <w:sz w:val="22"/>
          <w:szCs w:val="22"/>
        </w:rPr>
        <w:t xml:space="preserve"> </w:t>
      </w:r>
      <w:r w:rsidR="00D10B1F" w:rsidRPr="003A0248">
        <w:rPr>
          <w:sz w:val="22"/>
          <w:szCs w:val="22"/>
        </w:rPr>
        <w:t xml:space="preserve">im Revier </w:t>
      </w:r>
      <w:r w:rsidR="00D41708" w:rsidRPr="003A0248">
        <w:rPr>
          <w:sz w:val="22"/>
          <w:szCs w:val="22"/>
        </w:rPr>
        <w:t>auch nicht der letzte bleiben</w:t>
      </w:r>
      <w:r w:rsidR="00D10B1F" w:rsidRPr="003A0248">
        <w:rPr>
          <w:sz w:val="22"/>
          <w:szCs w:val="22"/>
        </w:rPr>
        <w:t xml:space="preserve">. </w:t>
      </w:r>
      <w:r w:rsidR="00D41708" w:rsidRPr="003A0248">
        <w:rPr>
          <w:sz w:val="22"/>
          <w:szCs w:val="22"/>
        </w:rPr>
        <w:t xml:space="preserve">So sind beispielsweise Gespräche mit Dortmund recht weit gediehen; weitere Ruhrgebietsstädte sollen folgen. </w:t>
      </w:r>
      <w:r w:rsidR="00D10B1F" w:rsidRPr="003A0248">
        <w:rPr>
          <w:sz w:val="22"/>
          <w:szCs w:val="22"/>
        </w:rPr>
        <w:t xml:space="preserve">Mittlerweile verleiht </w:t>
      </w:r>
      <w:proofErr w:type="spellStart"/>
      <w:r w:rsidR="00D10B1F" w:rsidRPr="003A0248">
        <w:rPr>
          <w:sz w:val="22"/>
          <w:szCs w:val="22"/>
        </w:rPr>
        <w:t>Circ</w:t>
      </w:r>
      <w:proofErr w:type="spellEnd"/>
      <w:r w:rsidR="00D10B1F" w:rsidRPr="003A0248">
        <w:rPr>
          <w:sz w:val="22"/>
          <w:szCs w:val="22"/>
        </w:rPr>
        <w:t xml:space="preserve"> auch schon Roller in Köln, Hamburg und Berlin. Europaweit</w:t>
      </w:r>
      <w:r w:rsidRPr="003A0248">
        <w:rPr>
          <w:sz w:val="22"/>
          <w:szCs w:val="22"/>
        </w:rPr>
        <w:t xml:space="preserve"> </w:t>
      </w:r>
      <w:r w:rsidR="00D41708" w:rsidRPr="003A0248">
        <w:rPr>
          <w:sz w:val="22"/>
          <w:szCs w:val="22"/>
        </w:rPr>
        <w:t xml:space="preserve">ist das Unternehmen mit </w:t>
      </w:r>
      <w:r w:rsidR="00D10B1F" w:rsidRPr="003A0248">
        <w:rPr>
          <w:sz w:val="22"/>
          <w:szCs w:val="22"/>
        </w:rPr>
        <w:t>über</w:t>
      </w:r>
      <w:r w:rsidR="00D41708" w:rsidRPr="003A0248">
        <w:rPr>
          <w:sz w:val="22"/>
          <w:szCs w:val="22"/>
        </w:rPr>
        <w:t xml:space="preserve"> 30.000 Rollern in mehr als 20 Städten </w:t>
      </w:r>
      <w:r w:rsidR="00AE1F1D" w:rsidRPr="003A0248">
        <w:rPr>
          <w:sz w:val="22"/>
          <w:szCs w:val="22"/>
        </w:rPr>
        <w:t xml:space="preserve">aktiv </w:t>
      </w:r>
      <w:r w:rsidR="00D41708" w:rsidRPr="003A0248">
        <w:rPr>
          <w:sz w:val="22"/>
          <w:szCs w:val="22"/>
        </w:rPr>
        <w:t>wie Zürich, Brüssel</w:t>
      </w:r>
      <w:r w:rsidR="00F94450" w:rsidRPr="003A0248">
        <w:rPr>
          <w:sz w:val="22"/>
          <w:szCs w:val="22"/>
        </w:rPr>
        <w:t xml:space="preserve">, </w:t>
      </w:r>
      <w:r w:rsidR="00D41708" w:rsidRPr="003A0248">
        <w:rPr>
          <w:sz w:val="22"/>
          <w:szCs w:val="22"/>
        </w:rPr>
        <w:t xml:space="preserve">Wien </w:t>
      </w:r>
      <w:r w:rsidR="00AE1F1D" w:rsidRPr="003A0248">
        <w:rPr>
          <w:sz w:val="22"/>
          <w:szCs w:val="22"/>
        </w:rPr>
        <w:t>oder Lissabon</w:t>
      </w:r>
      <w:r w:rsidR="00D41708" w:rsidRPr="003A0248">
        <w:rPr>
          <w:sz w:val="22"/>
          <w:szCs w:val="22"/>
        </w:rPr>
        <w:t>.</w:t>
      </w:r>
      <w:r w:rsidR="00F94450" w:rsidRPr="003A0248">
        <w:rPr>
          <w:sz w:val="22"/>
          <w:szCs w:val="22"/>
        </w:rPr>
        <w:t xml:space="preserve"> In den meisten Ländern ist </w:t>
      </w:r>
      <w:proofErr w:type="spellStart"/>
      <w:r w:rsidR="00F94450" w:rsidRPr="003A0248">
        <w:rPr>
          <w:sz w:val="22"/>
          <w:szCs w:val="22"/>
        </w:rPr>
        <w:t>Circ</w:t>
      </w:r>
      <w:proofErr w:type="spellEnd"/>
      <w:r w:rsidR="00F94450" w:rsidRPr="003A0248">
        <w:rPr>
          <w:sz w:val="22"/>
          <w:szCs w:val="22"/>
        </w:rPr>
        <w:t xml:space="preserve"> über die SIGNAL IDUNA direkt oder indirekt versichert. </w:t>
      </w:r>
    </w:p>
    <w:p w:rsidR="00D41708" w:rsidRPr="003A0248" w:rsidRDefault="00D41708" w:rsidP="002964BC">
      <w:pPr>
        <w:rPr>
          <w:sz w:val="22"/>
          <w:szCs w:val="22"/>
        </w:rPr>
      </w:pPr>
    </w:p>
    <w:p w:rsidR="00F94450" w:rsidRPr="003A0248" w:rsidRDefault="00D41708" w:rsidP="002964BC">
      <w:pPr>
        <w:rPr>
          <w:sz w:val="22"/>
          <w:szCs w:val="22"/>
        </w:rPr>
      </w:pPr>
      <w:r w:rsidRPr="003A0248">
        <w:rPr>
          <w:sz w:val="22"/>
          <w:szCs w:val="22"/>
        </w:rPr>
        <w:t xml:space="preserve">Die Roller müssen in Deutschland analog zu Mofas eine Versicherungsplakette tragen, die die Haftpflichtversicherung bescheinigt. Leiht sich der Benutzer einen </w:t>
      </w:r>
      <w:r w:rsidR="00AE1F1D" w:rsidRPr="003A0248">
        <w:rPr>
          <w:sz w:val="22"/>
          <w:szCs w:val="22"/>
        </w:rPr>
        <w:t>E-</w:t>
      </w:r>
      <w:r w:rsidRPr="003A0248">
        <w:rPr>
          <w:sz w:val="22"/>
          <w:szCs w:val="22"/>
        </w:rPr>
        <w:t>Roller aus, so muss er sich um den Haftpflichtschutz nicht selbst kümmern</w:t>
      </w:r>
      <w:r w:rsidR="00235130" w:rsidRPr="003A0248">
        <w:rPr>
          <w:sz w:val="22"/>
          <w:szCs w:val="22"/>
        </w:rPr>
        <w:t xml:space="preserve">: </w:t>
      </w:r>
      <w:r w:rsidR="00D06B2E" w:rsidRPr="003A0248">
        <w:rPr>
          <w:sz w:val="22"/>
          <w:szCs w:val="22"/>
        </w:rPr>
        <w:t>Die Leih-</w:t>
      </w:r>
      <w:proofErr w:type="spellStart"/>
      <w:r w:rsidR="00D06B2E" w:rsidRPr="003A0248">
        <w:rPr>
          <w:sz w:val="22"/>
          <w:szCs w:val="22"/>
        </w:rPr>
        <w:t>Scooter</w:t>
      </w:r>
      <w:proofErr w:type="spellEnd"/>
      <w:r w:rsidR="00235130" w:rsidRPr="003A0248">
        <w:rPr>
          <w:sz w:val="22"/>
          <w:szCs w:val="22"/>
        </w:rPr>
        <w:t xml:space="preserve"> sind über den Verleiher versichert</w:t>
      </w:r>
      <w:r w:rsidRPr="003A0248">
        <w:rPr>
          <w:sz w:val="22"/>
          <w:szCs w:val="22"/>
        </w:rPr>
        <w:t>.</w:t>
      </w:r>
      <w:r w:rsidR="00F94450" w:rsidRPr="003A0248">
        <w:rPr>
          <w:sz w:val="22"/>
          <w:szCs w:val="22"/>
        </w:rPr>
        <w:t xml:space="preserve"> </w:t>
      </w:r>
      <w:r w:rsidR="00832D12" w:rsidRPr="003A0248">
        <w:rPr>
          <w:sz w:val="22"/>
          <w:szCs w:val="22"/>
        </w:rPr>
        <w:t xml:space="preserve">Der Versicherungsbeitrag für die Fahrzeuge wird jährlich erhoben. </w:t>
      </w:r>
      <w:r w:rsidR="00F94450" w:rsidRPr="003A0248">
        <w:rPr>
          <w:sz w:val="22"/>
          <w:szCs w:val="22"/>
        </w:rPr>
        <w:t>Allerdings sind zukünftig auch andere Modelle für die Prämienberechnung denkbar, so die SIGNAL IDUNA, etwa eine Abrechnung pro Minute oder pro Fahrt.</w:t>
      </w:r>
      <w:r w:rsidRPr="003A0248">
        <w:rPr>
          <w:sz w:val="22"/>
          <w:szCs w:val="22"/>
        </w:rPr>
        <w:t xml:space="preserve"> </w:t>
      </w:r>
    </w:p>
    <w:p w:rsidR="00F94450" w:rsidRPr="003A0248" w:rsidRDefault="00F94450" w:rsidP="002964BC">
      <w:pPr>
        <w:rPr>
          <w:sz w:val="22"/>
          <w:szCs w:val="22"/>
        </w:rPr>
      </w:pPr>
    </w:p>
    <w:p w:rsidR="00D41708" w:rsidRDefault="00235130" w:rsidP="002964BC">
      <w:pPr>
        <w:rPr>
          <w:sz w:val="22"/>
          <w:szCs w:val="22"/>
        </w:rPr>
      </w:pPr>
      <w:r w:rsidRPr="003A0248">
        <w:rPr>
          <w:sz w:val="22"/>
          <w:szCs w:val="22"/>
        </w:rPr>
        <w:t>Ein p</w:t>
      </w:r>
      <w:r w:rsidR="00D41708" w:rsidRPr="003A0248">
        <w:rPr>
          <w:sz w:val="22"/>
          <w:szCs w:val="22"/>
        </w:rPr>
        <w:t>rivate</w:t>
      </w:r>
      <w:r w:rsidRPr="003A0248">
        <w:rPr>
          <w:sz w:val="22"/>
          <w:szCs w:val="22"/>
        </w:rPr>
        <w:t>r</w:t>
      </w:r>
      <w:r w:rsidR="00D41708" w:rsidRPr="003A0248">
        <w:rPr>
          <w:sz w:val="22"/>
          <w:szCs w:val="22"/>
        </w:rPr>
        <w:t xml:space="preserve"> E-</w:t>
      </w:r>
      <w:proofErr w:type="spellStart"/>
      <w:r w:rsidR="00D41708" w:rsidRPr="003A0248">
        <w:rPr>
          <w:sz w:val="22"/>
          <w:szCs w:val="22"/>
        </w:rPr>
        <w:t>Scooter</w:t>
      </w:r>
      <w:proofErr w:type="spellEnd"/>
      <w:r w:rsidRPr="003A0248">
        <w:rPr>
          <w:sz w:val="22"/>
          <w:szCs w:val="22"/>
        </w:rPr>
        <w:t xml:space="preserve"> benötigt eine eigene Haftpflichtversicherung, um ihn im öffentlichen Raum bewegen zu dürfen.</w:t>
      </w:r>
      <w:r w:rsidR="00D41708" w:rsidRPr="003A0248">
        <w:rPr>
          <w:sz w:val="22"/>
          <w:szCs w:val="22"/>
        </w:rPr>
        <w:t xml:space="preserve"> </w:t>
      </w:r>
      <w:r w:rsidR="00832D12" w:rsidRPr="003A0248">
        <w:rPr>
          <w:sz w:val="22"/>
          <w:szCs w:val="22"/>
        </w:rPr>
        <w:t>Da noch entsprechende Schadenbilanzen fehlen, orientiert sich der Jahresbeitrag an der Mofa-Versicherung.</w:t>
      </w:r>
    </w:p>
    <w:p w:rsidR="005424C4" w:rsidRDefault="005424C4" w:rsidP="002964BC">
      <w:pPr>
        <w:rPr>
          <w:sz w:val="22"/>
          <w:szCs w:val="22"/>
        </w:rPr>
      </w:pPr>
    </w:p>
    <w:p w:rsidR="005424C4" w:rsidRPr="0055445C" w:rsidRDefault="005424C4" w:rsidP="002964BC">
      <w:pPr>
        <w:rPr>
          <w:sz w:val="22"/>
          <w:szCs w:val="22"/>
        </w:rPr>
      </w:pPr>
    </w:p>
    <w:sectPr w:rsidR="005424C4" w:rsidRPr="0055445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0BE9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0D6E66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B05B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34FB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5F414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92C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4ACA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86A2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34F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8C0D0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45C"/>
    <w:rsid w:val="00235130"/>
    <w:rsid w:val="002964BC"/>
    <w:rsid w:val="002E2DBD"/>
    <w:rsid w:val="003A0248"/>
    <w:rsid w:val="005424C4"/>
    <w:rsid w:val="0055445C"/>
    <w:rsid w:val="00832D12"/>
    <w:rsid w:val="00972BFB"/>
    <w:rsid w:val="00AE1F1D"/>
    <w:rsid w:val="00B40726"/>
    <w:rsid w:val="00D06B2E"/>
    <w:rsid w:val="00D10B1F"/>
    <w:rsid w:val="00D4170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34D5E1-CADB-42E9-AF1F-A7636000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64BC"/>
  </w:style>
  <w:style w:type="paragraph" w:styleId="berschrift1">
    <w:name w:val="heading 1"/>
    <w:basedOn w:val="Standard"/>
    <w:next w:val="Standard"/>
    <w:link w:val="berschrift1Zchn"/>
    <w:uiPriority w:val="9"/>
    <w:qFormat/>
    <w:rsid w:val="002964BC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4BC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4BC"/>
    <w:pPr>
      <w:keepNext/>
      <w:keepLines/>
      <w:spacing w:before="40"/>
      <w:outlineLvl w:val="2"/>
    </w:pPr>
    <w:rPr>
      <w:rFonts w:eastAsiaTheme="majorEastAsia" w:cstheme="majorBidi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4BC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4BC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4BC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4BC"/>
    <w:pPr>
      <w:keepNext/>
      <w:keepLines/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4BC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4BC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Beispiel">
    <w:name w:val="HTML Sample"/>
    <w:basedOn w:val="Absatz-Standardschriftart"/>
    <w:uiPriority w:val="99"/>
    <w:semiHidden/>
    <w:unhideWhenUsed/>
    <w:rsid w:val="00972BFB"/>
    <w:rPr>
      <w:rFonts w:ascii="Arial" w:hAnsi="Arial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Schreibmaschine">
    <w:name w:val="HTML Typewriter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972BFB"/>
    <w:rPr>
      <w:rFonts w:ascii="Arial" w:hAnsi="Arial" w:cs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972BFB"/>
    <w:rPr>
      <w:rFonts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972BFB"/>
    <w:rPr>
      <w:rFonts w:cs="Consolas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972BFB"/>
    <w:pPr>
      <w:ind w:left="200" w:hanging="20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972BFB"/>
    <w:rPr>
      <w:rFonts w:eastAsiaTheme="majorEastAsia" w:cstheme="majorBidi"/>
      <w:b/>
      <w:bCs/>
    </w:rPr>
  </w:style>
  <w:style w:type="paragraph" w:styleId="Makrotext">
    <w:name w:val="macro"/>
    <w:link w:val="MakrotextZchn"/>
    <w:uiPriority w:val="99"/>
    <w:semiHidden/>
    <w:unhideWhenUsed/>
    <w:rsid w:val="002964B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Consolas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2964BC"/>
    <w:rPr>
      <w:rFonts w:cs="Consolas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2964B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2964BC"/>
    <w:rPr>
      <w:rFonts w:eastAsiaTheme="majorEastAsia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2964BC"/>
    <w:rPr>
      <w:rFonts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964BC"/>
    <w:rPr>
      <w:rFonts w:cs="Consolas"/>
      <w:sz w:val="21"/>
      <w:szCs w:val="21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2964BC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64BC"/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64BC"/>
    <w:rPr>
      <w:rFonts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2964BC"/>
    <w:rPr>
      <w:rFonts w:cs="Times New Roman"/>
      <w:sz w:val="24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2964B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4B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64BC"/>
    <w:rPr>
      <w:rFonts w:eastAsiaTheme="majorEastAsia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4BC"/>
    <w:rPr>
      <w:rFonts w:eastAsiaTheme="majorEastAsia" w:cstheme="majorBidi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4BC"/>
    <w:rPr>
      <w:rFonts w:eastAsiaTheme="majorEastAsia" w:cstheme="majorBidi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4BC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4BC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4BC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4BC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4BC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Umschlagabsenderadresse">
    <w:name w:val="envelope return"/>
    <w:basedOn w:val="Standard"/>
    <w:uiPriority w:val="99"/>
    <w:semiHidden/>
    <w:unhideWhenUsed/>
    <w:rsid w:val="002964BC"/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2964BC"/>
    <w:pPr>
      <w:framePr w:w="4320" w:h="2160" w:hRule="exact" w:hSpace="141" w:wrap="auto" w:hAnchor="page" w:xAlign="center" w:yAlign="bottom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4B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4BC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SIGNAL IDUNA Gruppe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 Rehse</dc:creator>
  <cp:keywords/>
  <dc:description/>
  <cp:lastModifiedBy>Claus Rehse</cp:lastModifiedBy>
  <cp:revision>6</cp:revision>
  <cp:lastPrinted>2019-06-14T12:29:00Z</cp:lastPrinted>
  <dcterms:created xsi:type="dcterms:W3CDTF">2019-06-14T10:08:00Z</dcterms:created>
  <dcterms:modified xsi:type="dcterms:W3CDTF">2019-07-01T07:06:00Z</dcterms:modified>
</cp:coreProperties>
</file>