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34" w:rsidRPr="00A11734" w:rsidRDefault="00A11734" w:rsidP="00A11734">
      <w:pPr>
        <w:rPr>
          <w:rFonts w:ascii="Arial" w:hAnsi="Arial" w:cs="Arial"/>
          <w:b/>
          <w:sz w:val="28"/>
          <w:szCs w:val="28"/>
        </w:rPr>
      </w:pPr>
      <w:r w:rsidRPr="00A11734">
        <w:rPr>
          <w:rFonts w:ascii="Arial" w:hAnsi="Arial" w:cs="Arial"/>
          <w:b/>
          <w:sz w:val="28"/>
          <w:szCs w:val="28"/>
        </w:rPr>
        <w:t xml:space="preserve">Norconsult </w:t>
      </w:r>
      <w:r>
        <w:rPr>
          <w:rFonts w:ascii="Arial" w:hAnsi="Arial" w:cs="Arial"/>
          <w:b/>
          <w:sz w:val="28"/>
          <w:szCs w:val="28"/>
        </w:rPr>
        <w:t xml:space="preserve">är </w:t>
      </w:r>
      <w:r w:rsidR="00B2264B">
        <w:rPr>
          <w:rFonts w:ascii="Arial" w:hAnsi="Arial" w:cs="Arial"/>
          <w:b/>
          <w:sz w:val="28"/>
          <w:szCs w:val="28"/>
        </w:rPr>
        <w:t>nominera</w:t>
      </w:r>
      <w:r w:rsidR="002160CD">
        <w:rPr>
          <w:rFonts w:ascii="Arial" w:hAnsi="Arial" w:cs="Arial"/>
          <w:b/>
          <w:sz w:val="28"/>
          <w:szCs w:val="28"/>
        </w:rPr>
        <w:t>t</w:t>
      </w:r>
      <w:r w:rsidR="00B2264B">
        <w:rPr>
          <w:rFonts w:ascii="Arial" w:hAnsi="Arial" w:cs="Arial"/>
          <w:b/>
          <w:sz w:val="28"/>
          <w:szCs w:val="28"/>
        </w:rPr>
        <w:t xml:space="preserve"> till arkitekturpris</w:t>
      </w:r>
    </w:p>
    <w:p w:rsidR="00A11734" w:rsidRPr="002160CD" w:rsidRDefault="00A11734" w:rsidP="00A11734">
      <w:pPr>
        <w:rPr>
          <w:rFonts w:ascii="Arial" w:hAnsi="Arial" w:cs="Arial"/>
          <w:b/>
          <w:sz w:val="20"/>
          <w:szCs w:val="20"/>
        </w:rPr>
      </w:pPr>
      <w:r w:rsidRPr="002160CD">
        <w:rPr>
          <w:rFonts w:ascii="Arial" w:hAnsi="Arial" w:cs="Arial"/>
          <w:b/>
          <w:sz w:val="20"/>
          <w:szCs w:val="20"/>
        </w:rPr>
        <w:t xml:space="preserve">Kungsbacka kommun delar ut 2 arkitekturpris under 2016. Vi känner oss hedrade att Norconsults översvämningsskydd är </w:t>
      </w:r>
      <w:r w:rsidR="00B2264B" w:rsidRPr="002160CD">
        <w:rPr>
          <w:rFonts w:ascii="Arial" w:hAnsi="Arial" w:cs="Arial"/>
          <w:b/>
          <w:sz w:val="20"/>
          <w:szCs w:val="20"/>
        </w:rPr>
        <w:t xml:space="preserve">1 av 3 </w:t>
      </w:r>
      <w:r w:rsidRPr="002160CD">
        <w:rPr>
          <w:rFonts w:ascii="Arial" w:hAnsi="Arial" w:cs="Arial"/>
          <w:b/>
          <w:sz w:val="20"/>
          <w:szCs w:val="20"/>
        </w:rPr>
        <w:t xml:space="preserve">nominerade </w:t>
      </w:r>
      <w:r w:rsidR="00B2264B" w:rsidRPr="002160CD">
        <w:rPr>
          <w:rFonts w:ascii="Arial" w:hAnsi="Arial" w:cs="Arial"/>
          <w:b/>
          <w:sz w:val="20"/>
          <w:szCs w:val="20"/>
        </w:rPr>
        <w:t xml:space="preserve">bidrag </w:t>
      </w:r>
      <w:r w:rsidRPr="002160CD">
        <w:rPr>
          <w:rFonts w:ascii="Arial" w:hAnsi="Arial" w:cs="Arial"/>
          <w:b/>
          <w:sz w:val="20"/>
          <w:szCs w:val="20"/>
        </w:rPr>
        <w:t>i kategorin Bästa stadsmiljö.</w:t>
      </w:r>
    </w:p>
    <w:p w:rsidR="00A11734" w:rsidRPr="002160CD" w:rsidRDefault="00A11734" w:rsidP="00A11734">
      <w:pPr>
        <w:rPr>
          <w:rFonts w:ascii="Arial" w:hAnsi="Arial" w:cs="Arial"/>
          <w:sz w:val="20"/>
          <w:szCs w:val="20"/>
        </w:rPr>
      </w:pPr>
      <w:r w:rsidRPr="002160CD">
        <w:rPr>
          <w:rFonts w:ascii="Arial" w:hAnsi="Arial" w:cs="Arial"/>
          <w:sz w:val="20"/>
          <w:szCs w:val="20"/>
        </w:rPr>
        <w:t xml:space="preserve">Kungsbacka kommun har delat ut ett arkitekturpris sedan 1993. Stadsmiljöpriset delas ut till en nyligen färdigställd byggnad eller utemiljö som bidrar till en trivsammare miljö i Kungsbacka. </w:t>
      </w:r>
    </w:p>
    <w:p w:rsidR="00A11734" w:rsidRPr="002160CD" w:rsidRDefault="00A11734" w:rsidP="00A11734">
      <w:pPr>
        <w:rPr>
          <w:rFonts w:ascii="Arial" w:hAnsi="Arial" w:cs="Arial"/>
          <w:sz w:val="20"/>
          <w:szCs w:val="20"/>
        </w:rPr>
      </w:pPr>
      <w:r w:rsidRPr="002160CD">
        <w:rPr>
          <w:rFonts w:ascii="Arial" w:hAnsi="Arial" w:cs="Arial"/>
          <w:sz w:val="20"/>
          <w:szCs w:val="20"/>
        </w:rPr>
        <w:t xml:space="preserve">Förutom att skydda mot högvatten har Norconsult skapat en miljö där översvämnings-skydden inte bildar barriärer utan bidrar till att skapa olika karaktärer längs med parkstråket. Läs mer om parkstråket och översvämningsskydden: </w:t>
      </w:r>
      <w:hyperlink r:id="rId7" w:history="1">
        <w:r w:rsidRPr="002160CD">
          <w:rPr>
            <w:rStyle w:val="Hyperlnk"/>
            <w:rFonts w:ascii="Arial" w:hAnsi="Arial" w:cs="Arial"/>
            <w:sz w:val="20"/>
            <w:szCs w:val="20"/>
          </w:rPr>
          <w:t>http://www.norconsult.se/referenser/2014/parkstrak-kungsbacka/</w:t>
        </w:r>
      </w:hyperlink>
    </w:p>
    <w:p w:rsidR="00A11734" w:rsidRPr="002160CD" w:rsidRDefault="00A11734" w:rsidP="00A11734">
      <w:pPr>
        <w:rPr>
          <w:rFonts w:ascii="Arial" w:hAnsi="Arial" w:cs="Arial"/>
          <w:sz w:val="20"/>
          <w:szCs w:val="20"/>
        </w:rPr>
      </w:pPr>
      <w:r w:rsidRPr="002160CD">
        <w:rPr>
          <w:rFonts w:ascii="Arial" w:hAnsi="Arial" w:cs="Arial"/>
          <w:sz w:val="20"/>
          <w:szCs w:val="20"/>
        </w:rPr>
        <w:t xml:space="preserve">Byggnaden eller utemiljön </w:t>
      </w:r>
      <w:r w:rsidR="002160CD" w:rsidRPr="002160CD">
        <w:rPr>
          <w:rFonts w:ascii="Arial" w:hAnsi="Arial" w:cs="Arial"/>
          <w:sz w:val="20"/>
          <w:szCs w:val="20"/>
        </w:rPr>
        <w:t xml:space="preserve">i kategorin Bästa stadsmiljö </w:t>
      </w:r>
      <w:r w:rsidRPr="002160CD">
        <w:rPr>
          <w:rFonts w:ascii="Arial" w:hAnsi="Arial" w:cs="Arial"/>
          <w:sz w:val="20"/>
          <w:szCs w:val="20"/>
        </w:rPr>
        <w:t>bedöms efter 3 kriterier:</w:t>
      </w:r>
    </w:p>
    <w:p w:rsidR="00A11734" w:rsidRPr="002160CD" w:rsidRDefault="00A11734" w:rsidP="00A11734">
      <w:pPr>
        <w:pStyle w:val="Liststyck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160CD">
        <w:rPr>
          <w:rFonts w:ascii="Arial" w:hAnsi="Arial" w:cs="Arial"/>
          <w:sz w:val="20"/>
          <w:szCs w:val="20"/>
        </w:rPr>
        <w:t xml:space="preserve">hur väl den är anpassad till stads- eller landskapsbilden och platsens kulturvärden, </w:t>
      </w:r>
    </w:p>
    <w:p w:rsidR="00A11734" w:rsidRPr="002160CD" w:rsidRDefault="00A11734" w:rsidP="00A11734">
      <w:pPr>
        <w:pStyle w:val="Liststyck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160CD">
        <w:rPr>
          <w:rFonts w:ascii="Arial" w:hAnsi="Arial" w:cs="Arial"/>
          <w:sz w:val="20"/>
          <w:szCs w:val="20"/>
        </w:rPr>
        <w:t>om den har ha hög kvalitet i utförandet,</w:t>
      </w:r>
    </w:p>
    <w:p w:rsidR="00A11734" w:rsidRPr="002160CD" w:rsidRDefault="00A11734" w:rsidP="00A11734">
      <w:pPr>
        <w:pStyle w:val="Liststyck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160CD">
        <w:rPr>
          <w:rFonts w:ascii="Arial" w:hAnsi="Arial" w:cs="Arial"/>
          <w:sz w:val="20"/>
          <w:szCs w:val="20"/>
        </w:rPr>
        <w:t xml:space="preserve">om den är en god representant för nutida och miljöanpassad arkitektur eller  landskapsgestaltning. </w:t>
      </w:r>
    </w:p>
    <w:p w:rsidR="00A11734" w:rsidRPr="002160CD" w:rsidRDefault="00A11734" w:rsidP="00A11734">
      <w:pPr>
        <w:rPr>
          <w:rFonts w:ascii="Arial" w:hAnsi="Arial" w:cs="Arial"/>
          <w:sz w:val="20"/>
          <w:szCs w:val="20"/>
        </w:rPr>
      </w:pPr>
      <w:r w:rsidRPr="002160CD">
        <w:rPr>
          <w:rFonts w:ascii="Arial" w:hAnsi="Arial" w:cs="Arial"/>
          <w:sz w:val="20"/>
          <w:szCs w:val="20"/>
        </w:rPr>
        <w:t>Vem som helst kan nominera förslag och en jury bestående av bland annat politiker i byggnadsnämnden väljer ut tre alternativ i varje kategori. Vilka av dessa tre som får ta emot priserna avgörs genom att allmänheten får rösta på förslagen. Sista datum att rösta är 21/9.</w:t>
      </w:r>
    </w:p>
    <w:p w:rsidR="00A11734" w:rsidRPr="002160CD" w:rsidRDefault="00A11734" w:rsidP="00A11734">
      <w:pPr>
        <w:rPr>
          <w:rFonts w:ascii="Arial" w:hAnsi="Arial" w:cs="Arial"/>
          <w:sz w:val="20"/>
          <w:szCs w:val="20"/>
        </w:rPr>
      </w:pPr>
      <w:r w:rsidRPr="002160CD">
        <w:rPr>
          <w:rFonts w:ascii="Arial" w:hAnsi="Arial" w:cs="Arial"/>
          <w:sz w:val="20"/>
          <w:szCs w:val="20"/>
        </w:rPr>
        <w:t xml:space="preserve">Gå gärna in och rösta på våra vackra översvämningsskydd: </w:t>
      </w:r>
      <w:hyperlink r:id="rId8" w:history="1">
        <w:r w:rsidR="00000ED3" w:rsidRPr="002160CD">
          <w:rPr>
            <w:rStyle w:val="Hyperlnk"/>
            <w:rFonts w:ascii="Arial" w:hAnsi="Arial" w:cs="Arial"/>
            <w:sz w:val="20"/>
            <w:szCs w:val="20"/>
          </w:rPr>
          <w:t>www.kungsbacka.se/arkitekturpriset2016</w:t>
        </w:r>
      </w:hyperlink>
    </w:p>
    <w:p w:rsidR="00000ED3" w:rsidRDefault="002160CD" w:rsidP="00A117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Kontaktperson:</w:t>
      </w:r>
    </w:p>
    <w:p w:rsidR="002160CD" w:rsidRPr="00690419" w:rsidRDefault="00690419" w:rsidP="00690419">
      <w:pPr>
        <w:rPr>
          <w:rFonts w:ascii="Arial" w:hAnsi="Arial" w:cs="Arial"/>
          <w:sz w:val="20"/>
          <w:szCs w:val="20"/>
        </w:rPr>
      </w:pPr>
      <w:r w:rsidRPr="00690419">
        <w:rPr>
          <w:rFonts w:ascii="Arial" w:hAnsi="Arial" w:cs="Arial"/>
          <w:sz w:val="20"/>
          <w:szCs w:val="20"/>
        </w:rPr>
        <w:t>Petra Wernersson</w:t>
      </w:r>
      <w:r w:rsidRPr="00690419">
        <w:rPr>
          <w:rFonts w:ascii="Arial" w:hAnsi="Arial" w:cs="Arial"/>
          <w:sz w:val="20"/>
          <w:szCs w:val="20"/>
        </w:rPr>
        <w:br/>
        <w:t>L</w:t>
      </w:r>
      <w:r>
        <w:rPr>
          <w:rFonts w:ascii="Arial" w:hAnsi="Arial" w:cs="Arial"/>
          <w:sz w:val="20"/>
          <w:szCs w:val="20"/>
        </w:rPr>
        <w:t>andskapsarkitekt</w:t>
      </w:r>
      <w:r w:rsidRPr="00690419">
        <w:rPr>
          <w:rFonts w:ascii="Arial" w:hAnsi="Arial" w:cs="Arial"/>
          <w:sz w:val="20"/>
          <w:szCs w:val="20"/>
        </w:rPr>
        <w:br/>
        <w:t>Telefon:</w:t>
      </w:r>
      <w:r w:rsidRPr="00690419">
        <w:rPr>
          <w:rFonts w:ascii="Arial" w:hAnsi="Arial" w:cs="Arial"/>
          <w:sz w:val="20"/>
          <w:szCs w:val="20"/>
        </w:rPr>
        <w:t xml:space="preserve">  +46 31507094  </w:t>
      </w:r>
      <w:r w:rsidRPr="00690419">
        <w:rPr>
          <w:rFonts w:ascii="Arial" w:hAnsi="Arial" w:cs="Arial"/>
          <w:sz w:val="20"/>
          <w:szCs w:val="20"/>
        </w:rPr>
        <w:br/>
      </w:r>
      <w:r w:rsidRPr="00690419">
        <w:rPr>
          <w:rFonts w:ascii="Arial" w:hAnsi="Arial" w:cs="Arial"/>
          <w:sz w:val="20"/>
          <w:szCs w:val="20"/>
        </w:rPr>
        <w:t xml:space="preserve">E-post:   Petra.Wernersson@norconsult.com  </w:t>
      </w:r>
    </w:p>
    <w:p w:rsidR="00A11734" w:rsidRPr="00690419" w:rsidRDefault="00A11734" w:rsidP="00713E6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11734" w:rsidRPr="00690419" w:rsidSect="00DA345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C78" w:rsidRDefault="00CA1C78">
      <w:r>
        <w:separator/>
      </w:r>
    </w:p>
  </w:endnote>
  <w:endnote w:type="continuationSeparator" w:id="0">
    <w:p w:rsidR="00CA1C78" w:rsidRDefault="00CA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394A2D">
      <w:rPr>
        <w:noProof/>
      </w:rPr>
      <w:t>2</w:t>
    </w:r>
    <w:r w:rsidRPr="00202B3F">
      <w:fldChar w:fldCharType="end"/>
    </w:r>
    <w:r w:rsidRPr="00202B3F">
      <w:t xml:space="preserve"> (</w:t>
    </w:r>
    <w:r w:rsidR="00CA1C78">
      <w:fldChar w:fldCharType="begin"/>
    </w:r>
    <w:r w:rsidR="00CA1C78">
      <w:instrText xml:space="preserve"> NUMPAGES  \* LOWER </w:instrText>
    </w:r>
    <w:r w:rsidR="00CA1C78">
      <w:fldChar w:fldCharType="separate"/>
    </w:r>
    <w:r w:rsidR="00A11734">
      <w:rPr>
        <w:noProof/>
      </w:rPr>
      <w:t>1</w:t>
    </w:r>
    <w:r w:rsidR="00CA1C78">
      <w:rPr>
        <w:noProof/>
      </w:rPr>
      <w:fldChar w:fldCharType="end"/>
    </w:r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F239D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EE" w:rsidRPr="00D74567" w:rsidRDefault="00E30DEE" w:rsidP="00D74567">
    <w:pPr>
      <w:pStyle w:val="Sidnummerfot"/>
      <w:framePr w:wrap="around"/>
    </w:pPr>
    <w:r w:rsidRPr="00D74567">
      <w:fldChar w:fldCharType="begin"/>
    </w:r>
    <w:r w:rsidRPr="00D74567">
      <w:instrText xml:space="preserve">PAGE  </w:instrText>
    </w:r>
    <w:r w:rsidRPr="00D74567">
      <w:fldChar w:fldCharType="separate"/>
    </w:r>
    <w:r w:rsidR="00690419">
      <w:rPr>
        <w:noProof/>
      </w:rPr>
      <w:t>1</w:t>
    </w:r>
    <w:r w:rsidRPr="00D74567">
      <w:fldChar w:fldCharType="end"/>
    </w:r>
    <w:r w:rsidRPr="00D74567">
      <w:t xml:space="preserve"> (</w:t>
    </w:r>
    <w:r w:rsidR="00CA1C78">
      <w:fldChar w:fldCharType="begin"/>
    </w:r>
    <w:r w:rsidR="00CA1C78">
      <w:instrText xml:space="preserve"> NUMPAGES  \* LOWER </w:instrText>
    </w:r>
    <w:r w:rsidR="00CA1C78">
      <w:fldChar w:fldCharType="separate"/>
    </w:r>
    <w:r w:rsidR="00690419">
      <w:rPr>
        <w:noProof/>
      </w:rPr>
      <w:t>1</w:t>
    </w:r>
    <w:r w:rsidR="00CA1C78">
      <w:rPr>
        <w:noProof/>
      </w:rPr>
      <w:fldChar w:fldCharType="end"/>
    </w:r>
    <w:r w:rsidRPr="00D74567">
      <w:t>)</w:t>
    </w:r>
  </w:p>
  <w:p w:rsidR="00CA714A" w:rsidRPr="0046158D" w:rsidRDefault="00CA714A" w:rsidP="00D74567">
    <w:pPr>
      <w:pStyle w:val="Sparadress"/>
    </w:pPr>
    <w:r w:rsidRPr="00FE2125">
      <w:rPr>
        <w:szCs w:val="18"/>
      </w:rPr>
      <w:br/>
    </w:r>
    <w:r w:rsidR="00CA1C78">
      <w:fldChar w:fldCharType="begin"/>
    </w:r>
    <w:r w:rsidR="00CA1C78">
      <w:instrText xml:space="preserve"> FILENAME  \* Lower \p  \* MERGEFORMAT </w:instrText>
    </w:r>
    <w:r w:rsidR="00CA1C78">
      <w:fldChar w:fldCharType="separate"/>
    </w:r>
    <w:r w:rsidR="00A11734">
      <w:t>dokument3</w:t>
    </w:r>
    <w:r w:rsidR="00CA1C7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C78" w:rsidRDefault="00CA1C78">
      <w:r>
        <w:separator/>
      </w:r>
    </w:p>
  </w:footnote>
  <w:footnote w:type="continuationSeparator" w:id="0">
    <w:p w:rsidR="00CA1C78" w:rsidRDefault="00CA1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Pr="00A11734" w:rsidRDefault="00CA714A" w:rsidP="00410E92">
    <w:pPr>
      <w:pStyle w:val="Sidhuvud"/>
      <w:rPr>
        <w:rFonts w:ascii="Arial" w:hAnsi="Arial" w:cs="Arial"/>
      </w:rPr>
    </w:pPr>
    <w:r>
      <w:rPr>
        <w:noProof/>
        <w:lang w:eastAsia="sv-SE"/>
      </w:rPr>
      <w:drawing>
        <wp:inline distT="0" distB="0" distL="0" distR="0" wp14:anchorId="21AB94C8" wp14:editId="4E7786D6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1734" w:rsidRPr="00A11734">
      <w:rPr>
        <w:rFonts w:ascii="Arial" w:hAnsi="Arial" w:cs="Arial"/>
      </w:rPr>
      <w:tab/>
    </w:r>
    <w:r w:rsidR="00A11734" w:rsidRPr="00A11734">
      <w:rPr>
        <w:rFonts w:ascii="Arial" w:hAnsi="Arial" w:cs="Arial"/>
      </w:rPr>
      <w:tab/>
    </w:r>
    <w:r w:rsidR="00A11734" w:rsidRPr="00A11734">
      <w:rPr>
        <w:rFonts w:ascii="Arial" w:hAnsi="Arial" w:cs="Arial"/>
      </w:rPr>
      <w:tab/>
    </w:r>
    <w:r w:rsidR="00A11734" w:rsidRPr="00A11734">
      <w:rPr>
        <w:rFonts w:ascii="Arial" w:hAnsi="Arial" w:cs="Arial"/>
      </w:rPr>
      <w:tab/>
      <w:t>Pressrelease</w:t>
    </w:r>
  </w:p>
  <w:p w:rsidR="00A11734" w:rsidRPr="00A11734" w:rsidRDefault="00A11734" w:rsidP="00410E92">
    <w:pPr>
      <w:pStyle w:val="Sidhuvud"/>
      <w:rPr>
        <w:rFonts w:ascii="Arial" w:hAnsi="Arial" w:cs="Arial"/>
      </w:rPr>
    </w:pPr>
  </w:p>
  <w:p w:rsidR="00CA714A" w:rsidRPr="00A11734" w:rsidRDefault="00A11734" w:rsidP="00410E92">
    <w:pPr>
      <w:pStyle w:val="Sidhuvud"/>
      <w:rPr>
        <w:rFonts w:ascii="Arial" w:hAnsi="Arial" w:cs="Arial"/>
      </w:rPr>
    </w:pPr>
    <w:r w:rsidRPr="00A11734">
      <w:rPr>
        <w:rFonts w:ascii="Arial" w:hAnsi="Arial" w:cs="Arial"/>
      </w:rPr>
      <w:tab/>
    </w:r>
    <w:r w:rsidRPr="00A11734">
      <w:rPr>
        <w:rFonts w:ascii="Arial" w:hAnsi="Arial" w:cs="Arial"/>
      </w:rPr>
      <w:tab/>
    </w:r>
    <w:r w:rsidRPr="00A11734">
      <w:rPr>
        <w:rFonts w:ascii="Arial" w:hAnsi="Arial" w:cs="Arial"/>
      </w:rPr>
      <w:tab/>
    </w:r>
    <w:r w:rsidRPr="00A11734">
      <w:rPr>
        <w:rFonts w:ascii="Arial" w:hAnsi="Arial" w:cs="Arial"/>
      </w:rPr>
      <w:tab/>
    </w:r>
    <w:r w:rsidRPr="00A11734">
      <w:rPr>
        <w:rFonts w:ascii="Arial" w:hAnsi="Arial" w:cs="Arial"/>
      </w:rPr>
      <w:tab/>
      <w:t>2016-09-09</w:t>
    </w:r>
  </w:p>
  <w:p w:rsidR="00CA714A" w:rsidRPr="00A11734" w:rsidRDefault="00CA714A" w:rsidP="008A69B7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D7090B"/>
    <w:multiLevelType w:val="hybridMultilevel"/>
    <w:tmpl w:val="4ABEE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34"/>
    <w:rsid w:val="00000ED3"/>
    <w:rsid w:val="00081FC2"/>
    <w:rsid w:val="000D0B96"/>
    <w:rsid w:val="000D3604"/>
    <w:rsid w:val="000E2E51"/>
    <w:rsid w:val="000F758F"/>
    <w:rsid w:val="001062FC"/>
    <w:rsid w:val="00141C9D"/>
    <w:rsid w:val="001A222C"/>
    <w:rsid w:val="00202B3F"/>
    <w:rsid w:val="002160CD"/>
    <w:rsid w:val="0023402E"/>
    <w:rsid w:val="002759AA"/>
    <w:rsid w:val="002D25D2"/>
    <w:rsid w:val="002E3078"/>
    <w:rsid w:val="003227EC"/>
    <w:rsid w:val="00394A2D"/>
    <w:rsid w:val="003B40D6"/>
    <w:rsid w:val="003C3AD5"/>
    <w:rsid w:val="003D09A4"/>
    <w:rsid w:val="00410E92"/>
    <w:rsid w:val="004237B3"/>
    <w:rsid w:val="0046158D"/>
    <w:rsid w:val="00490DE9"/>
    <w:rsid w:val="004A73FD"/>
    <w:rsid w:val="004D6D88"/>
    <w:rsid w:val="005D62C8"/>
    <w:rsid w:val="0060490B"/>
    <w:rsid w:val="006745C3"/>
    <w:rsid w:val="00684D51"/>
    <w:rsid w:val="00690419"/>
    <w:rsid w:val="00696D79"/>
    <w:rsid w:val="006E6042"/>
    <w:rsid w:val="00713E6B"/>
    <w:rsid w:val="007223E0"/>
    <w:rsid w:val="00725233"/>
    <w:rsid w:val="007A3934"/>
    <w:rsid w:val="00843470"/>
    <w:rsid w:val="008A69B7"/>
    <w:rsid w:val="008D2864"/>
    <w:rsid w:val="009B02AE"/>
    <w:rsid w:val="009B77C9"/>
    <w:rsid w:val="009F719A"/>
    <w:rsid w:val="00A11734"/>
    <w:rsid w:val="00AA2435"/>
    <w:rsid w:val="00B01626"/>
    <w:rsid w:val="00B2264B"/>
    <w:rsid w:val="00B63495"/>
    <w:rsid w:val="00B755BD"/>
    <w:rsid w:val="00BA4B17"/>
    <w:rsid w:val="00BD53F5"/>
    <w:rsid w:val="00C4152D"/>
    <w:rsid w:val="00C90235"/>
    <w:rsid w:val="00CA1C78"/>
    <w:rsid w:val="00CA714A"/>
    <w:rsid w:val="00CC0DD5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docId w15:val="{219BC0BD-A898-424E-9D94-94BFF249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ödtext"/>
    <w:qFormat/>
    <w:rsid w:val="00A1173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styleId="Liststycke">
    <w:name w:val="List Paragraph"/>
    <w:basedOn w:val="Normal"/>
    <w:qFormat/>
    <w:rsid w:val="00A11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7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1160316806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ngsbacka.se/arkitekturpriset2016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orconsult.se/referenser/2014/parkstrak-kungsback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joh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30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Johansson, Catharina</dc:creator>
  <cp:lastModifiedBy>Johansson, Catharina</cp:lastModifiedBy>
  <cp:revision>5</cp:revision>
  <cp:lastPrinted>2012-04-12T07:51:00Z</cp:lastPrinted>
  <dcterms:created xsi:type="dcterms:W3CDTF">2016-09-09T13:49:00Z</dcterms:created>
  <dcterms:modified xsi:type="dcterms:W3CDTF">2016-09-09T14:50:00Z</dcterms:modified>
</cp:coreProperties>
</file>