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D55F9" w14:textId="4D135469" w:rsidR="004012F2" w:rsidRPr="004012F2" w:rsidRDefault="004012F2" w:rsidP="006958A6">
      <w:pPr>
        <w:spacing w:before="240"/>
        <w:rPr>
          <w:rFonts w:ascii="Open Sans Semibold" w:hAnsi="Open Sans Semibold"/>
          <w:smallCaps/>
        </w:rPr>
      </w:pPr>
      <w:r>
        <w:rPr>
          <w:rFonts w:ascii="Open Sans Semibold" w:hAnsi="Open Sans Semibold"/>
          <w:smallCaps/>
        </w:rPr>
        <w:t>p</w:t>
      </w:r>
      <w:r w:rsidRPr="004012F2">
        <w:rPr>
          <w:rFonts w:ascii="Open Sans Semibold" w:hAnsi="Open Sans Semibold"/>
          <w:smallCaps/>
        </w:rPr>
        <w:t>ressemitteilung</w:t>
      </w:r>
    </w:p>
    <w:p w14:paraId="1F8F333D" w14:textId="493171F5" w:rsidR="006958A6" w:rsidRPr="00127C50" w:rsidRDefault="002C485F" w:rsidP="006958A6">
      <w:pPr>
        <w:spacing w:before="240"/>
        <w:rPr>
          <w:rFonts w:ascii="Open Sans Semibold" w:hAnsi="Open Sans Semibold"/>
          <w:sz w:val="36"/>
          <w:szCs w:val="36"/>
        </w:rPr>
      </w:pPr>
      <w:proofErr w:type="spellStart"/>
      <w:r>
        <w:rPr>
          <w:rFonts w:ascii="Open Sans Semibold" w:hAnsi="Open Sans Semibold"/>
          <w:sz w:val="36"/>
          <w:szCs w:val="36"/>
        </w:rPr>
        <w:t>Hejvin</w:t>
      </w:r>
      <w:proofErr w:type="spellEnd"/>
      <w:r>
        <w:rPr>
          <w:rFonts w:ascii="Open Sans Semibold" w:hAnsi="Open Sans Semibold"/>
          <w:sz w:val="36"/>
          <w:szCs w:val="36"/>
        </w:rPr>
        <w:t xml:space="preserve"> </w:t>
      </w:r>
      <w:r w:rsidR="00C076F1">
        <w:rPr>
          <w:rFonts w:ascii="Open Sans Semibold" w:hAnsi="Open Sans Semibold"/>
          <w:sz w:val="36"/>
          <w:szCs w:val="36"/>
        </w:rPr>
        <w:t>mit neuem Wein-Geschenkservice für Unternehmen und Geschäftskunden</w:t>
      </w:r>
    </w:p>
    <w:p w14:paraId="5AC4DBF9" w14:textId="5AD7AFA6" w:rsidR="00DC6F75" w:rsidRPr="00DC6F75" w:rsidRDefault="00AE3251" w:rsidP="00BA0368">
      <w:pPr>
        <w:spacing w:before="240"/>
        <w:rPr>
          <w:rFonts w:ascii="Open Sans Semibold" w:hAnsi="Open Sans Semibold"/>
        </w:rPr>
      </w:pPr>
      <w:r>
        <w:rPr>
          <w:rFonts w:ascii="Open Sans Semibold" w:hAnsi="Open Sans Semibold"/>
        </w:rPr>
        <w:t xml:space="preserve">Pünktlich zum Start in das diesjährige Weihnachtsgeschäft stellen die Experten für feine Weingeschenke ihr Angebot für </w:t>
      </w:r>
      <w:r w:rsidR="00AC2195">
        <w:rPr>
          <w:rFonts w:ascii="Open Sans Semibold" w:hAnsi="Open Sans Semibold"/>
        </w:rPr>
        <w:t>Business-K</w:t>
      </w:r>
      <w:r>
        <w:rPr>
          <w:rFonts w:ascii="Open Sans Semibold" w:hAnsi="Open Sans Semibold"/>
        </w:rPr>
        <w:t xml:space="preserve">unden vor. </w:t>
      </w:r>
      <w:r w:rsidR="00BA0368">
        <w:rPr>
          <w:rFonts w:ascii="Open Sans Semibold" w:hAnsi="Open Sans Semibold"/>
        </w:rPr>
        <w:t>Damit können Unternehmen i</w:t>
      </w:r>
      <w:r w:rsidR="00BA0368" w:rsidRPr="00BA0368">
        <w:rPr>
          <w:rFonts w:ascii="Open Sans Semibold" w:hAnsi="Open Sans Semibold"/>
        </w:rPr>
        <w:t>hre</w:t>
      </w:r>
      <w:r w:rsidR="00BA0368">
        <w:rPr>
          <w:rFonts w:ascii="Open Sans Semibold" w:hAnsi="Open Sans Semibold"/>
        </w:rPr>
        <w:t>n</w:t>
      </w:r>
      <w:r w:rsidR="00BA0368" w:rsidRPr="00BA0368">
        <w:rPr>
          <w:rFonts w:ascii="Open Sans Semibold" w:hAnsi="Open Sans Semibold"/>
        </w:rPr>
        <w:t xml:space="preserve"> Kunden, Mitarbeiter</w:t>
      </w:r>
      <w:r w:rsidR="00BA0368">
        <w:rPr>
          <w:rFonts w:ascii="Open Sans Semibold" w:hAnsi="Open Sans Semibold"/>
        </w:rPr>
        <w:t>n</w:t>
      </w:r>
      <w:r w:rsidR="00BA0368" w:rsidRPr="00BA0368">
        <w:rPr>
          <w:rFonts w:ascii="Open Sans Semibold" w:hAnsi="Open Sans Semibold"/>
        </w:rPr>
        <w:t xml:space="preserve"> und</w:t>
      </w:r>
      <w:r w:rsidR="00BA0368">
        <w:rPr>
          <w:rFonts w:ascii="Open Sans Semibold" w:hAnsi="Open Sans Semibold"/>
        </w:rPr>
        <w:t xml:space="preserve"> </w:t>
      </w:r>
      <w:r w:rsidR="00BA0368" w:rsidRPr="00BA0368">
        <w:rPr>
          <w:rFonts w:ascii="Open Sans Semibold" w:hAnsi="Open Sans Semibold"/>
        </w:rPr>
        <w:t>Geschäftspartner</w:t>
      </w:r>
      <w:r w:rsidR="00BA0368">
        <w:rPr>
          <w:rFonts w:ascii="Open Sans Semibold" w:hAnsi="Open Sans Semibold"/>
        </w:rPr>
        <w:t>n eine ganz besondere Freude machen</w:t>
      </w:r>
      <w:r w:rsidR="00ED4501">
        <w:rPr>
          <w:rFonts w:ascii="Open Sans Semibold" w:hAnsi="Open Sans Semibold"/>
        </w:rPr>
        <w:t xml:space="preserve"> </w:t>
      </w:r>
      <w:r w:rsidR="006614BE">
        <w:rPr>
          <w:rFonts w:ascii="Open Sans Semibold" w:hAnsi="Open Sans Semibold"/>
        </w:rPr>
        <w:t>–</w:t>
      </w:r>
      <w:r w:rsidR="00ED4501">
        <w:rPr>
          <w:rFonts w:ascii="Open Sans Semibold" w:hAnsi="Open Sans Semibold"/>
        </w:rPr>
        <w:t> </w:t>
      </w:r>
      <w:r w:rsidR="00BA0368">
        <w:rPr>
          <w:rFonts w:ascii="Open Sans Semibold" w:hAnsi="Open Sans Semibold"/>
        </w:rPr>
        <w:t>an Weihnachten</w:t>
      </w:r>
      <w:r w:rsidR="00ED4501">
        <w:rPr>
          <w:rFonts w:ascii="Open Sans Semibold" w:hAnsi="Open Sans Semibold"/>
        </w:rPr>
        <w:t xml:space="preserve"> und </w:t>
      </w:r>
      <w:r w:rsidR="00BA0368">
        <w:rPr>
          <w:rFonts w:ascii="Open Sans Semibold" w:hAnsi="Open Sans Semibold"/>
        </w:rPr>
        <w:t>zu jedem anderen freudigen Geschenkanlass</w:t>
      </w:r>
      <w:r w:rsidR="00DC6F75" w:rsidRPr="00DC6F75">
        <w:rPr>
          <w:rFonts w:ascii="Open Sans Semibold" w:hAnsi="Open Sans Semibold"/>
        </w:rPr>
        <w:t>.</w:t>
      </w:r>
    </w:p>
    <w:p w14:paraId="2AC68785" w14:textId="0A9063EF" w:rsidR="00ED4501" w:rsidRDefault="006958A6" w:rsidP="00537146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>Egling</w:t>
      </w:r>
      <w:r w:rsidR="000179E6">
        <w:rPr>
          <w:rFonts w:ascii="Open Sans" w:hAnsi="Open Sans"/>
        </w:rPr>
        <w:t xml:space="preserve"> bei München</w:t>
      </w:r>
      <w:r>
        <w:rPr>
          <w:rFonts w:ascii="Open Sans" w:hAnsi="Open Sans"/>
        </w:rPr>
        <w:t xml:space="preserve">, </w:t>
      </w:r>
      <w:r w:rsidR="00E424CE">
        <w:rPr>
          <w:rFonts w:ascii="Open Sans" w:hAnsi="Open Sans"/>
        </w:rPr>
        <w:t>2</w:t>
      </w:r>
      <w:r w:rsidR="00AE3251">
        <w:rPr>
          <w:rFonts w:ascii="Open Sans" w:hAnsi="Open Sans"/>
        </w:rPr>
        <w:t>4</w:t>
      </w:r>
      <w:r>
        <w:rPr>
          <w:rFonts w:ascii="Open Sans" w:hAnsi="Open Sans"/>
        </w:rPr>
        <w:t xml:space="preserve">. </w:t>
      </w:r>
      <w:r w:rsidR="00AE3251">
        <w:rPr>
          <w:rFonts w:ascii="Open Sans" w:hAnsi="Open Sans"/>
        </w:rPr>
        <w:t>September</w:t>
      </w:r>
      <w:r w:rsidR="002C485F">
        <w:rPr>
          <w:rFonts w:ascii="Open Sans" w:hAnsi="Open Sans"/>
        </w:rPr>
        <w:t xml:space="preserve"> </w:t>
      </w:r>
      <w:r w:rsidR="00AE3251">
        <w:rPr>
          <w:rFonts w:ascii="Open Sans" w:hAnsi="Open Sans"/>
        </w:rPr>
        <w:t xml:space="preserve">2015 – </w:t>
      </w:r>
      <w:r w:rsidR="00ED4501" w:rsidRPr="0042694B">
        <w:rPr>
          <w:rFonts w:ascii="Open Sans" w:hAnsi="Open Sans"/>
        </w:rPr>
        <w:t xml:space="preserve">»Tolle Weinauswahl, toller Service. Wir arbeiten sehr gerne mit </w:t>
      </w:r>
      <w:proofErr w:type="spellStart"/>
      <w:r w:rsidR="00ED4501" w:rsidRPr="0042694B">
        <w:rPr>
          <w:rFonts w:ascii="Open Sans" w:hAnsi="Open Sans"/>
        </w:rPr>
        <w:t>Hejvin</w:t>
      </w:r>
      <w:proofErr w:type="spellEnd"/>
      <w:r w:rsidR="00ED4501" w:rsidRPr="0042694B">
        <w:rPr>
          <w:rFonts w:ascii="Open Sans" w:hAnsi="Open Sans"/>
        </w:rPr>
        <w:t xml:space="preserve">«, </w:t>
      </w:r>
      <w:r w:rsidR="00ED4501">
        <w:rPr>
          <w:rFonts w:ascii="Open Sans" w:hAnsi="Open Sans"/>
        </w:rPr>
        <w:t>so</w:t>
      </w:r>
      <w:r w:rsidR="00ED4501" w:rsidRPr="0042694B">
        <w:rPr>
          <w:rFonts w:ascii="Open Sans" w:hAnsi="Open Sans"/>
        </w:rPr>
        <w:t xml:space="preserve"> Olga </w:t>
      </w:r>
      <w:proofErr w:type="spellStart"/>
      <w:r w:rsidR="00ED4501" w:rsidRPr="0042694B">
        <w:rPr>
          <w:rFonts w:ascii="Open Sans" w:hAnsi="Open Sans"/>
        </w:rPr>
        <w:t>Ertel</w:t>
      </w:r>
      <w:proofErr w:type="spellEnd"/>
      <w:r w:rsidR="00ED4501" w:rsidRPr="0042694B">
        <w:rPr>
          <w:rFonts w:ascii="Open Sans" w:hAnsi="Open Sans"/>
        </w:rPr>
        <w:t xml:space="preserve"> von TIGER Retail Germany</w:t>
      </w:r>
      <w:r w:rsidR="00ED4501">
        <w:rPr>
          <w:rFonts w:ascii="Open Sans" w:hAnsi="Open Sans"/>
        </w:rPr>
        <w:t>.</w:t>
      </w:r>
      <w:r w:rsidR="00ED4501" w:rsidRPr="00ED4501">
        <w:rPr>
          <w:rFonts w:ascii="Open Sans" w:hAnsi="Open Sans"/>
        </w:rPr>
        <w:t xml:space="preserve"> </w:t>
      </w:r>
      <w:r w:rsidR="00ED4501">
        <w:rPr>
          <w:rFonts w:ascii="Open Sans" w:hAnsi="Open Sans"/>
        </w:rPr>
        <w:t xml:space="preserve">Die </w:t>
      </w:r>
      <w:r w:rsidR="00ED4501" w:rsidRPr="0042694B">
        <w:rPr>
          <w:rFonts w:ascii="Open Sans" w:hAnsi="Open Sans"/>
        </w:rPr>
        <w:t>schnell wachsende internationale Kette dänischer Designshops</w:t>
      </w:r>
      <w:r w:rsidR="000374F1">
        <w:rPr>
          <w:rFonts w:ascii="Open Sans" w:hAnsi="Open Sans"/>
        </w:rPr>
        <w:t xml:space="preserve"> </w:t>
      </w:r>
      <w:r w:rsidR="00ED4501">
        <w:rPr>
          <w:rFonts w:ascii="Open Sans" w:hAnsi="Open Sans"/>
        </w:rPr>
        <w:t xml:space="preserve">gehört zu den </w:t>
      </w:r>
      <w:r w:rsidR="000374F1">
        <w:rPr>
          <w:rFonts w:ascii="Open Sans" w:hAnsi="Open Sans"/>
        </w:rPr>
        <w:t>Business-K</w:t>
      </w:r>
      <w:r w:rsidR="00ED4501">
        <w:rPr>
          <w:rFonts w:ascii="Open Sans" w:hAnsi="Open Sans"/>
        </w:rPr>
        <w:t>unden der ersten Stunde des Startup-Unternehmens.</w:t>
      </w:r>
    </w:p>
    <w:p w14:paraId="43FA4F43" w14:textId="74497E2E" w:rsidR="00ED4501" w:rsidRDefault="00ED4501" w:rsidP="00ED4501">
      <w:pPr>
        <w:spacing w:before="240"/>
        <w:rPr>
          <w:rFonts w:ascii="Open Sans" w:hAnsi="Open Sans"/>
        </w:rPr>
      </w:pP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übernimmt für seine Geschäftskunden die gesamte Abwicklung</w:t>
      </w:r>
      <w:r w:rsidR="006614BE">
        <w:rPr>
          <w:rFonts w:ascii="Open Sans" w:hAnsi="Open Sans"/>
        </w:rPr>
        <w:t xml:space="preserve"> und bietet einen kompletten Wein-Geschenkservice aus einer Hand: </w:t>
      </w:r>
      <w:r w:rsidR="0085407C">
        <w:rPr>
          <w:rFonts w:ascii="Open Sans" w:hAnsi="Open Sans"/>
        </w:rPr>
        <w:t>v</w:t>
      </w:r>
      <w:r>
        <w:rPr>
          <w:rFonts w:ascii="Open Sans" w:hAnsi="Open Sans"/>
        </w:rPr>
        <w:t xml:space="preserve">on der Beratung bei der Weinauswahl, der Entwicklung einer zum Unternehmen passenden »Weinstory«, der </w:t>
      </w:r>
      <w:r w:rsidR="0022773F">
        <w:rPr>
          <w:rFonts w:ascii="Open Sans" w:hAnsi="Open Sans"/>
        </w:rPr>
        <w:t>Anfertigung</w:t>
      </w:r>
      <w:r>
        <w:rPr>
          <w:rFonts w:ascii="Open Sans" w:hAnsi="Open Sans"/>
        </w:rPr>
        <w:t xml:space="preserve"> handgeschriebener Grußkarten</w:t>
      </w:r>
      <w:r w:rsidR="00A20D9D">
        <w:rPr>
          <w:rFonts w:ascii="Open Sans" w:hAnsi="Open Sans"/>
        </w:rPr>
        <w:t xml:space="preserve"> </w:t>
      </w:r>
      <w:r w:rsidR="00E13D07">
        <w:rPr>
          <w:rFonts w:ascii="Open Sans" w:hAnsi="Open Sans"/>
        </w:rPr>
        <w:t>und</w:t>
      </w:r>
      <w:r w:rsidR="00795C31">
        <w:rPr>
          <w:rFonts w:ascii="Open Sans" w:hAnsi="Open Sans"/>
        </w:rPr>
        <w:t xml:space="preserve"> der Geschenkverpackung</w:t>
      </w:r>
      <w:r w:rsidR="00B7048B">
        <w:rPr>
          <w:rFonts w:ascii="Open Sans" w:hAnsi="Open Sans"/>
        </w:rPr>
        <w:t>,</w:t>
      </w:r>
      <w:r w:rsidR="00795C31">
        <w:rPr>
          <w:rFonts w:ascii="Open Sans" w:hAnsi="Open Sans"/>
        </w:rPr>
        <w:t xml:space="preserve"> </w:t>
      </w:r>
      <w:r>
        <w:rPr>
          <w:rFonts w:ascii="Open Sans" w:hAnsi="Open Sans"/>
        </w:rPr>
        <w:t xml:space="preserve">bis hin zum direkten Versand </w:t>
      </w:r>
      <w:r w:rsidR="0022773F">
        <w:rPr>
          <w:rFonts w:ascii="Open Sans" w:hAnsi="Open Sans"/>
        </w:rPr>
        <w:t xml:space="preserve">der Geschenke </w:t>
      </w:r>
      <w:r>
        <w:rPr>
          <w:rFonts w:ascii="Open Sans" w:hAnsi="Open Sans"/>
        </w:rPr>
        <w:t>an die Empfänger.</w:t>
      </w:r>
    </w:p>
    <w:p w14:paraId="2B8C230D" w14:textId="53357589" w:rsidR="00AE3251" w:rsidRDefault="00ED4501" w:rsidP="00537146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 xml:space="preserve">Nun steht Weihnachten vor der Tür. </w:t>
      </w:r>
      <w:r w:rsidR="00AE3251">
        <w:rPr>
          <w:rFonts w:ascii="Open Sans" w:hAnsi="Open Sans"/>
        </w:rPr>
        <w:t>In gerade einmal drei Monaten ist Heiligabend</w:t>
      </w:r>
      <w:r>
        <w:rPr>
          <w:rFonts w:ascii="Open Sans" w:hAnsi="Open Sans"/>
        </w:rPr>
        <w:t xml:space="preserve"> und w</w:t>
      </w:r>
      <w:r w:rsidR="00AE3251">
        <w:rPr>
          <w:rFonts w:ascii="Open Sans" w:hAnsi="Open Sans"/>
        </w:rPr>
        <w:t>ie in jedem Jahr, werden sich auch heuer Unternehmen in Kürze auf die Suche nach exquisiten Geschenken für ihre Kunden, Mitarbeiter und Geschäftspartner begeben.</w:t>
      </w:r>
      <w:r>
        <w:rPr>
          <w:rFonts w:ascii="Open Sans" w:hAnsi="Open Sans"/>
        </w:rPr>
        <w:t xml:space="preserve"> </w:t>
      </w:r>
      <w:r w:rsidR="00AE3251">
        <w:rPr>
          <w:rFonts w:ascii="Open Sans" w:hAnsi="Open Sans"/>
        </w:rPr>
        <w:t xml:space="preserve">Eines der klassischsten Weihnachtsgeschenke überhaupt ist Wein. </w:t>
      </w:r>
      <w:r>
        <w:rPr>
          <w:rFonts w:ascii="Open Sans" w:hAnsi="Open Sans"/>
        </w:rPr>
        <w:t xml:space="preserve">Zu diesem Anlass stellt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</w:t>
      </w:r>
      <w:r w:rsidR="00AE3251">
        <w:rPr>
          <w:rFonts w:ascii="Open Sans" w:hAnsi="Open Sans"/>
        </w:rPr>
        <w:t xml:space="preserve">ein exklusives Angebot an Weingeschenken </w:t>
      </w:r>
      <w:r>
        <w:rPr>
          <w:rFonts w:ascii="Open Sans" w:hAnsi="Open Sans"/>
        </w:rPr>
        <w:t>vor</w:t>
      </w:r>
      <w:r w:rsidR="00AE3251">
        <w:rPr>
          <w:rFonts w:ascii="Open Sans" w:hAnsi="Open Sans"/>
        </w:rPr>
        <w:t>, das speziell auf die Bedürfnisse von Geschäftskunden zugeschnitten ist.</w:t>
      </w:r>
    </w:p>
    <w:p w14:paraId="7F4EF161" w14:textId="6CE1C19C" w:rsidR="00ED4501" w:rsidRDefault="00ED4501" w:rsidP="00BA0368">
      <w:pPr>
        <w:spacing w:before="240"/>
        <w:rPr>
          <w:rFonts w:ascii="Open Sans" w:hAnsi="Open Sans"/>
        </w:rPr>
      </w:pPr>
      <w:r w:rsidRPr="0042694B">
        <w:rPr>
          <w:rFonts w:ascii="Open Sans" w:hAnsi="Open Sans"/>
        </w:rPr>
        <w:t>»</w:t>
      </w:r>
      <w:proofErr w:type="spellStart"/>
      <w:r w:rsidRPr="0042694B">
        <w:rPr>
          <w:rFonts w:ascii="Open Sans" w:hAnsi="Open Sans"/>
        </w:rPr>
        <w:t>Hejvin</w:t>
      </w:r>
      <w:proofErr w:type="spellEnd"/>
      <w:r w:rsidRPr="0042694B">
        <w:rPr>
          <w:rFonts w:ascii="Open Sans" w:hAnsi="Open Sans"/>
        </w:rPr>
        <w:t xml:space="preserve"> kümmert sich einfach um alles. Prima Geschenkservice</w:t>
      </w:r>
      <w:r w:rsidR="00C60263">
        <w:rPr>
          <w:rFonts w:ascii="Open Sans" w:hAnsi="Open Sans"/>
        </w:rPr>
        <w:t>!</w:t>
      </w:r>
      <w:r w:rsidRPr="0042694B">
        <w:rPr>
          <w:rFonts w:ascii="Open Sans" w:hAnsi="Open Sans"/>
        </w:rPr>
        <w:t>«</w:t>
      </w:r>
      <w:r>
        <w:rPr>
          <w:rFonts w:ascii="Open Sans" w:hAnsi="Open Sans"/>
        </w:rPr>
        <w:t xml:space="preserve">, sagt Maik </w:t>
      </w:r>
      <w:proofErr w:type="spellStart"/>
      <w:r>
        <w:rPr>
          <w:rFonts w:ascii="Open Sans" w:hAnsi="Open Sans"/>
        </w:rPr>
        <w:t>Rottke</w:t>
      </w:r>
      <w:proofErr w:type="spellEnd"/>
      <w:r>
        <w:rPr>
          <w:rFonts w:ascii="Open Sans" w:hAnsi="Open Sans"/>
        </w:rPr>
        <w:t xml:space="preserve"> von </w:t>
      </w:r>
      <w:proofErr w:type="spellStart"/>
      <w:r>
        <w:rPr>
          <w:rFonts w:ascii="Open Sans" w:hAnsi="Open Sans"/>
        </w:rPr>
        <w:t>Biolink</w:t>
      </w:r>
      <w:proofErr w:type="spellEnd"/>
      <w:r>
        <w:rPr>
          <w:rFonts w:ascii="Open Sans" w:hAnsi="Open Sans"/>
        </w:rPr>
        <w:t xml:space="preserve"> Tape Solutions. </w:t>
      </w:r>
      <w:proofErr w:type="spellStart"/>
      <w:r w:rsidRPr="0042694B">
        <w:rPr>
          <w:rFonts w:ascii="Open Sans" w:hAnsi="Open Sans"/>
        </w:rPr>
        <w:t>Biolink</w:t>
      </w:r>
      <w:proofErr w:type="spellEnd"/>
      <w:r>
        <w:rPr>
          <w:rFonts w:ascii="Open Sans" w:hAnsi="Open Sans"/>
        </w:rPr>
        <w:t xml:space="preserve">, Innovationsführer und </w:t>
      </w:r>
      <w:r w:rsidRPr="0042694B">
        <w:rPr>
          <w:rFonts w:ascii="Open Sans" w:hAnsi="Open Sans"/>
        </w:rPr>
        <w:t>Spezialist für lösemittelfreie Klebebänder</w:t>
      </w:r>
      <w:r>
        <w:rPr>
          <w:rFonts w:ascii="Open Sans" w:hAnsi="Open Sans"/>
        </w:rPr>
        <w:t>, nutzt ebenfalls seit kurzem das Geschäftskunden</w:t>
      </w:r>
      <w:r w:rsidR="00C60263">
        <w:rPr>
          <w:rFonts w:ascii="Open Sans" w:hAnsi="Open Sans"/>
        </w:rPr>
        <w:t>-A</w:t>
      </w:r>
      <w:r>
        <w:rPr>
          <w:rFonts w:ascii="Open Sans" w:hAnsi="Open Sans"/>
        </w:rPr>
        <w:t xml:space="preserve">ngebot von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>, unter anderem für Mitarbeitergeschenke zum Jubiläum und zur Pensionierung</w:t>
      </w:r>
      <w:r w:rsidRPr="0042694B">
        <w:rPr>
          <w:rFonts w:ascii="Open Sans" w:hAnsi="Open Sans"/>
        </w:rPr>
        <w:t>.</w:t>
      </w:r>
    </w:p>
    <w:p w14:paraId="5AB31659" w14:textId="68D5065D" w:rsidR="00E42C80" w:rsidRDefault="00BA0368" w:rsidP="00BA0368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>Jedes Weingeschenk wird s</w:t>
      </w:r>
      <w:r w:rsidRPr="00BA0368">
        <w:rPr>
          <w:rFonts w:ascii="Open Sans" w:hAnsi="Open Sans"/>
        </w:rPr>
        <w:t xml:space="preserve">tilvoll verpackt </w:t>
      </w:r>
      <w:r>
        <w:rPr>
          <w:rFonts w:ascii="Open Sans" w:hAnsi="Open Sans"/>
        </w:rPr>
        <w:t xml:space="preserve">in feiner Juwelierseide und </w:t>
      </w:r>
      <w:r w:rsidRPr="00BA0368">
        <w:rPr>
          <w:rFonts w:ascii="Open Sans" w:hAnsi="Open Sans"/>
        </w:rPr>
        <w:t xml:space="preserve">in </w:t>
      </w:r>
      <w:r>
        <w:rPr>
          <w:rFonts w:ascii="Open Sans" w:hAnsi="Open Sans"/>
        </w:rPr>
        <w:t xml:space="preserve">einer Weintasche der eigenen Kollektion </w:t>
      </w:r>
      <w:proofErr w:type="spellStart"/>
      <w:r w:rsidRPr="00BA0368">
        <w:rPr>
          <w:rFonts w:ascii="Open Sans" w:hAnsi="Open Sans"/>
        </w:rPr>
        <w:t>Hejvin</w:t>
      </w:r>
      <w:proofErr w:type="spellEnd"/>
      <w:r w:rsidRPr="00BA0368">
        <w:rPr>
          <w:rFonts w:ascii="Open Sans" w:hAnsi="Open Sans"/>
        </w:rPr>
        <w:t xml:space="preserve"> Couture</w:t>
      </w:r>
      <w:r>
        <w:rPr>
          <w:rFonts w:ascii="Open Sans" w:hAnsi="Open Sans"/>
        </w:rPr>
        <w:t xml:space="preserve">. Um jedem Weinpräsent einen </w:t>
      </w:r>
      <w:r w:rsidRPr="00BA0368">
        <w:rPr>
          <w:rFonts w:ascii="Open Sans" w:hAnsi="Open Sans"/>
        </w:rPr>
        <w:lastRenderedPageBreak/>
        <w:t>persönliche</w:t>
      </w:r>
      <w:r>
        <w:rPr>
          <w:rFonts w:ascii="Open Sans" w:hAnsi="Open Sans"/>
        </w:rPr>
        <w:t xml:space="preserve">n Charakter zu verleihen, werden Grußkarten von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mit Hand und blauer Tinte </w:t>
      </w:r>
      <w:r w:rsidR="00256BA4">
        <w:rPr>
          <w:rFonts w:ascii="Open Sans" w:hAnsi="Open Sans"/>
        </w:rPr>
        <w:t>und</w:t>
      </w:r>
      <w:r>
        <w:rPr>
          <w:rFonts w:ascii="Open Sans" w:hAnsi="Open Sans"/>
        </w:rPr>
        <w:t xml:space="preserve"> dem </w:t>
      </w:r>
      <w:r w:rsidR="003A5E3D">
        <w:rPr>
          <w:rFonts w:ascii="Open Sans" w:hAnsi="Open Sans"/>
        </w:rPr>
        <w:t xml:space="preserve">individuellen </w:t>
      </w:r>
      <w:r>
        <w:rPr>
          <w:rFonts w:ascii="Open Sans" w:hAnsi="Open Sans"/>
        </w:rPr>
        <w:t>Wunschtex</w:t>
      </w:r>
      <w:r w:rsidR="00E42C80">
        <w:rPr>
          <w:rFonts w:ascii="Open Sans" w:hAnsi="Open Sans"/>
        </w:rPr>
        <w:t>t des Unternehmens geschrieben.</w:t>
      </w:r>
    </w:p>
    <w:p w14:paraId="6E17DCDC" w14:textId="5A050BB0" w:rsidR="00BA0368" w:rsidRDefault="00E42C80" w:rsidP="00BA0368">
      <w:pPr>
        <w:spacing w:before="240"/>
        <w:rPr>
          <w:rFonts w:ascii="Open Sans" w:hAnsi="Open Sans"/>
        </w:rPr>
      </w:pPr>
      <w:bookmarkStart w:id="0" w:name="_GoBack"/>
      <w:bookmarkEnd w:id="0"/>
      <w:r>
        <w:rPr>
          <w:rFonts w:ascii="Open Sans" w:hAnsi="Open Sans"/>
        </w:rPr>
        <w:t xml:space="preserve">Außerdem </w:t>
      </w:r>
      <w:r w:rsidR="00BA0368">
        <w:rPr>
          <w:rFonts w:ascii="Open Sans" w:hAnsi="Open Sans"/>
        </w:rPr>
        <w:t xml:space="preserve">wird jede Weinflasche mit einer Banderole aus edlem Transparentpapier versehen, die </w:t>
      </w:r>
      <w:proofErr w:type="spellStart"/>
      <w:r w:rsidR="00BA0368">
        <w:rPr>
          <w:rFonts w:ascii="Open Sans" w:hAnsi="Open Sans"/>
        </w:rPr>
        <w:t>Hejvin</w:t>
      </w:r>
      <w:proofErr w:type="spellEnd"/>
      <w:r w:rsidR="00BA0368">
        <w:rPr>
          <w:rFonts w:ascii="Open Sans" w:hAnsi="Open Sans"/>
        </w:rPr>
        <w:t xml:space="preserve"> mit einem </w:t>
      </w:r>
      <w:r w:rsidR="002E50D3">
        <w:rPr>
          <w:rFonts w:ascii="Open Sans" w:hAnsi="Open Sans"/>
        </w:rPr>
        <w:t xml:space="preserve">Slogan oder einer Botschaft </w:t>
      </w:r>
      <w:r w:rsidR="00BA0368">
        <w:rPr>
          <w:rFonts w:ascii="Open Sans" w:hAnsi="Open Sans"/>
        </w:rPr>
        <w:t>des Unternehmens sowie dem Unternehmenslogo bedruck</w:t>
      </w:r>
      <w:r>
        <w:rPr>
          <w:rFonts w:ascii="Open Sans" w:hAnsi="Open Sans"/>
        </w:rPr>
        <w:t>t</w:t>
      </w:r>
      <w:r w:rsidR="00BA0368">
        <w:rPr>
          <w:rFonts w:ascii="Open Sans" w:hAnsi="Open Sans"/>
        </w:rPr>
        <w:t xml:space="preserve">. </w:t>
      </w:r>
      <w:r>
        <w:rPr>
          <w:rFonts w:ascii="Open Sans" w:hAnsi="Open Sans"/>
        </w:rPr>
        <w:t xml:space="preserve">So </w:t>
      </w:r>
      <w:r w:rsidR="00256BA4">
        <w:rPr>
          <w:rFonts w:ascii="Open Sans" w:hAnsi="Open Sans"/>
        </w:rPr>
        <w:t>kommuniziert</w:t>
      </w:r>
      <w:r>
        <w:rPr>
          <w:rFonts w:ascii="Open Sans" w:hAnsi="Open Sans"/>
        </w:rPr>
        <w:t xml:space="preserve"> das Weingeschenk die Story des Unternehmens, seiner </w:t>
      </w:r>
      <w:r w:rsidR="00256BA4">
        <w:rPr>
          <w:rFonts w:ascii="Open Sans" w:hAnsi="Open Sans"/>
        </w:rPr>
        <w:t xml:space="preserve">Marke und </w:t>
      </w:r>
      <w:r>
        <w:rPr>
          <w:rFonts w:ascii="Open Sans" w:hAnsi="Open Sans"/>
        </w:rPr>
        <w:t xml:space="preserve">Produkte </w:t>
      </w:r>
      <w:r w:rsidR="00E13D07">
        <w:rPr>
          <w:rFonts w:ascii="Open Sans" w:hAnsi="Open Sans"/>
        </w:rPr>
        <w:t>und</w:t>
      </w:r>
      <w:r w:rsidR="00256BA4">
        <w:rPr>
          <w:rFonts w:ascii="Open Sans" w:hAnsi="Open Sans"/>
        </w:rPr>
        <w:t xml:space="preserve"> hinterlässt </w:t>
      </w:r>
      <w:r>
        <w:rPr>
          <w:rFonts w:ascii="Open Sans" w:hAnsi="Open Sans"/>
        </w:rPr>
        <w:t xml:space="preserve">einen bleibenden </w:t>
      </w:r>
      <w:r w:rsidR="002E50D3">
        <w:rPr>
          <w:rFonts w:ascii="Open Sans" w:hAnsi="Open Sans"/>
        </w:rPr>
        <w:t xml:space="preserve">und persönlichen </w:t>
      </w:r>
      <w:r>
        <w:rPr>
          <w:rFonts w:ascii="Open Sans" w:hAnsi="Open Sans"/>
        </w:rPr>
        <w:t>Eindruck bei</w:t>
      </w:r>
      <w:r w:rsidR="002E50D3">
        <w:rPr>
          <w:rFonts w:ascii="Open Sans" w:hAnsi="Open Sans"/>
        </w:rPr>
        <w:t xml:space="preserve"> den </w:t>
      </w:r>
      <w:r>
        <w:rPr>
          <w:rFonts w:ascii="Open Sans" w:hAnsi="Open Sans"/>
        </w:rPr>
        <w:t>Beschenkten. Die Banderole lässt sich rückstandsfrei ablösen, so dass der individuelle und ästhetische Charakter eines Weines unberührt bleibt.</w:t>
      </w:r>
    </w:p>
    <w:p w14:paraId="14BACE11" w14:textId="551C8511" w:rsidR="000060DB" w:rsidRDefault="00E42C80" w:rsidP="006614BE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 xml:space="preserve">Zur Auswahl stehen handverlesene Weiß- und Rotweine aus Deutschland, Frankreich, Italien, Österreich und Spanien. Die Preise pro Geschenkpaket bewegen sich zwischen €20.95 und €32.95 inklusive </w:t>
      </w:r>
      <w:r w:rsidR="00FD5E1A">
        <w:rPr>
          <w:rFonts w:ascii="Open Sans" w:hAnsi="Open Sans"/>
        </w:rPr>
        <w:t>Geschenkservice</w:t>
      </w:r>
      <w:r w:rsidR="00FD2F04">
        <w:rPr>
          <w:rFonts w:ascii="Open Sans" w:hAnsi="Open Sans"/>
        </w:rPr>
        <w:t xml:space="preserve">, </w:t>
      </w:r>
      <w:r w:rsidRPr="00E42C80">
        <w:rPr>
          <w:rFonts w:ascii="Open Sans" w:hAnsi="Open Sans"/>
        </w:rPr>
        <w:t>Versand in</w:t>
      </w:r>
      <w:r>
        <w:rPr>
          <w:rFonts w:ascii="Open Sans" w:hAnsi="Open Sans"/>
        </w:rPr>
        <w:t>nerhalb Deutschlands</w:t>
      </w:r>
      <w:r w:rsidR="00FD2F04">
        <w:rPr>
          <w:rFonts w:ascii="Open Sans" w:hAnsi="Open Sans"/>
        </w:rPr>
        <w:t xml:space="preserve"> sowie </w:t>
      </w:r>
      <w:r w:rsidR="00741D18">
        <w:rPr>
          <w:rFonts w:ascii="Open Sans" w:hAnsi="Open Sans"/>
        </w:rPr>
        <w:t xml:space="preserve">gesetzlicher </w:t>
      </w:r>
      <w:r w:rsidR="00FD2F04">
        <w:rPr>
          <w:rFonts w:ascii="Open Sans" w:hAnsi="Open Sans"/>
        </w:rPr>
        <w:t xml:space="preserve">MwSt. </w:t>
      </w:r>
      <w:r>
        <w:rPr>
          <w:rFonts w:ascii="Open Sans" w:hAnsi="Open Sans"/>
        </w:rPr>
        <w:t xml:space="preserve">und bleiben damit unter </w:t>
      </w:r>
      <w:r w:rsidRPr="00E42C80">
        <w:rPr>
          <w:rFonts w:ascii="Open Sans" w:hAnsi="Open Sans"/>
        </w:rPr>
        <w:t>der gesetzlichen Freibetragsgrenze für Geschäftsgeschenke.</w:t>
      </w:r>
    </w:p>
    <w:p w14:paraId="6E4F9515" w14:textId="77777777" w:rsidR="006614BE" w:rsidRDefault="006614BE" w:rsidP="006614BE">
      <w:pPr>
        <w:spacing w:before="240"/>
        <w:rPr>
          <w:rFonts w:ascii="Open Sans" w:hAnsi="Open Sans"/>
        </w:rPr>
      </w:pPr>
    </w:p>
    <w:p w14:paraId="0A65D18F" w14:textId="77777777" w:rsidR="006958A6" w:rsidRPr="00127C50" w:rsidRDefault="006958A6" w:rsidP="006958A6">
      <w:pPr>
        <w:spacing w:before="240"/>
        <w:rPr>
          <w:rFonts w:ascii="Open Sans Semibold" w:hAnsi="Open Sans Semibold"/>
        </w:rPr>
      </w:pPr>
      <w:r w:rsidRPr="00127C50">
        <w:rPr>
          <w:rFonts w:ascii="Open Sans Semibold" w:hAnsi="Open Sans Semibold"/>
        </w:rPr>
        <w:t xml:space="preserve">Über </w:t>
      </w:r>
      <w:proofErr w:type="spellStart"/>
      <w:r w:rsidRPr="00127C50">
        <w:rPr>
          <w:rFonts w:ascii="Open Sans Semibold" w:hAnsi="Open Sans Semibold"/>
        </w:rPr>
        <w:t>Hejvin</w:t>
      </w:r>
      <w:proofErr w:type="spellEnd"/>
    </w:p>
    <w:p w14:paraId="27837DA7" w14:textId="77777777" w:rsidR="00B8714F" w:rsidRDefault="006958A6" w:rsidP="006958A6">
      <w:pPr>
        <w:spacing w:before="240"/>
        <w:rPr>
          <w:rFonts w:ascii="Open Sans" w:hAnsi="Open Sans"/>
        </w:rPr>
      </w:pPr>
      <w:proofErr w:type="spellStart"/>
      <w:r w:rsidRPr="006958A6"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ist </w:t>
      </w:r>
      <w:r w:rsidRPr="006958A6">
        <w:rPr>
          <w:rFonts w:ascii="Open Sans" w:hAnsi="Open Sans"/>
        </w:rPr>
        <w:t xml:space="preserve">Deutschlands Online-Versandhandel für feine Weingeschenke. Ein ausgewähltes Sortiment an klassischen und modernen Weinen, handgeschriebene Grußkarten, eine wunderschön dezente Präsentation und eine reibungslose Zustellung machen </w:t>
      </w:r>
      <w:r>
        <w:rPr>
          <w:rFonts w:ascii="Open Sans" w:hAnsi="Open Sans"/>
        </w:rPr>
        <w:t xml:space="preserve">das </w:t>
      </w:r>
      <w:r w:rsidRPr="006958A6">
        <w:rPr>
          <w:rFonts w:ascii="Open Sans" w:hAnsi="Open Sans"/>
        </w:rPr>
        <w:t xml:space="preserve">Angebot </w:t>
      </w:r>
      <w:r>
        <w:rPr>
          <w:rFonts w:ascii="Open Sans" w:hAnsi="Open Sans"/>
        </w:rPr>
        <w:t xml:space="preserve">von </w:t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t xml:space="preserve"> </w:t>
      </w:r>
      <w:r w:rsidRPr="006958A6">
        <w:rPr>
          <w:rFonts w:ascii="Open Sans" w:hAnsi="Open Sans"/>
        </w:rPr>
        <w:t>zu einem formvollendeten Geschenkerlebnis zu jedem Anlass.</w:t>
      </w:r>
    </w:p>
    <w:p w14:paraId="5278173B" w14:textId="33CCA436" w:rsidR="006958A6" w:rsidRDefault="006958A6" w:rsidP="006958A6">
      <w:pPr>
        <w:spacing w:before="240"/>
        <w:rPr>
          <w:rFonts w:ascii="Open Sans" w:hAnsi="Open Sans"/>
        </w:rPr>
      </w:pPr>
      <w:r w:rsidRPr="006958A6">
        <w:rPr>
          <w:rFonts w:ascii="Open Sans" w:hAnsi="Open Sans"/>
        </w:rPr>
        <w:t>Weitere Informationen</w:t>
      </w:r>
      <w:r w:rsidR="00981B2D">
        <w:rPr>
          <w:rFonts w:ascii="Open Sans" w:hAnsi="Open Sans"/>
        </w:rPr>
        <w:t>:</w:t>
      </w:r>
      <w:r w:rsidR="007B777A">
        <w:rPr>
          <w:rFonts w:ascii="Open Sans" w:hAnsi="Open Sans"/>
        </w:rPr>
        <w:t xml:space="preserve"> </w:t>
      </w:r>
      <w:hyperlink r:id="rId8" w:history="1">
        <w:r w:rsidR="007B777A" w:rsidRPr="00C96E7B">
          <w:rPr>
            <w:rStyle w:val="Link"/>
            <w:rFonts w:ascii="Open Sans" w:hAnsi="Open Sans"/>
          </w:rPr>
          <w:t>www.hejvin.com</w:t>
        </w:r>
      </w:hyperlink>
    </w:p>
    <w:p w14:paraId="15A4F6DE" w14:textId="77777777" w:rsidR="00FC70D8" w:rsidRDefault="00FC70D8" w:rsidP="006958A6">
      <w:pPr>
        <w:spacing w:before="240"/>
        <w:rPr>
          <w:rFonts w:ascii="Open Sans" w:hAnsi="Open Sans"/>
        </w:rPr>
      </w:pPr>
    </w:p>
    <w:p w14:paraId="642005E7" w14:textId="77777777" w:rsidR="006958A6" w:rsidRPr="00127C50" w:rsidRDefault="006958A6" w:rsidP="006958A6">
      <w:pPr>
        <w:spacing w:before="240"/>
        <w:rPr>
          <w:rFonts w:ascii="Open Sans Semibold" w:hAnsi="Open Sans Semibold"/>
        </w:rPr>
      </w:pPr>
      <w:r w:rsidRPr="00127C50">
        <w:rPr>
          <w:rFonts w:ascii="Open Sans Semibold" w:hAnsi="Open Sans Semibold"/>
        </w:rPr>
        <w:t>Kontakt</w:t>
      </w:r>
    </w:p>
    <w:p w14:paraId="21BF87BC" w14:textId="0BCCA3BC" w:rsidR="00127C50" w:rsidRPr="006958A6" w:rsidRDefault="00127C50" w:rsidP="00127C50">
      <w:pPr>
        <w:spacing w:before="240"/>
        <w:rPr>
          <w:rFonts w:ascii="Open Sans" w:hAnsi="Open Sans"/>
        </w:rPr>
      </w:pPr>
      <w:r>
        <w:rPr>
          <w:rFonts w:ascii="Open Sans" w:hAnsi="Open Sans"/>
        </w:rPr>
        <w:t>Sven Montanus</w:t>
      </w:r>
      <w:r>
        <w:rPr>
          <w:rFonts w:ascii="Open Sans" w:hAnsi="Open Sans"/>
        </w:rPr>
        <w:br/>
      </w:r>
      <w:proofErr w:type="spellStart"/>
      <w:r>
        <w:rPr>
          <w:rFonts w:ascii="Open Sans" w:hAnsi="Open Sans"/>
        </w:rPr>
        <w:t>Hejvin</w:t>
      </w:r>
      <w:proofErr w:type="spellEnd"/>
      <w:r>
        <w:rPr>
          <w:rFonts w:ascii="Open Sans" w:hAnsi="Open Sans"/>
        </w:rPr>
        <w:br/>
      </w:r>
      <w:r w:rsidRPr="00127C50">
        <w:rPr>
          <w:rFonts w:ascii="Open Sans" w:hAnsi="Open Sans"/>
        </w:rPr>
        <w:t>Schanzenstr. 18a</w:t>
      </w:r>
      <w:r>
        <w:rPr>
          <w:rFonts w:ascii="Open Sans" w:hAnsi="Open Sans"/>
        </w:rPr>
        <w:br/>
      </w:r>
      <w:r w:rsidRPr="00127C50">
        <w:rPr>
          <w:rFonts w:ascii="Open Sans" w:hAnsi="Open Sans"/>
        </w:rPr>
        <w:t>82544 Egling</w:t>
      </w:r>
      <w:r>
        <w:rPr>
          <w:rFonts w:ascii="Open Sans" w:hAnsi="Open Sans"/>
        </w:rPr>
        <w:br/>
      </w:r>
      <w:r w:rsidRPr="00127C50">
        <w:rPr>
          <w:rFonts w:ascii="Open Sans" w:hAnsi="Open Sans"/>
        </w:rPr>
        <w:t>Telefon</w:t>
      </w:r>
      <w:r>
        <w:rPr>
          <w:rFonts w:ascii="Open Sans" w:hAnsi="Open Sans"/>
        </w:rPr>
        <w:t xml:space="preserve">: </w:t>
      </w:r>
      <w:r w:rsidRPr="00127C50">
        <w:rPr>
          <w:rFonts w:ascii="Open Sans" w:hAnsi="Open Sans"/>
        </w:rPr>
        <w:t>08171-6399099</w:t>
      </w:r>
      <w:r w:rsidR="00CC1E62">
        <w:rPr>
          <w:rFonts w:ascii="Open Sans" w:hAnsi="Open Sans"/>
        </w:rPr>
        <w:br/>
      </w:r>
      <w:r w:rsidRPr="00127C50">
        <w:rPr>
          <w:rFonts w:ascii="Open Sans" w:hAnsi="Open Sans"/>
        </w:rPr>
        <w:t>E-Mail</w:t>
      </w:r>
      <w:r>
        <w:rPr>
          <w:rFonts w:ascii="Open Sans" w:hAnsi="Open Sans"/>
        </w:rPr>
        <w:t xml:space="preserve">: </w:t>
      </w:r>
      <w:hyperlink r:id="rId9" w:history="1">
        <w:r w:rsidRPr="00F1411C">
          <w:rPr>
            <w:rStyle w:val="Link"/>
            <w:rFonts w:ascii="Open Sans" w:hAnsi="Open Sans"/>
          </w:rPr>
          <w:t>sven.montanus@hejvin.com</w:t>
        </w:r>
      </w:hyperlink>
    </w:p>
    <w:sectPr w:rsidR="00127C50" w:rsidRPr="006958A6" w:rsidSect="00BF2831">
      <w:headerReference w:type="default" r:id="rId10"/>
      <w:pgSz w:w="11900" w:h="16840"/>
      <w:pgMar w:top="28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B3FA3" w14:textId="77777777" w:rsidR="00E13D07" w:rsidRDefault="00E13D07" w:rsidP="00127C50">
      <w:r>
        <w:separator/>
      </w:r>
    </w:p>
  </w:endnote>
  <w:endnote w:type="continuationSeparator" w:id="0">
    <w:p w14:paraId="28F23807" w14:textId="77777777" w:rsidR="00E13D07" w:rsidRDefault="00E13D07" w:rsidP="0012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6FB7B" w14:textId="77777777" w:rsidR="00E13D07" w:rsidRDefault="00E13D07" w:rsidP="00127C50">
      <w:r>
        <w:separator/>
      </w:r>
    </w:p>
  </w:footnote>
  <w:footnote w:type="continuationSeparator" w:id="0">
    <w:p w14:paraId="47674DF4" w14:textId="77777777" w:rsidR="00E13D07" w:rsidRDefault="00E13D07" w:rsidP="00127C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DBEDE" w14:textId="77777777" w:rsidR="00E13D07" w:rsidRDefault="00E13D0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7341DC" wp14:editId="2DB267CB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1947545" cy="1279525"/>
          <wp:effectExtent l="0" t="0" r="8255" b="0"/>
          <wp:wrapSquare wrapText="bothSides"/>
          <wp:docPr id="1" name="Bild 1" descr="Macintosh HD:Users:svenmontanus:Dropbox:Hejvin:Logo:LOGO HEJVIN:logo Hejvin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venmontanus:Dropbox:Hejvin:Logo:LOGO HEJVIN:logo Hejvin_RGB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6"/>
    <w:rsid w:val="000060DB"/>
    <w:rsid w:val="0000698E"/>
    <w:rsid w:val="000169A2"/>
    <w:rsid w:val="000179E6"/>
    <w:rsid w:val="00022B9F"/>
    <w:rsid w:val="000374F1"/>
    <w:rsid w:val="000426D2"/>
    <w:rsid w:val="000D47AA"/>
    <w:rsid w:val="001002EA"/>
    <w:rsid w:val="00114B5D"/>
    <w:rsid w:val="00120CCF"/>
    <w:rsid w:val="00121254"/>
    <w:rsid w:val="00127C50"/>
    <w:rsid w:val="00193B33"/>
    <w:rsid w:val="001A747D"/>
    <w:rsid w:val="0022092F"/>
    <w:rsid w:val="0022773F"/>
    <w:rsid w:val="00253B1A"/>
    <w:rsid w:val="00253DDC"/>
    <w:rsid w:val="00256BA4"/>
    <w:rsid w:val="00280EB9"/>
    <w:rsid w:val="002A7EA1"/>
    <w:rsid w:val="002A7FBD"/>
    <w:rsid w:val="002B7DFE"/>
    <w:rsid w:val="002C2621"/>
    <w:rsid w:val="002C485F"/>
    <w:rsid w:val="002E50D3"/>
    <w:rsid w:val="002E6FE6"/>
    <w:rsid w:val="00346F24"/>
    <w:rsid w:val="0037507B"/>
    <w:rsid w:val="003A4A24"/>
    <w:rsid w:val="003A5E3D"/>
    <w:rsid w:val="003B5A47"/>
    <w:rsid w:val="003C3709"/>
    <w:rsid w:val="003E22FC"/>
    <w:rsid w:val="003F20B8"/>
    <w:rsid w:val="003F2D2D"/>
    <w:rsid w:val="003F4A97"/>
    <w:rsid w:val="004012F2"/>
    <w:rsid w:val="00407E53"/>
    <w:rsid w:val="004114FC"/>
    <w:rsid w:val="0042694B"/>
    <w:rsid w:val="004C369B"/>
    <w:rsid w:val="004C38D2"/>
    <w:rsid w:val="00537146"/>
    <w:rsid w:val="005969B7"/>
    <w:rsid w:val="005D2CFD"/>
    <w:rsid w:val="006305FA"/>
    <w:rsid w:val="0064506F"/>
    <w:rsid w:val="006614BE"/>
    <w:rsid w:val="00663BBA"/>
    <w:rsid w:val="006958A6"/>
    <w:rsid w:val="006A5816"/>
    <w:rsid w:val="006B607F"/>
    <w:rsid w:val="006C6926"/>
    <w:rsid w:val="006D7FDD"/>
    <w:rsid w:val="006E38C0"/>
    <w:rsid w:val="006E7A44"/>
    <w:rsid w:val="0070662E"/>
    <w:rsid w:val="007144BA"/>
    <w:rsid w:val="007203E5"/>
    <w:rsid w:val="007222DD"/>
    <w:rsid w:val="00741D18"/>
    <w:rsid w:val="0077294B"/>
    <w:rsid w:val="00795C31"/>
    <w:rsid w:val="007A271A"/>
    <w:rsid w:val="007B777A"/>
    <w:rsid w:val="007C6D66"/>
    <w:rsid w:val="007D435F"/>
    <w:rsid w:val="008348D7"/>
    <w:rsid w:val="00852511"/>
    <w:rsid w:val="0085407C"/>
    <w:rsid w:val="00884DAC"/>
    <w:rsid w:val="00885760"/>
    <w:rsid w:val="008A616E"/>
    <w:rsid w:val="008C1E13"/>
    <w:rsid w:val="008C430C"/>
    <w:rsid w:val="008D37B4"/>
    <w:rsid w:val="00981B2D"/>
    <w:rsid w:val="009B3FE2"/>
    <w:rsid w:val="009B72E8"/>
    <w:rsid w:val="009B7469"/>
    <w:rsid w:val="009C471D"/>
    <w:rsid w:val="009C55B8"/>
    <w:rsid w:val="009C594C"/>
    <w:rsid w:val="009C66BF"/>
    <w:rsid w:val="009E36CB"/>
    <w:rsid w:val="009F3EC7"/>
    <w:rsid w:val="00A11927"/>
    <w:rsid w:val="00A20D9D"/>
    <w:rsid w:val="00AA076E"/>
    <w:rsid w:val="00AA114A"/>
    <w:rsid w:val="00AC2195"/>
    <w:rsid w:val="00AC65A2"/>
    <w:rsid w:val="00AE3251"/>
    <w:rsid w:val="00B113F2"/>
    <w:rsid w:val="00B607CE"/>
    <w:rsid w:val="00B7048B"/>
    <w:rsid w:val="00B8714F"/>
    <w:rsid w:val="00BA0368"/>
    <w:rsid w:val="00BB4016"/>
    <w:rsid w:val="00BB62DB"/>
    <w:rsid w:val="00BD09C3"/>
    <w:rsid w:val="00BF2831"/>
    <w:rsid w:val="00C076F1"/>
    <w:rsid w:val="00C2331F"/>
    <w:rsid w:val="00C60263"/>
    <w:rsid w:val="00C66498"/>
    <w:rsid w:val="00C76AFB"/>
    <w:rsid w:val="00C95420"/>
    <w:rsid w:val="00CC1E62"/>
    <w:rsid w:val="00D10005"/>
    <w:rsid w:val="00D1414E"/>
    <w:rsid w:val="00D6546F"/>
    <w:rsid w:val="00DC6F75"/>
    <w:rsid w:val="00DE070C"/>
    <w:rsid w:val="00DF6E90"/>
    <w:rsid w:val="00E06D0A"/>
    <w:rsid w:val="00E13D07"/>
    <w:rsid w:val="00E424CE"/>
    <w:rsid w:val="00E42C80"/>
    <w:rsid w:val="00E520D9"/>
    <w:rsid w:val="00E57FC1"/>
    <w:rsid w:val="00E80FCE"/>
    <w:rsid w:val="00EA64ED"/>
    <w:rsid w:val="00ED4501"/>
    <w:rsid w:val="00ED50D2"/>
    <w:rsid w:val="00F01F22"/>
    <w:rsid w:val="00FB6990"/>
    <w:rsid w:val="00FC70D8"/>
    <w:rsid w:val="00FD2F04"/>
    <w:rsid w:val="00FD4542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59C03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6958A6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27C50"/>
  </w:style>
  <w:style w:type="paragraph" w:styleId="Fuzeile">
    <w:name w:val="footer"/>
    <w:basedOn w:val="Standard"/>
    <w:link w:val="Fu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27C5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7C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7C50"/>
    <w:rPr>
      <w:rFonts w:ascii="Lucida Grande" w:hAnsi="Lucida Grande" w:cs="Lucida Grande"/>
      <w:sz w:val="18"/>
      <w:szCs w:val="18"/>
    </w:rPr>
  </w:style>
  <w:style w:type="character" w:styleId="GesichteterLink">
    <w:name w:val="FollowedHyperlink"/>
    <w:basedOn w:val="Absatzstandardschriftart"/>
    <w:uiPriority w:val="99"/>
    <w:semiHidden/>
    <w:unhideWhenUsed/>
    <w:rsid w:val="002A7F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6958A6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27C50"/>
  </w:style>
  <w:style w:type="paragraph" w:styleId="Fuzeile">
    <w:name w:val="footer"/>
    <w:basedOn w:val="Standard"/>
    <w:link w:val="FuzeileZeichen"/>
    <w:uiPriority w:val="99"/>
    <w:unhideWhenUsed/>
    <w:rsid w:val="00127C5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27C5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7C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7C50"/>
    <w:rPr>
      <w:rFonts w:ascii="Lucida Grande" w:hAnsi="Lucida Grande" w:cs="Lucida Grande"/>
      <w:sz w:val="18"/>
      <w:szCs w:val="18"/>
    </w:rPr>
  </w:style>
  <w:style w:type="character" w:styleId="GesichteterLink">
    <w:name w:val="FollowedHyperlink"/>
    <w:basedOn w:val="Absatzstandardschriftart"/>
    <w:uiPriority w:val="99"/>
    <w:semiHidden/>
    <w:unhideWhenUsed/>
    <w:rsid w:val="002A7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ejvin.com" TargetMode="External"/><Relationship Id="rId9" Type="http://schemas.openxmlformats.org/officeDocument/2006/relationships/hyperlink" Target="mailto:sven.montanus@hejvin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07F1D-A519-B04F-B121-0B964EC5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3084</Characters>
  <Application>Microsoft Macintosh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Montanus</dc:creator>
  <cp:keywords/>
  <dc:description/>
  <cp:lastModifiedBy>Sven Montanus</cp:lastModifiedBy>
  <cp:revision>132</cp:revision>
  <dcterms:created xsi:type="dcterms:W3CDTF">2015-04-01T12:29:00Z</dcterms:created>
  <dcterms:modified xsi:type="dcterms:W3CDTF">2015-09-24T06:53:00Z</dcterms:modified>
</cp:coreProperties>
</file>