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6F4" w:rsidRDefault="007E128C" w:rsidP="008836F4">
      <w:pPr>
        <w:rPr>
          <w:rFonts w:ascii="Eurostile" w:eastAsia="Calibri" w:hAnsi="Eurostile" w:cs="Times New Roman"/>
          <w:b/>
          <w:sz w:val="28"/>
          <w:szCs w:val="28"/>
        </w:rPr>
      </w:pPr>
      <w:r>
        <w:rPr>
          <w:rFonts w:ascii="Eurostile" w:eastAsia="Calibri" w:hAnsi="Eurostile" w:cs="Times New Roman"/>
          <w:b/>
          <w:sz w:val="28"/>
          <w:szCs w:val="28"/>
        </w:rPr>
        <w:t>Subaru vann prestigefyllt designpris i Los Angeles</w:t>
      </w:r>
    </w:p>
    <w:p w:rsidR="007E128C" w:rsidRPr="008836F4" w:rsidRDefault="007E128C" w:rsidP="008836F4">
      <w:pPr>
        <w:rPr>
          <w:rFonts w:ascii="Eurostile" w:eastAsia="Calibri" w:hAnsi="Eurostile" w:cs="Times New Roman"/>
          <w:szCs w:val="22"/>
        </w:rPr>
      </w:pPr>
    </w:p>
    <w:p w:rsidR="008836F4" w:rsidRPr="008836F4" w:rsidRDefault="00776167" w:rsidP="008836F4">
      <w:pPr>
        <w:rPr>
          <w:rFonts w:ascii="Eurostile" w:eastAsia="Calibri" w:hAnsi="Eurostile" w:cs="Times New Roman"/>
          <w:b/>
          <w:szCs w:val="22"/>
        </w:rPr>
      </w:pPr>
      <w:r>
        <w:rPr>
          <w:rFonts w:ascii="Eurostile" w:eastAsia="Calibri" w:hAnsi="Eurostile" w:cs="Times New Roman"/>
          <w:b/>
          <w:szCs w:val="22"/>
        </w:rPr>
        <w:t>Los Angeles Auto Show är mer än bara bilnyheter</w:t>
      </w:r>
      <w:r w:rsidR="00D11E68">
        <w:rPr>
          <w:rFonts w:ascii="Eurostile" w:eastAsia="Calibri" w:hAnsi="Eurostile" w:cs="Times New Roman"/>
          <w:b/>
          <w:szCs w:val="22"/>
        </w:rPr>
        <w:t>.</w:t>
      </w:r>
      <w:r>
        <w:rPr>
          <w:rFonts w:ascii="Eurostile" w:eastAsia="Calibri" w:hAnsi="Eurostile" w:cs="Times New Roman"/>
          <w:b/>
          <w:szCs w:val="22"/>
        </w:rPr>
        <w:t xml:space="preserve"> Mässan är ett eldorado för konceptfordon och designstudier. LA Auto Show Design Challenge är en återkommande höjdpunkt och i år gick priset till Subaru för det futuristiska utryckningsfordonet SHARC.</w:t>
      </w:r>
    </w:p>
    <w:p w:rsidR="008836F4" w:rsidRPr="008836F4" w:rsidRDefault="008836F4" w:rsidP="008836F4">
      <w:pPr>
        <w:rPr>
          <w:rFonts w:ascii="Eurostile" w:eastAsia="Calibri" w:hAnsi="Eurostile" w:cs="Times New Roman"/>
          <w:szCs w:val="22"/>
        </w:rPr>
      </w:pPr>
    </w:p>
    <w:p w:rsidR="00776167" w:rsidRDefault="00776167" w:rsidP="008836F4">
      <w:pPr>
        <w:rPr>
          <w:rFonts w:ascii="Eurostile" w:eastAsia="Calibri" w:hAnsi="Eurostile" w:cs="Times New Roman"/>
          <w:szCs w:val="22"/>
        </w:rPr>
      </w:pPr>
      <w:r>
        <w:rPr>
          <w:rFonts w:ascii="Eurostile" w:eastAsia="Calibri" w:hAnsi="Eurostile" w:cs="Times New Roman"/>
          <w:szCs w:val="22"/>
        </w:rPr>
        <w:t>Varje år har tävlingen ett tema och årets var "</w:t>
      </w:r>
      <w:proofErr w:type="spellStart"/>
      <w:r>
        <w:rPr>
          <w:rFonts w:ascii="Eurostile" w:eastAsia="Calibri" w:hAnsi="Eurostile" w:cs="Times New Roman"/>
          <w:szCs w:val="22"/>
        </w:rPr>
        <w:t>Highway</w:t>
      </w:r>
      <w:proofErr w:type="spellEnd"/>
      <w:r>
        <w:rPr>
          <w:rFonts w:ascii="Eurostile" w:eastAsia="Calibri" w:hAnsi="Eurostile" w:cs="Times New Roman"/>
          <w:szCs w:val="22"/>
        </w:rPr>
        <w:t xml:space="preserve"> </w:t>
      </w:r>
      <w:proofErr w:type="spellStart"/>
      <w:r>
        <w:rPr>
          <w:rFonts w:ascii="Eurostile" w:eastAsia="Calibri" w:hAnsi="Eurostile" w:cs="Times New Roman"/>
          <w:szCs w:val="22"/>
        </w:rPr>
        <w:t>Patrol</w:t>
      </w:r>
      <w:proofErr w:type="spellEnd"/>
      <w:r>
        <w:rPr>
          <w:rFonts w:ascii="Eurostile" w:eastAsia="Calibri" w:hAnsi="Eurostile" w:cs="Times New Roman"/>
          <w:szCs w:val="22"/>
        </w:rPr>
        <w:t xml:space="preserve"> </w:t>
      </w:r>
      <w:proofErr w:type="spellStart"/>
      <w:r>
        <w:rPr>
          <w:rFonts w:ascii="Eurostile" w:eastAsia="Calibri" w:hAnsi="Eurostile" w:cs="Times New Roman"/>
          <w:szCs w:val="22"/>
        </w:rPr>
        <w:t>Vehicle</w:t>
      </w:r>
      <w:proofErr w:type="spellEnd"/>
      <w:r>
        <w:rPr>
          <w:rFonts w:ascii="Eurostile" w:eastAsia="Calibri" w:hAnsi="Eurostile" w:cs="Times New Roman"/>
          <w:szCs w:val="22"/>
        </w:rPr>
        <w:t xml:space="preserve"> 2025". Målet för de tävlande var att ta fram ett polisfordon som på "ett ultimat sätt fyller lagens väktares framtida behov i en dynamisk stadsmiljö". </w:t>
      </w:r>
      <w:r w:rsidRPr="00776167">
        <w:rPr>
          <w:rFonts w:ascii="Eurostile" w:eastAsia="Calibri" w:hAnsi="Eurostile" w:cs="Times New Roman"/>
          <w:szCs w:val="22"/>
        </w:rPr>
        <w:t xml:space="preserve">Subarus bidrag SHARC (Subaru </w:t>
      </w:r>
      <w:proofErr w:type="spellStart"/>
      <w:r w:rsidRPr="00776167">
        <w:rPr>
          <w:rFonts w:ascii="Eurostile" w:eastAsia="Calibri" w:hAnsi="Eurostile" w:cs="Times New Roman"/>
          <w:szCs w:val="22"/>
        </w:rPr>
        <w:t>Highway</w:t>
      </w:r>
      <w:proofErr w:type="spellEnd"/>
      <w:r w:rsidRPr="00776167">
        <w:rPr>
          <w:rFonts w:ascii="Eurostile" w:eastAsia="Calibri" w:hAnsi="Eurostile" w:cs="Times New Roman"/>
          <w:szCs w:val="22"/>
        </w:rPr>
        <w:t xml:space="preserve"> </w:t>
      </w:r>
      <w:proofErr w:type="spellStart"/>
      <w:r w:rsidRPr="00776167">
        <w:rPr>
          <w:rFonts w:ascii="Eurostile" w:eastAsia="Calibri" w:hAnsi="Eurostile" w:cs="Times New Roman"/>
          <w:szCs w:val="22"/>
        </w:rPr>
        <w:t>Automated</w:t>
      </w:r>
      <w:proofErr w:type="spellEnd"/>
      <w:r w:rsidRPr="00776167">
        <w:rPr>
          <w:rFonts w:ascii="Eurostile" w:eastAsia="Calibri" w:hAnsi="Eurostile" w:cs="Times New Roman"/>
          <w:szCs w:val="22"/>
        </w:rPr>
        <w:t xml:space="preserve"> </w:t>
      </w:r>
      <w:proofErr w:type="spellStart"/>
      <w:r w:rsidRPr="00776167">
        <w:rPr>
          <w:rFonts w:ascii="Eurostile" w:eastAsia="Calibri" w:hAnsi="Eurostile" w:cs="Times New Roman"/>
          <w:szCs w:val="22"/>
        </w:rPr>
        <w:t>Response</w:t>
      </w:r>
      <w:proofErr w:type="spellEnd"/>
      <w:r w:rsidRPr="00776167">
        <w:rPr>
          <w:rFonts w:ascii="Eurostile" w:eastAsia="Calibri" w:hAnsi="Eurostile" w:cs="Times New Roman"/>
          <w:szCs w:val="22"/>
        </w:rPr>
        <w:t xml:space="preserve"> </w:t>
      </w:r>
      <w:proofErr w:type="spellStart"/>
      <w:r w:rsidRPr="00776167">
        <w:rPr>
          <w:rFonts w:ascii="Eurostile" w:eastAsia="Calibri" w:hAnsi="Eurostile" w:cs="Times New Roman"/>
          <w:szCs w:val="22"/>
        </w:rPr>
        <w:t>Concept</w:t>
      </w:r>
      <w:proofErr w:type="spellEnd"/>
      <w:r w:rsidRPr="00776167">
        <w:rPr>
          <w:rFonts w:ascii="Eurostile" w:eastAsia="Calibri" w:hAnsi="Eurostile" w:cs="Times New Roman"/>
          <w:szCs w:val="22"/>
        </w:rPr>
        <w:t>) var ett av sex bidrag som gick vidare till finalen</w:t>
      </w:r>
      <w:r w:rsidR="00DE2210">
        <w:rPr>
          <w:rFonts w:ascii="Eurostile" w:eastAsia="Calibri" w:hAnsi="Eurostile" w:cs="Times New Roman"/>
          <w:szCs w:val="22"/>
        </w:rPr>
        <w:t xml:space="preserve"> och slutligen vann tävlingen.</w:t>
      </w:r>
    </w:p>
    <w:p w:rsidR="00776167" w:rsidRDefault="00776167" w:rsidP="008836F4">
      <w:pPr>
        <w:rPr>
          <w:rFonts w:ascii="Eurostile" w:eastAsia="Calibri" w:hAnsi="Eurostile" w:cs="Times New Roman"/>
          <w:szCs w:val="22"/>
        </w:rPr>
      </w:pPr>
    </w:p>
    <w:p w:rsidR="00EE0A61" w:rsidRDefault="00715710" w:rsidP="00715710">
      <w:pPr>
        <w:rPr>
          <w:rFonts w:ascii="Eurostile" w:eastAsia="Calibri" w:hAnsi="Eurostile" w:cs="Times New Roman"/>
          <w:szCs w:val="22"/>
        </w:rPr>
      </w:pPr>
      <w:r>
        <w:rPr>
          <w:rFonts w:ascii="Eurostile" w:eastAsia="Calibri" w:hAnsi="Eurostile" w:cs="Times New Roman"/>
          <w:szCs w:val="22"/>
        </w:rPr>
        <w:t>SHARC är tänkt att kunna patrullera Hawaiis övärld år 2025 som ett kostnadseffektivt fordon som möter arkipelagens strikta lagar om koldioxidneutralitet. Förutom att drivas av helt förnybart bränsle är SHARC ett fordon som kan rymmas i polisväsendets allt mer åtstramade budget.</w:t>
      </w:r>
    </w:p>
    <w:p w:rsidR="00410E92" w:rsidRDefault="00410E92" w:rsidP="00715710">
      <w:pPr>
        <w:rPr>
          <w:rFonts w:ascii="Eurostile" w:eastAsia="Calibri" w:hAnsi="Eurostile" w:cs="Times New Roman"/>
          <w:szCs w:val="22"/>
        </w:rPr>
      </w:pPr>
    </w:p>
    <w:p w:rsidR="00410E92" w:rsidRDefault="00410E92" w:rsidP="00715710">
      <w:pPr>
        <w:rPr>
          <w:rFonts w:ascii="Eurostile" w:eastAsia="Calibri" w:hAnsi="Eurostile" w:cs="Times New Roman"/>
          <w:szCs w:val="22"/>
        </w:rPr>
      </w:pPr>
      <w:r>
        <w:rPr>
          <w:rFonts w:ascii="Eurostile" w:eastAsia="Calibri" w:hAnsi="Eurostile" w:cs="Times New Roman"/>
          <w:szCs w:val="22"/>
        </w:rPr>
        <w:t xml:space="preserve">Juryn baserade sin bedömning </w:t>
      </w:r>
      <w:r w:rsidR="007907DC">
        <w:rPr>
          <w:rFonts w:ascii="Eurostile" w:eastAsia="Calibri" w:hAnsi="Eurostile" w:cs="Times New Roman"/>
          <w:szCs w:val="22"/>
        </w:rPr>
        <w:t>på ett flertal punkter. Fordonet skulle: fylla f</w:t>
      </w:r>
      <w:r>
        <w:rPr>
          <w:rFonts w:ascii="Eurostile" w:eastAsia="Calibri" w:hAnsi="Eurostile" w:cs="Times New Roman"/>
          <w:szCs w:val="22"/>
        </w:rPr>
        <w:t xml:space="preserve">ramtida teknologibehov, </w:t>
      </w:r>
      <w:r w:rsidR="007907DC">
        <w:rPr>
          <w:rFonts w:ascii="Eurostile" w:eastAsia="Calibri" w:hAnsi="Eurostile" w:cs="Times New Roman"/>
          <w:szCs w:val="22"/>
        </w:rPr>
        <w:t xml:space="preserve">prestera tillräcklig </w:t>
      </w:r>
      <w:r>
        <w:rPr>
          <w:rFonts w:ascii="Eurostile" w:eastAsia="Calibri" w:hAnsi="Eurostile" w:cs="Times New Roman"/>
          <w:szCs w:val="22"/>
        </w:rPr>
        <w:t xml:space="preserve">hastighet och förmåga i framtida vägsystem, </w:t>
      </w:r>
      <w:r w:rsidR="007907DC">
        <w:rPr>
          <w:rFonts w:ascii="Eurostile" w:eastAsia="Calibri" w:hAnsi="Eurostile" w:cs="Times New Roman"/>
          <w:szCs w:val="22"/>
        </w:rPr>
        <w:t xml:space="preserve">vara </w:t>
      </w:r>
      <w:r w:rsidR="005150EE">
        <w:rPr>
          <w:rFonts w:ascii="Eurostile" w:eastAsia="Calibri" w:hAnsi="Eurostile" w:cs="Times New Roman"/>
          <w:szCs w:val="22"/>
        </w:rPr>
        <w:t>kreativit</w:t>
      </w:r>
      <w:r w:rsidR="007907DC">
        <w:rPr>
          <w:rFonts w:ascii="Eurostile" w:eastAsia="Calibri" w:hAnsi="Eurostile" w:cs="Times New Roman"/>
          <w:szCs w:val="22"/>
        </w:rPr>
        <w:t xml:space="preserve"> i</w:t>
      </w:r>
      <w:r w:rsidR="005150EE">
        <w:rPr>
          <w:rFonts w:ascii="Eurostile" w:eastAsia="Calibri" w:hAnsi="Eurostile" w:cs="Times New Roman"/>
          <w:szCs w:val="22"/>
        </w:rPr>
        <w:t xml:space="preserve"> sina lösningar</w:t>
      </w:r>
      <w:r w:rsidR="007907DC">
        <w:rPr>
          <w:rFonts w:ascii="Eurostile" w:eastAsia="Calibri" w:hAnsi="Eurostile" w:cs="Times New Roman"/>
          <w:szCs w:val="22"/>
        </w:rPr>
        <w:t>, överensstämma</w:t>
      </w:r>
      <w:r>
        <w:rPr>
          <w:rFonts w:ascii="Eurostile" w:eastAsia="Calibri" w:hAnsi="Eurostile" w:cs="Times New Roman"/>
          <w:szCs w:val="22"/>
        </w:rPr>
        <w:t xml:space="preserve"> med </w:t>
      </w:r>
      <w:r w:rsidR="0082759A">
        <w:rPr>
          <w:rFonts w:ascii="Eurostile" w:eastAsia="Calibri" w:hAnsi="Eurostile" w:cs="Times New Roman"/>
          <w:szCs w:val="22"/>
        </w:rPr>
        <w:t xml:space="preserve">framtida </w:t>
      </w:r>
      <w:r>
        <w:rPr>
          <w:rFonts w:ascii="Eurostile" w:eastAsia="Calibri" w:hAnsi="Eurostile" w:cs="Times New Roman"/>
          <w:szCs w:val="22"/>
        </w:rPr>
        <w:t xml:space="preserve">lokala </w:t>
      </w:r>
      <w:r w:rsidR="007907DC">
        <w:rPr>
          <w:rFonts w:ascii="Eurostile" w:eastAsia="Calibri" w:hAnsi="Eurostile" w:cs="Times New Roman"/>
          <w:szCs w:val="22"/>
        </w:rPr>
        <w:t>utsläpps</w:t>
      </w:r>
      <w:r>
        <w:rPr>
          <w:rFonts w:ascii="Eurostile" w:eastAsia="Calibri" w:hAnsi="Eurostile" w:cs="Times New Roman"/>
          <w:szCs w:val="22"/>
        </w:rPr>
        <w:t>krav samt</w:t>
      </w:r>
      <w:r w:rsidR="007907DC">
        <w:rPr>
          <w:rFonts w:ascii="Eurostile" w:eastAsia="Calibri" w:hAnsi="Eurostile" w:cs="Times New Roman"/>
          <w:szCs w:val="22"/>
        </w:rPr>
        <w:t xml:space="preserve"> vara producerad med största möjliga miljöhänsyn och återvinningsbar.</w:t>
      </w:r>
    </w:p>
    <w:p w:rsidR="00715710" w:rsidRDefault="00715710" w:rsidP="00715710">
      <w:pPr>
        <w:rPr>
          <w:rFonts w:ascii="Eurostile" w:eastAsia="Calibri" w:hAnsi="Eurostile" w:cs="Times New Roman"/>
          <w:szCs w:val="22"/>
        </w:rPr>
      </w:pPr>
    </w:p>
    <w:p w:rsidR="00715710" w:rsidRDefault="00715710" w:rsidP="00715710">
      <w:pPr>
        <w:rPr>
          <w:rFonts w:ascii="Eurostile" w:eastAsia="Calibri" w:hAnsi="Eurostile" w:cs="Times New Roman"/>
          <w:szCs w:val="22"/>
        </w:rPr>
      </w:pPr>
      <w:r>
        <w:rPr>
          <w:rFonts w:ascii="Eurostile" w:eastAsia="Calibri" w:hAnsi="Eurostile" w:cs="Times New Roman"/>
          <w:szCs w:val="22"/>
        </w:rPr>
        <w:t>"</w:t>
      </w:r>
      <w:r w:rsidR="00410E92">
        <w:rPr>
          <w:rFonts w:ascii="Eurostile" w:eastAsia="Calibri" w:hAnsi="Eurostile" w:cs="Times New Roman"/>
          <w:szCs w:val="22"/>
        </w:rPr>
        <w:t>Årets pris går till Subaru f</w:t>
      </w:r>
      <w:r>
        <w:rPr>
          <w:rFonts w:ascii="Eurostile" w:eastAsia="Calibri" w:hAnsi="Eurostile" w:cs="Times New Roman"/>
          <w:szCs w:val="22"/>
        </w:rPr>
        <w:t>ör att</w:t>
      </w:r>
      <w:r w:rsidR="00410E92">
        <w:rPr>
          <w:rFonts w:ascii="Eurostile" w:eastAsia="Calibri" w:hAnsi="Eurostile" w:cs="Times New Roman"/>
          <w:szCs w:val="22"/>
        </w:rPr>
        <w:t xml:space="preserve"> de</w:t>
      </w:r>
      <w:r>
        <w:rPr>
          <w:rFonts w:ascii="Eurostile" w:eastAsia="Calibri" w:hAnsi="Eurostile" w:cs="Times New Roman"/>
          <w:szCs w:val="22"/>
        </w:rPr>
        <w:t xml:space="preserve"> ha</w:t>
      </w:r>
      <w:r w:rsidR="00410E92">
        <w:rPr>
          <w:rFonts w:ascii="Eurostile" w:eastAsia="Calibri" w:hAnsi="Eurostile" w:cs="Times New Roman"/>
          <w:szCs w:val="22"/>
        </w:rPr>
        <w:t>r</w:t>
      </w:r>
      <w:r>
        <w:rPr>
          <w:rFonts w:ascii="Eurostile" w:eastAsia="Calibri" w:hAnsi="Eurostile" w:cs="Times New Roman"/>
          <w:szCs w:val="22"/>
        </w:rPr>
        <w:t xml:space="preserve"> fångat tävlingens vision</w:t>
      </w:r>
      <w:r w:rsidR="00410E92">
        <w:rPr>
          <w:rFonts w:ascii="Eurostile" w:eastAsia="Calibri" w:hAnsi="Eurostile" w:cs="Times New Roman"/>
          <w:szCs w:val="22"/>
        </w:rPr>
        <w:t xml:space="preserve"> och tema i en kombination av funktionalitet och problemlösning på ett dynamiskt och trovärdigt sätt", löd juryns motivering.</w:t>
      </w:r>
    </w:p>
    <w:p w:rsidR="007907DC" w:rsidRDefault="007907DC" w:rsidP="00715710">
      <w:pPr>
        <w:rPr>
          <w:rFonts w:ascii="Eurostile" w:eastAsia="Calibri" w:hAnsi="Eurostile" w:cs="Times New Roman"/>
          <w:szCs w:val="22"/>
        </w:rPr>
      </w:pPr>
    </w:p>
    <w:p w:rsidR="007907DC" w:rsidRPr="00715710" w:rsidRDefault="007907DC" w:rsidP="00715710">
      <w:pPr>
        <w:rPr>
          <w:rFonts w:ascii="Eurostile" w:eastAsia="Calibri" w:hAnsi="Eurostile" w:cs="Times New Roman"/>
          <w:szCs w:val="22"/>
        </w:rPr>
      </w:pPr>
      <w:r>
        <w:rPr>
          <w:rFonts w:ascii="Eurostile" w:eastAsia="Calibri" w:hAnsi="Eurostile" w:cs="Times New Roman"/>
          <w:noProof/>
          <w:szCs w:val="22"/>
          <w:lang w:eastAsia="sv-SE"/>
        </w:rPr>
        <w:drawing>
          <wp:inline distT="0" distB="0" distL="0" distR="0">
            <wp:extent cx="3233227" cy="2076450"/>
            <wp:effectExtent l="0" t="0" r="5715"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_SHARC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8363" cy="2079748"/>
                    </a:xfrm>
                    <a:prstGeom prst="rect">
                      <a:avLst/>
                    </a:prstGeom>
                  </pic:spPr>
                </pic:pic>
              </a:graphicData>
            </a:graphic>
          </wp:inline>
        </w:drawing>
      </w:r>
    </w:p>
    <w:sectPr w:rsidR="007907DC" w:rsidRPr="00715710" w:rsidSect="007907DC">
      <w:headerReference w:type="even" r:id="rId8"/>
      <w:headerReference w:type="default" r:id="rId9"/>
      <w:footerReference w:type="even" r:id="rId10"/>
      <w:footerReference w:type="default" r:id="rId11"/>
      <w:headerReference w:type="first" r:id="rId12"/>
      <w:footerReference w:type="first" r:id="rId13"/>
      <w:pgSz w:w="11900" w:h="16840"/>
      <w:pgMar w:top="3544" w:right="2119" w:bottom="2269"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E92" w:rsidRDefault="00410E92" w:rsidP="009C7E10">
      <w:r>
        <w:separator/>
      </w:r>
    </w:p>
  </w:endnote>
  <w:endnote w:type="continuationSeparator" w:id="0">
    <w:p w:rsidR="00410E92" w:rsidRDefault="00410E92"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33" w:rsidRDefault="00EB743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92" w:rsidRDefault="00410E92">
    <w:pPr>
      <w:pStyle w:val="Sidfot"/>
    </w:pPr>
    <w:r>
      <w:rPr>
        <w:noProof/>
        <w:lang w:eastAsia="sv-SE"/>
      </w:rPr>
      <mc:AlternateContent>
        <mc:Choice Requires="wps">
          <w:drawing>
            <wp:anchor distT="0" distB="0" distL="114300" distR="114300" simplePos="0" relativeHeight="251658240" behindDoc="0" locked="0" layoutInCell="1" allowOverlap="1" wp14:anchorId="03F840DB" wp14:editId="65DCB4EC">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E92" w:rsidRPr="0014617D" w:rsidRDefault="00410E92" w:rsidP="0014617D">
                          <w:pPr>
                            <w:pStyle w:val="FlikFot-text"/>
                            <w:rPr>
                              <w:b/>
                            </w:rPr>
                          </w:pPr>
                          <w:r w:rsidRPr="0014617D">
                            <w:rPr>
                              <w:b/>
                            </w:rPr>
                            <w:t xml:space="preserve">Thomas Possling </w:t>
                          </w:r>
                        </w:p>
                        <w:p w:rsidR="00410E92" w:rsidRPr="0014617D" w:rsidRDefault="00410E92" w:rsidP="0014617D">
                          <w:pPr>
                            <w:pStyle w:val="FlikFot-text"/>
                          </w:pPr>
                          <w:r w:rsidRPr="0014617D">
                            <w:t>Informations- och PR-chef</w:t>
                          </w:r>
                        </w:p>
                        <w:p w:rsidR="00410E92" w:rsidRPr="00561E93" w:rsidRDefault="00410E92" w:rsidP="0014617D">
                          <w:pPr>
                            <w:pStyle w:val="FlikFot-text"/>
                            <w:rPr>
                              <w:lang w:val="en-US"/>
                            </w:rPr>
                          </w:pPr>
                          <w:r w:rsidRPr="00561E93">
                            <w:rPr>
                              <w:lang w:val="en-US"/>
                            </w:rPr>
                            <w:t xml:space="preserve">SUBARU Nordic AB </w:t>
                          </w:r>
                        </w:p>
                        <w:p w:rsidR="00410E92" w:rsidRDefault="00410E92" w:rsidP="0014617D">
                          <w:pPr>
                            <w:pStyle w:val="FlikFot-text"/>
                            <w:rPr>
                              <w:lang w:val="en-US"/>
                            </w:rPr>
                          </w:pPr>
                          <w:r>
                            <w:rPr>
                              <w:lang w:val="en-US"/>
                            </w:rPr>
                            <w:t>042-490 49 18</w:t>
                          </w:r>
                        </w:p>
                        <w:p w:rsidR="00410E92" w:rsidRPr="00561E93" w:rsidRDefault="00410E92" w:rsidP="0014617D">
                          <w:pPr>
                            <w:pStyle w:val="FlikFot-text"/>
                            <w:rPr>
                              <w:lang w:val="en-US"/>
                            </w:rPr>
                          </w:pPr>
                          <w:r>
                            <w:rPr>
                              <w:lang w:val="en-US"/>
                            </w:rPr>
                            <w:t>0765-47 49 18</w:t>
                          </w:r>
                        </w:p>
                        <w:p w:rsidR="00410E92" w:rsidRPr="00561E93" w:rsidRDefault="00410E92"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D11E68" w:rsidP="0014617D">
                    <w:pPr>
                      <w:pStyle w:val="FlikFot-text"/>
                      <w:rPr>
                        <w:lang w:val="en-US"/>
                      </w:rPr>
                    </w:pPr>
                    <w:r>
                      <w:rPr>
                        <w:lang w:val="en-US"/>
                      </w:rPr>
                      <w:t>042-490 49 18</w:t>
                    </w:r>
                  </w:p>
                  <w:p w:rsidR="00D11E68" w:rsidRPr="00561E93" w:rsidRDefault="00D11E68" w:rsidP="0014617D">
                    <w:pPr>
                      <w:pStyle w:val="FlikFot-text"/>
                      <w:rPr>
                        <w:lang w:val="en-US"/>
                      </w:rPr>
                    </w:pPr>
                    <w:r>
                      <w:rPr>
                        <w:lang w:val="en-US"/>
                      </w:rPr>
                      <w:t>0765-47 49 18</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33" w:rsidRDefault="00EB743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E92" w:rsidRDefault="00410E92" w:rsidP="009C7E10">
      <w:r>
        <w:separator/>
      </w:r>
    </w:p>
  </w:footnote>
  <w:footnote w:type="continuationSeparator" w:id="0">
    <w:p w:rsidR="00410E92" w:rsidRDefault="00410E92"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33" w:rsidRDefault="00EB743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E92" w:rsidRPr="00683EB1" w:rsidRDefault="00410E92"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38657EB5" wp14:editId="28BABC5F">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E92" w:rsidRPr="00DD2376" w:rsidRDefault="00410E92" w:rsidP="00DD2376">
                          <w:pPr>
                            <w:pStyle w:val="FlikFot-text"/>
                          </w:pPr>
                          <w:proofErr w:type="gramStart"/>
                          <w:r w:rsidRPr="0014617D">
                            <w:t xml:space="preserve">Helsingborg </w:t>
                          </w:r>
                          <w:r>
                            <w:t xml:space="preserve"> 2012</w:t>
                          </w:r>
                          <w:proofErr w:type="gramEnd"/>
                          <w:r>
                            <w:t>-12-0</w:t>
                          </w:r>
                          <w:r w:rsidR="00EB7433">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410E92" w:rsidRPr="00DD2376" w:rsidRDefault="00410E92" w:rsidP="00DD2376">
                    <w:pPr>
                      <w:pStyle w:val="FlikFot-text"/>
                    </w:pPr>
                    <w:proofErr w:type="gramStart"/>
                    <w:r w:rsidRPr="0014617D">
                      <w:t xml:space="preserve">Helsingborg </w:t>
                    </w:r>
                    <w:r>
                      <w:t xml:space="preserve"> 2012</w:t>
                    </w:r>
                    <w:proofErr w:type="gramEnd"/>
                    <w:r>
                      <w:t>-12-0</w:t>
                    </w:r>
                    <w:r w:rsidR="00EB7433">
                      <w:t>7</w:t>
                    </w:r>
                  </w:p>
                </w:txbxContent>
              </v:textbox>
              <w10:wrap type="tight"/>
            </v:shape>
          </w:pict>
        </mc:Fallback>
      </mc:AlternateContent>
    </w:r>
    <w:r w:rsidRPr="0014617D">
      <w:rPr>
        <w:noProof/>
        <w:lang w:eastAsia="sv-SE"/>
      </w:rPr>
      <w:drawing>
        <wp:inline distT="0" distB="0" distL="0" distR="0" wp14:anchorId="1ED96174" wp14:editId="147C69EC">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33" w:rsidRDefault="00EB7433">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91061"/>
    <w:rsid w:val="000C1EB0"/>
    <w:rsid w:val="00110C0E"/>
    <w:rsid w:val="00115E19"/>
    <w:rsid w:val="0014617D"/>
    <w:rsid w:val="001861D2"/>
    <w:rsid w:val="00210607"/>
    <w:rsid w:val="00215449"/>
    <w:rsid w:val="00216F52"/>
    <w:rsid w:val="00250878"/>
    <w:rsid w:val="002A4377"/>
    <w:rsid w:val="002A6590"/>
    <w:rsid w:val="00337F88"/>
    <w:rsid w:val="003A0FD2"/>
    <w:rsid w:val="004055C4"/>
    <w:rsid w:val="00410E92"/>
    <w:rsid w:val="00416C00"/>
    <w:rsid w:val="00454E28"/>
    <w:rsid w:val="005150EE"/>
    <w:rsid w:val="00550BCB"/>
    <w:rsid w:val="005523E0"/>
    <w:rsid w:val="00561E93"/>
    <w:rsid w:val="005B05B4"/>
    <w:rsid w:val="005C44D8"/>
    <w:rsid w:val="005E6EEF"/>
    <w:rsid w:val="00627159"/>
    <w:rsid w:val="00631F18"/>
    <w:rsid w:val="00683DDF"/>
    <w:rsid w:val="00683EB1"/>
    <w:rsid w:val="006926CC"/>
    <w:rsid w:val="007155B6"/>
    <w:rsid w:val="00715710"/>
    <w:rsid w:val="0072237F"/>
    <w:rsid w:val="007607E6"/>
    <w:rsid w:val="00775D55"/>
    <w:rsid w:val="00776167"/>
    <w:rsid w:val="007907DC"/>
    <w:rsid w:val="007978EC"/>
    <w:rsid w:val="007A36C2"/>
    <w:rsid w:val="007E128C"/>
    <w:rsid w:val="0082759A"/>
    <w:rsid w:val="008836F4"/>
    <w:rsid w:val="008A45EC"/>
    <w:rsid w:val="008E1C6A"/>
    <w:rsid w:val="00941E63"/>
    <w:rsid w:val="009B5C6E"/>
    <w:rsid w:val="009C7E10"/>
    <w:rsid w:val="009D56A4"/>
    <w:rsid w:val="00A14A43"/>
    <w:rsid w:val="00A15919"/>
    <w:rsid w:val="00A76BBB"/>
    <w:rsid w:val="00AD74F3"/>
    <w:rsid w:val="00BC12D3"/>
    <w:rsid w:val="00BD032A"/>
    <w:rsid w:val="00BF0F49"/>
    <w:rsid w:val="00CB71AD"/>
    <w:rsid w:val="00CC3BFE"/>
    <w:rsid w:val="00CE2DEC"/>
    <w:rsid w:val="00D11E68"/>
    <w:rsid w:val="00D15A0B"/>
    <w:rsid w:val="00D40641"/>
    <w:rsid w:val="00D72049"/>
    <w:rsid w:val="00D81578"/>
    <w:rsid w:val="00DD2376"/>
    <w:rsid w:val="00DE2210"/>
    <w:rsid w:val="00E422AD"/>
    <w:rsid w:val="00E5176A"/>
    <w:rsid w:val="00EB2C11"/>
    <w:rsid w:val="00EB7433"/>
    <w:rsid w:val="00EE0A61"/>
    <w:rsid w:val="00F2507B"/>
    <w:rsid w:val="00F47E5C"/>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232</Words>
  <Characters>1235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9</cp:revision>
  <cp:lastPrinted>2012-12-04T10:29:00Z</cp:lastPrinted>
  <dcterms:created xsi:type="dcterms:W3CDTF">2012-12-04T09:05:00Z</dcterms:created>
  <dcterms:modified xsi:type="dcterms:W3CDTF">2012-12-06T09:40:00Z</dcterms:modified>
</cp:coreProperties>
</file>