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4B09A9" w14:textId="77777777" w:rsidR="005F0A77" w:rsidRPr="00ED44AA" w:rsidRDefault="005F0A77">
      <w:pPr>
        <w:rPr>
          <w:color w:val="000000" w:themeColor="text1"/>
        </w:rPr>
      </w:pPr>
    </w:p>
    <w:p w14:paraId="4E8D4307" w14:textId="438D65C9" w:rsidR="009D2ADF" w:rsidRPr="00ED44AA" w:rsidRDefault="007E33B5">
      <w:pPr>
        <w:rPr>
          <w:rFonts w:ascii="GT Eesti Display Bold" w:hAnsi="GT Eesti Display Bold"/>
          <w:color w:val="000000" w:themeColor="text1"/>
          <w:sz w:val="28"/>
        </w:rPr>
      </w:pPr>
      <w:r w:rsidRPr="00ED44AA">
        <w:rPr>
          <w:rFonts w:ascii="GT Eesti Display Bold" w:hAnsi="GT Eesti Display Bold"/>
          <w:color w:val="000000" w:themeColor="text1"/>
          <w:sz w:val="28"/>
        </w:rPr>
        <w:t>T</w:t>
      </w:r>
      <w:r w:rsidR="00D756F8" w:rsidRPr="00ED44AA">
        <w:rPr>
          <w:rFonts w:ascii="GT Eesti Display Bold" w:hAnsi="GT Eesti Display Bold"/>
          <w:color w:val="000000" w:themeColor="text1"/>
          <w:sz w:val="28"/>
        </w:rPr>
        <w:t>REKKING WITH HAGLÖFS’ EDGE EVO ANORAK</w:t>
      </w:r>
    </w:p>
    <w:p w14:paraId="3E3F50B1" w14:textId="17C49106" w:rsidR="009D2ADF" w:rsidRPr="00ED44AA" w:rsidRDefault="009D2ADF" w:rsidP="009D2ADF">
      <w:pPr>
        <w:rPr>
          <w:rFonts w:ascii="GT Eesti Display Bold" w:hAnsi="GT Eesti Display Bold"/>
          <w:color w:val="000000" w:themeColor="text1"/>
          <w:sz w:val="20"/>
        </w:rPr>
      </w:pPr>
      <w:r w:rsidRPr="00ED44AA">
        <w:rPr>
          <w:rFonts w:ascii="GT Eesti Display Bold" w:hAnsi="GT Eesti Display Bold"/>
          <w:color w:val="000000" w:themeColor="text1"/>
        </w:rPr>
        <w:t xml:space="preserve">(Stockholm </w:t>
      </w:r>
      <w:r w:rsidR="007A736D">
        <w:rPr>
          <w:rFonts w:ascii="GT Eesti Display Bold" w:hAnsi="GT Eesti Display Bold"/>
          <w:color w:val="000000" w:themeColor="text1"/>
        </w:rPr>
        <w:t>August</w:t>
      </w:r>
      <w:r w:rsidRPr="00ED44AA">
        <w:rPr>
          <w:rFonts w:ascii="GT Eesti Display Bold" w:hAnsi="GT Eesti Display Bold"/>
          <w:color w:val="000000" w:themeColor="text1"/>
        </w:rPr>
        <w:t xml:space="preserve"> 2019) </w:t>
      </w:r>
      <w:r w:rsidRPr="00ED44AA">
        <w:rPr>
          <w:rFonts w:ascii="GT Eesti Display Bold" w:hAnsi="GT Eesti Display Bold"/>
          <w:color w:val="000000" w:themeColor="text1"/>
          <w:sz w:val="20"/>
        </w:rPr>
        <w:t>For more than a century, Haglöfs has developed outstanding outdoor products that combine a strong sense of Swedish heritage with a commitment</w:t>
      </w:r>
      <w:r w:rsidRPr="00ED44AA">
        <w:rPr>
          <w:rFonts w:ascii="Times New Roman" w:hAnsi="Times New Roman" w:cs="Times New Roman"/>
          <w:color w:val="000000" w:themeColor="text1"/>
          <w:sz w:val="20"/>
        </w:rPr>
        <w:t> </w:t>
      </w:r>
      <w:r w:rsidRPr="00ED44AA">
        <w:rPr>
          <w:rFonts w:ascii="GT Eesti Display Bold" w:hAnsi="GT Eesti Display Bold"/>
          <w:color w:val="000000" w:themeColor="text1"/>
          <w:sz w:val="20"/>
        </w:rPr>
        <w:t xml:space="preserve">to sustainability and innovation. For </w:t>
      </w:r>
      <w:r w:rsidR="00124B99" w:rsidRPr="00ED44AA">
        <w:rPr>
          <w:rFonts w:ascii="GT Eesti Display Bold" w:hAnsi="GT Eesti Display Bold"/>
          <w:color w:val="000000" w:themeColor="text1"/>
          <w:sz w:val="20"/>
        </w:rPr>
        <w:t>F</w:t>
      </w:r>
      <w:r w:rsidRPr="00ED44AA">
        <w:rPr>
          <w:rFonts w:ascii="GT Eesti Display Bold" w:hAnsi="GT Eesti Display Bold"/>
          <w:color w:val="000000" w:themeColor="text1"/>
          <w:sz w:val="20"/>
        </w:rPr>
        <w:t xml:space="preserve">all / </w:t>
      </w:r>
      <w:r w:rsidR="00124B99" w:rsidRPr="00ED44AA">
        <w:rPr>
          <w:rFonts w:ascii="GT Eesti Display Bold" w:hAnsi="GT Eesti Display Bold"/>
          <w:color w:val="000000" w:themeColor="text1"/>
          <w:sz w:val="20"/>
        </w:rPr>
        <w:t>W</w:t>
      </w:r>
      <w:r w:rsidRPr="00ED44AA">
        <w:rPr>
          <w:rFonts w:ascii="GT Eesti Display Bold" w:hAnsi="GT Eesti Display Bold"/>
          <w:color w:val="000000" w:themeColor="text1"/>
          <w:sz w:val="20"/>
        </w:rPr>
        <w:t>inter 20</w:t>
      </w:r>
      <w:r w:rsidR="0062248F" w:rsidRPr="00ED44AA">
        <w:rPr>
          <w:rFonts w:ascii="GT Eesti Display Bold" w:hAnsi="GT Eesti Display Bold"/>
          <w:color w:val="000000" w:themeColor="text1"/>
          <w:sz w:val="20"/>
        </w:rPr>
        <w:t>19</w:t>
      </w:r>
      <w:r w:rsidRPr="00ED44AA">
        <w:rPr>
          <w:rFonts w:ascii="GT Eesti Display Bold" w:hAnsi="GT Eesti Display Bold"/>
          <w:color w:val="000000" w:themeColor="text1"/>
          <w:sz w:val="20"/>
        </w:rPr>
        <w:t xml:space="preserve"> the</w:t>
      </w:r>
      <w:r w:rsidR="00D272BA" w:rsidRPr="00ED44AA">
        <w:rPr>
          <w:rFonts w:ascii="GT Eesti Display Bold" w:hAnsi="GT Eesti Display Bold"/>
          <w:color w:val="000000" w:themeColor="text1"/>
          <w:sz w:val="20"/>
        </w:rPr>
        <w:t>re’s no exception,</w:t>
      </w:r>
      <w:r w:rsidRPr="00ED44AA">
        <w:rPr>
          <w:rFonts w:ascii="GT Eesti Display Bold" w:hAnsi="GT Eesti Display Bold"/>
          <w:color w:val="000000" w:themeColor="text1"/>
          <w:sz w:val="20"/>
        </w:rPr>
        <w:t xml:space="preserve"> </w:t>
      </w:r>
      <w:r w:rsidR="00D272BA" w:rsidRPr="00ED44AA">
        <w:rPr>
          <w:rFonts w:ascii="GT Eesti Display Bold" w:hAnsi="GT Eesti Display Bold"/>
          <w:color w:val="000000" w:themeColor="text1"/>
          <w:sz w:val="20"/>
        </w:rPr>
        <w:t xml:space="preserve">in the new collection we find </w:t>
      </w:r>
      <w:r w:rsidRPr="00ED44AA">
        <w:rPr>
          <w:rFonts w:ascii="GT Eesti Display Bold" w:hAnsi="GT Eesti Display Bold"/>
          <w:color w:val="000000" w:themeColor="text1"/>
          <w:sz w:val="20"/>
        </w:rPr>
        <w:t>the</w:t>
      </w:r>
      <w:r w:rsidR="00D272BA" w:rsidRPr="00ED44AA">
        <w:rPr>
          <w:rFonts w:ascii="GT Eesti Display Bold" w:hAnsi="GT Eesti Display Bold"/>
          <w:color w:val="000000" w:themeColor="text1"/>
          <w:sz w:val="20"/>
        </w:rPr>
        <w:t xml:space="preserve"> perfect trekking piece,</w:t>
      </w:r>
      <w:r w:rsidRPr="00ED44AA">
        <w:rPr>
          <w:rFonts w:ascii="GT Eesti Display Bold" w:hAnsi="GT Eesti Display Bold"/>
          <w:color w:val="000000" w:themeColor="text1"/>
          <w:sz w:val="20"/>
        </w:rPr>
        <w:t xml:space="preserve"> Edge Evo Anorak.</w:t>
      </w:r>
    </w:p>
    <w:p w14:paraId="7FF83B10" w14:textId="1A24272F" w:rsidR="00393BE8" w:rsidRPr="00ED44AA" w:rsidRDefault="009D2ADF" w:rsidP="009D2ADF">
      <w:pPr>
        <w:rPr>
          <w:rFonts w:ascii="GT Eesti Display" w:hAnsi="GT Eesti Display"/>
          <w:color w:val="000000" w:themeColor="text1"/>
          <w:sz w:val="20"/>
          <w:szCs w:val="20"/>
        </w:rPr>
      </w:pPr>
      <w:r w:rsidRPr="00ED44AA">
        <w:rPr>
          <w:rFonts w:ascii="GT Eesti Display" w:hAnsi="GT Eesti Display"/>
          <w:color w:val="000000" w:themeColor="text1"/>
          <w:sz w:val="20"/>
          <w:szCs w:val="20"/>
        </w:rPr>
        <w:t xml:space="preserve">Edge Evo Anorak </w:t>
      </w:r>
      <w:r w:rsidR="000D423F" w:rsidRPr="00ED44AA">
        <w:rPr>
          <w:rFonts w:ascii="GT Eesti Display" w:hAnsi="GT Eesti Display"/>
          <w:color w:val="000000" w:themeColor="text1"/>
          <w:sz w:val="20"/>
          <w:szCs w:val="20"/>
        </w:rPr>
        <w:t>continues to build</w:t>
      </w:r>
      <w:r w:rsidRPr="00ED44AA">
        <w:rPr>
          <w:rFonts w:ascii="GT Eesti Display" w:hAnsi="GT Eesti Display"/>
          <w:color w:val="000000" w:themeColor="text1"/>
          <w:sz w:val="20"/>
          <w:szCs w:val="20"/>
        </w:rPr>
        <w:t xml:space="preserve"> on </w:t>
      </w:r>
      <w:r w:rsidR="007E33B5" w:rsidRPr="00ED44AA">
        <w:rPr>
          <w:rFonts w:ascii="GT Eesti Display" w:hAnsi="GT Eesti Display"/>
          <w:color w:val="000000" w:themeColor="text1"/>
          <w:sz w:val="20"/>
          <w:szCs w:val="20"/>
        </w:rPr>
        <w:t>the brand</w:t>
      </w:r>
      <w:r w:rsidR="000447C3">
        <w:rPr>
          <w:rFonts w:ascii="GT Eesti Display" w:hAnsi="GT Eesti Display"/>
          <w:color w:val="000000" w:themeColor="text1"/>
          <w:sz w:val="20"/>
          <w:szCs w:val="20"/>
        </w:rPr>
        <w:t>’</w:t>
      </w:r>
      <w:r w:rsidR="007E33B5" w:rsidRPr="00ED44AA">
        <w:rPr>
          <w:rFonts w:ascii="GT Eesti Display" w:hAnsi="GT Eesti Display"/>
          <w:color w:val="000000" w:themeColor="text1"/>
          <w:sz w:val="20"/>
          <w:szCs w:val="20"/>
        </w:rPr>
        <w:t>s promise to never settle and keep improving</w:t>
      </w:r>
      <w:r w:rsidR="00124B99" w:rsidRPr="00ED44AA">
        <w:rPr>
          <w:rFonts w:ascii="GT Eesti Display" w:hAnsi="GT Eesti Display"/>
          <w:color w:val="000000" w:themeColor="text1"/>
          <w:sz w:val="20"/>
          <w:szCs w:val="20"/>
        </w:rPr>
        <w:t xml:space="preserve"> their products</w:t>
      </w:r>
      <w:r w:rsidRPr="00ED44AA">
        <w:rPr>
          <w:rFonts w:ascii="GT Eesti Display" w:hAnsi="GT Eesti Display"/>
          <w:color w:val="000000" w:themeColor="text1"/>
          <w:sz w:val="20"/>
          <w:szCs w:val="20"/>
        </w:rPr>
        <w:t xml:space="preserve">. </w:t>
      </w:r>
      <w:r w:rsidR="000D7498">
        <w:rPr>
          <w:rFonts w:ascii="GT Eesti Display" w:hAnsi="GT Eesti Display"/>
          <w:color w:val="000000" w:themeColor="text1"/>
          <w:sz w:val="20"/>
          <w:szCs w:val="20"/>
        </w:rPr>
        <w:t xml:space="preserve">The anorak is built to a truly iconic design, </w:t>
      </w:r>
      <w:r w:rsidRPr="00ED44AA">
        <w:rPr>
          <w:rFonts w:ascii="GT Eesti Display" w:hAnsi="GT Eesti Display"/>
          <w:color w:val="000000" w:themeColor="text1"/>
          <w:sz w:val="20"/>
          <w:szCs w:val="20"/>
        </w:rPr>
        <w:t>with extra length for added protection and loaded with technical features</w:t>
      </w:r>
      <w:r w:rsidR="000D7498">
        <w:rPr>
          <w:rFonts w:ascii="GT Eesti Display" w:hAnsi="GT Eesti Display"/>
          <w:color w:val="000000" w:themeColor="text1"/>
          <w:sz w:val="20"/>
          <w:szCs w:val="20"/>
        </w:rPr>
        <w:t>.</w:t>
      </w:r>
    </w:p>
    <w:p w14:paraId="1C771FC5" w14:textId="533CD268" w:rsidR="00E90042" w:rsidRPr="00ED44AA" w:rsidRDefault="000F113D" w:rsidP="009D2ADF">
      <w:pPr>
        <w:rPr>
          <w:rFonts w:ascii="GT Eesti Display" w:hAnsi="GT Eesti Display"/>
          <w:color w:val="000000" w:themeColor="text1"/>
          <w:sz w:val="20"/>
          <w:szCs w:val="20"/>
        </w:rPr>
      </w:pPr>
      <w:r w:rsidRPr="00ED44AA">
        <w:rPr>
          <w:rFonts w:ascii="GT Eesti Display" w:hAnsi="GT Eesti Display"/>
          <w:noProof/>
          <w:color w:val="000000" w:themeColor="text1"/>
          <w:sz w:val="20"/>
          <w:szCs w:val="20"/>
        </w:rPr>
        <w:drawing>
          <wp:anchor distT="0" distB="0" distL="114300" distR="114300" simplePos="0" relativeHeight="251659264" behindDoc="0" locked="0" layoutInCell="1" allowOverlap="1" wp14:anchorId="5160154C" wp14:editId="6AF5A31B">
            <wp:simplePos x="0" y="0"/>
            <wp:positionH relativeFrom="margin">
              <wp:posOffset>3683635</wp:posOffset>
            </wp:positionH>
            <wp:positionV relativeFrom="margin">
              <wp:posOffset>1991360</wp:posOffset>
            </wp:positionV>
            <wp:extent cx="2612390" cy="2823845"/>
            <wp:effectExtent l="0" t="0" r="0" b="0"/>
            <wp:wrapSquare wrapText="bothSides"/>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6045004G7_F19_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12390" cy="2823845"/>
                    </a:xfrm>
                    <a:prstGeom prst="rect">
                      <a:avLst/>
                    </a:prstGeom>
                  </pic:spPr>
                </pic:pic>
              </a:graphicData>
            </a:graphic>
            <wp14:sizeRelH relativeFrom="margin">
              <wp14:pctWidth>0</wp14:pctWidth>
            </wp14:sizeRelH>
            <wp14:sizeRelV relativeFrom="margin">
              <wp14:pctHeight>0</wp14:pctHeight>
            </wp14:sizeRelV>
          </wp:anchor>
        </w:drawing>
      </w:r>
      <w:r w:rsidR="00E90042" w:rsidRPr="00ED44AA">
        <w:rPr>
          <w:rFonts w:ascii="GT Eesti Display" w:hAnsi="GT Eesti Display"/>
          <w:color w:val="000000" w:themeColor="text1"/>
          <w:sz w:val="20"/>
          <w:szCs w:val="20"/>
        </w:rPr>
        <w:t>It</w:t>
      </w:r>
      <w:r w:rsidR="00E910DA" w:rsidRPr="00ED44AA">
        <w:rPr>
          <w:rFonts w:ascii="GT Eesti Display" w:hAnsi="GT Eesti Display"/>
          <w:color w:val="000000" w:themeColor="text1"/>
          <w:sz w:val="20"/>
          <w:szCs w:val="20"/>
        </w:rPr>
        <w:t xml:space="preserve"> is made from a robust and protective 3-layer PROOF™ </w:t>
      </w:r>
      <w:r w:rsidR="00535AC8" w:rsidRPr="00ED44AA">
        <w:rPr>
          <w:rFonts w:ascii="GT Eesti Display" w:hAnsi="GT Eesti Display"/>
          <w:color w:val="000000" w:themeColor="text1"/>
          <w:sz w:val="20"/>
          <w:szCs w:val="20"/>
        </w:rPr>
        <w:t xml:space="preserve">ECO </w:t>
      </w:r>
      <w:r w:rsidR="00E910DA" w:rsidRPr="00ED44AA">
        <w:rPr>
          <w:rFonts w:ascii="GT Eesti Display" w:hAnsi="GT Eesti Display"/>
          <w:color w:val="000000" w:themeColor="text1"/>
          <w:sz w:val="20"/>
          <w:szCs w:val="20"/>
        </w:rPr>
        <w:t xml:space="preserve">fabric. </w:t>
      </w:r>
      <w:r w:rsidR="000447C3">
        <w:rPr>
          <w:rFonts w:ascii="GT Eesti Display" w:hAnsi="GT Eesti Display"/>
          <w:color w:val="000000" w:themeColor="text1"/>
          <w:sz w:val="20"/>
          <w:szCs w:val="20"/>
        </w:rPr>
        <w:t>that protects</w:t>
      </w:r>
      <w:r w:rsidR="00E910DA" w:rsidRPr="00ED44AA">
        <w:rPr>
          <w:rFonts w:ascii="GT Eesti Display" w:hAnsi="GT Eesti Display"/>
          <w:color w:val="000000" w:themeColor="text1"/>
          <w:sz w:val="20"/>
          <w:szCs w:val="20"/>
        </w:rPr>
        <w:t xml:space="preserve"> you from the elements with its full water- and wind proofing</w:t>
      </w:r>
      <w:r w:rsidR="000447C3">
        <w:rPr>
          <w:rFonts w:ascii="GT Eesti Display" w:hAnsi="GT Eesti Display"/>
          <w:color w:val="000000" w:themeColor="text1"/>
          <w:sz w:val="20"/>
          <w:szCs w:val="20"/>
        </w:rPr>
        <w:t>.</w:t>
      </w:r>
      <w:r w:rsidR="00E90042" w:rsidRPr="00ED44AA">
        <w:rPr>
          <w:rFonts w:ascii="GT Eesti Display" w:hAnsi="GT Eesti Display"/>
          <w:color w:val="000000" w:themeColor="text1"/>
          <w:sz w:val="20"/>
          <w:szCs w:val="20"/>
        </w:rPr>
        <w:t xml:space="preserve"> </w:t>
      </w:r>
      <w:r w:rsidR="00144A05" w:rsidRPr="00ED44AA">
        <w:rPr>
          <w:rFonts w:ascii="GT Eesti Display" w:hAnsi="GT Eesti Display"/>
          <w:color w:val="000000" w:themeColor="text1"/>
          <w:sz w:val="20"/>
          <w:szCs w:val="20"/>
        </w:rPr>
        <w:t>The Edge Evo Anorak can easily transition from the rugged outdoors to the everyday urban commute.</w:t>
      </w:r>
    </w:p>
    <w:p w14:paraId="0B653AA8" w14:textId="0649E9FD" w:rsidR="00157A93" w:rsidRPr="00ED44AA" w:rsidRDefault="00E90042" w:rsidP="009D2ADF">
      <w:pPr>
        <w:rPr>
          <w:rFonts w:ascii="GT Eesti Display" w:hAnsi="GT Eesti Display"/>
          <w:color w:val="000000" w:themeColor="text1"/>
          <w:sz w:val="20"/>
          <w:szCs w:val="20"/>
        </w:rPr>
      </w:pPr>
      <w:r w:rsidRPr="00ED44AA">
        <w:rPr>
          <w:rFonts w:ascii="GT Eesti Display" w:hAnsi="GT Eesti Display"/>
          <w:color w:val="000000" w:themeColor="text1"/>
          <w:sz w:val="20"/>
          <w:szCs w:val="20"/>
        </w:rPr>
        <w:t>The Edge Evo Anorak also embodies the brands heritage, available in three different colorings, ‘Dense blue’, ‘True black’ and a limited edition with the Kurbits inspired pattern. Kurbits is a traditional folk art found in Dalarna, Sweden</w:t>
      </w:r>
      <w:r w:rsidR="005F7690" w:rsidRPr="00ED44AA">
        <w:rPr>
          <w:rFonts w:ascii="GT Eesti Display" w:hAnsi="GT Eesti Display"/>
          <w:color w:val="000000" w:themeColor="text1"/>
          <w:sz w:val="20"/>
          <w:szCs w:val="20"/>
        </w:rPr>
        <w:t xml:space="preserve"> </w:t>
      </w:r>
      <w:r w:rsidR="00E302C9">
        <w:rPr>
          <w:rFonts w:ascii="GT Eesti Display" w:hAnsi="GT Eesti Display"/>
          <w:color w:val="000000" w:themeColor="text1"/>
          <w:sz w:val="20"/>
          <w:szCs w:val="20"/>
        </w:rPr>
        <w:t>–</w:t>
      </w:r>
      <w:r w:rsidRPr="00ED44AA">
        <w:rPr>
          <w:rFonts w:ascii="GT Eesti Display" w:hAnsi="GT Eesti Display"/>
          <w:color w:val="000000" w:themeColor="text1"/>
          <w:sz w:val="20"/>
          <w:szCs w:val="20"/>
        </w:rPr>
        <w:t xml:space="preserve"> </w:t>
      </w:r>
      <w:r w:rsidR="00E302C9">
        <w:rPr>
          <w:rFonts w:ascii="GT Eesti Display" w:hAnsi="GT Eesti Display"/>
          <w:color w:val="000000" w:themeColor="text1"/>
          <w:sz w:val="20"/>
          <w:szCs w:val="20"/>
        </w:rPr>
        <w:t>which is the birthplace of</w:t>
      </w:r>
      <w:r w:rsidRPr="00ED44AA">
        <w:rPr>
          <w:rFonts w:ascii="GT Eesti Display" w:hAnsi="GT Eesti Display"/>
          <w:color w:val="000000" w:themeColor="text1"/>
          <w:sz w:val="20"/>
          <w:szCs w:val="20"/>
        </w:rPr>
        <w:t xml:space="preserve"> Haglöfs’ founder and</w:t>
      </w:r>
      <w:r w:rsidR="00144A05" w:rsidRPr="00ED44AA">
        <w:rPr>
          <w:rFonts w:ascii="GT Eesti Display" w:hAnsi="GT Eesti Display"/>
          <w:color w:val="000000" w:themeColor="text1"/>
          <w:sz w:val="20"/>
          <w:szCs w:val="20"/>
        </w:rPr>
        <w:t xml:space="preserve"> where</w:t>
      </w:r>
      <w:r w:rsidRPr="00ED44AA">
        <w:rPr>
          <w:rFonts w:ascii="GT Eesti Display" w:hAnsi="GT Eesti Display"/>
          <w:color w:val="000000" w:themeColor="text1"/>
          <w:sz w:val="20"/>
          <w:szCs w:val="20"/>
        </w:rPr>
        <w:t xml:space="preserve"> the first stiches of a Haglöfs product were made. </w:t>
      </w:r>
      <w:r w:rsidR="00E302C9">
        <w:rPr>
          <w:rFonts w:ascii="GT Eesti Display" w:hAnsi="GT Eesti Display"/>
          <w:color w:val="000000" w:themeColor="text1"/>
          <w:sz w:val="20"/>
          <w:szCs w:val="20"/>
        </w:rPr>
        <w:t>The range’s color palette was developed with the local artist Carl Larsson in mind.</w:t>
      </w:r>
    </w:p>
    <w:p w14:paraId="24A31F20" w14:textId="7ED1C24C" w:rsidR="00AA1108" w:rsidRPr="00ED44AA" w:rsidRDefault="00E90042" w:rsidP="009D2ADF">
      <w:pPr>
        <w:rPr>
          <w:rFonts w:ascii="GT Eesti Display" w:hAnsi="GT Eesti Display"/>
          <w:color w:val="000000" w:themeColor="text1"/>
          <w:sz w:val="20"/>
          <w:szCs w:val="20"/>
        </w:rPr>
      </w:pPr>
      <w:r w:rsidRPr="00ED44AA">
        <w:rPr>
          <w:rFonts w:ascii="GT Eesti Display" w:hAnsi="GT Eesti Display"/>
          <w:color w:val="000000" w:themeColor="text1"/>
          <w:sz w:val="20"/>
          <w:szCs w:val="20"/>
        </w:rPr>
        <w:t>The implementation of their own PROOF™ membrane and smart details makes this heritage piece also a</w:t>
      </w:r>
      <w:r w:rsidR="00144A05" w:rsidRPr="00ED44AA">
        <w:rPr>
          <w:rFonts w:ascii="GT Eesti Display" w:hAnsi="GT Eesti Display"/>
          <w:color w:val="000000" w:themeColor="text1"/>
          <w:sz w:val="20"/>
          <w:szCs w:val="20"/>
        </w:rPr>
        <w:t>n</w:t>
      </w:r>
      <w:r w:rsidRPr="00ED44AA">
        <w:rPr>
          <w:rFonts w:ascii="GT Eesti Display" w:hAnsi="GT Eesti Display"/>
          <w:color w:val="000000" w:themeColor="text1"/>
          <w:sz w:val="20"/>
          <w:szCs w:val="20"/>
        </w:rPr>
        <w:t xml:space="preserve"> </w:t>
      </w:r>
      <w:r w:rsidR="00144A05" w:rsidRPr="00ED44AA">
        <w:rPr>
          <w:rFonts w:ascii="GT Eesti Display" w:hAnsi="GT Eesti Display"/>
          <w:color w:val="000000" w:themeColor="text1"/>
          <w:sz w:val="20"/>
          <w:szCs w:val="20"/>
        </w:rPr>
        <w:t xml:space="preserve">outstanding </w:t>
      </w:r>
      <w:r w:rsidRPr="00ED44AA">
        <w:rPr>
          <w:rFonts w:ascii="GT Eesti Display" w:hAnsi="GT Eesti Display"/>
          <w:color w:val="000000" w:themeColor="text1"/>
          <w:sz w:val="20"/>
          <w:szCs w:val="20"/>
        </w:rPr>
        <w:t>performance jacket.</w:t>
      </w:r>
      <w:r w:rsidR="00157A93" w:rsidRPr="00ED44AA">
        <w:rPr>
          <w:rFonts w:ascii="GT Eesti Display" w:hAnsi="GT Eesti Display"/>
          <w:color w:val="000000" w:themeColor="text1"/>
          <w:sz w:val="20"/>
          <w:szCs w:val="20"/>
        </w:rPr>
        <w:t xml:space="preserve"> </w:t>
      </w:r>
      <w:r w:rsidR="00535AC8" w:rsidRPr="00ED44AA">
        <w:rPr>
          <w:rFonts w:ascii="GT Eesti Display" w:hAnsi="GT Eesti Display"/>
          <w:color w:val="000000" w:themeColor="text1"/>
          <w:sz w:val="20"/>
          <w:szCs w:val="20"/>
        </w:rPr>
        <w:t xml:space="preserve">Haglöfs’ </w:t>
      </w:r>
      <w:r w:rsidR="00157A93" w:rsidRPr="00ED44AA">
        <w:rPr>
          <w:rFonts w:ascii="GT Eesti Display" w:hAnsi="GT Eesti Display"/>
          <w:color w:val="000000" w:themeColor="text1"/>
          <w:sz w:val="20"/>
          <w:szCs w:val="20"/>
        </w:rPr>
        <w:t>PROOF™</w:t>
      </w:r>
      <w:r w:rsidR="00535AC8" w:rsidRPr="00ED44AA">
        <w:rPr>
          <w:rFonts w:ascii="GT Eesti Display" w:hAnsi="GT Eesti Display"/>
          <w:color w:val="000000" w:themeColor="text1"/>
          <w:sz w:val="20"/>
          <w:szCs w:val="20"/>
        </w:rPr>
        <w:t xml:space="preserve"> ECO fabrics</w:t>
      </w:r>
      <w:r w:rsidR="00157A93" w:rsidRPr="00ED44AA">
        <w:rPr>
          <w:rFonts w:ascii="GT Eesti Display" w:hAnsi="GT Eesti Display"/>
          <w:color w:val="000000" w:themeColor="text1"/>
          <w:sz w:val="20"/>
          <w:szCs w:val="20"/>
        </w:rPr>
        <w:t xml:space="preserve"> </w:t>
      </w:r>
      <w:r w:rsidR="00535AC8" w:rsidRPr="00ED44AA">
        <w:rPr>
          <w:rFonts w:ascii="GT Eesti Display" w:hAnsi="GT Eesti Display"/>
          <w:color w:val="000000" w:themeColor="text1"/>
          <w:sz w:val="20"/>
          <w:szCs w:val="20"/>
        </w:rPr>
        <w:t xml:space="preserve">is made from </w:t>
      </w:r>
      <w:r w:rsidR="000447C3">
        <w:rPr>
          <w:rFonts w:ascii="GT Eesti Display" w:hAnsi="GT Eesti Display"/>
          <w:color w:val="000000" w:themeColor="text1"/>
          <w:sz w:val="20"/>
          <w:szCs w:val="20"/>
        </w:rPr>
        <w:t>f</w:t>
      </w:r>
      <w:r w:rsidR="00882870">
        <w:rPr>
          <w:rFonts w:ascii="GT Eesti Display" w:hAnsi="GT Eesti Display"/>
          <w:color w:val="000000" w:themeColor="text1"/>
          <w:sz w:val="20"/>
          <w:szCs w:val="20"/>
        </w:rPr>
        <w:t>l</w:t>
      </w:r>
      <w:r w:rsidR="000447C3">
        <w:rPr>
          <w:rFonts w:ascii="GT Eesti Display" w:hAnsi="GT Eesti Display"/>
          <w:color w:val="000000" w:themeColor="text1"/>
          <w:sz w:val="20"/>
          <w:szCs w:val="20"/>
        </w:rPr>
        <w:t xml:space="preserve">uorocarbon free materials that </w:t>
      </w:r>
      <w:r w:rsidR="00882870">
        <w:rPr>
          <w:rFonts w:ascii="GT Eesti Display" w:hAnsi="GT Eesti Display"/>
          <w:color w:val="000000" w:themeColor="text1"/>
          <w:sz w:val="20"/>
          <w:szCs w:val="20"/>
        </w:rPr>
        <w:t xml:space="preserve">are </w:t>
      </w:r>
      <w:proofErr w:type="spellStart"/>
      <w:r w:rsidR="00535AC8" w:rsidRPr="00ED44AA">
        <w:rPr>
          <w:rFonts w:ascii="GT Eesti Display" w:hAnsi="GT Eesti Display"/>
          <w:color w:val="000000" w:themeColor="text1"/>
          <w:sz w:val="20"/>
          <w:szCs w:val="20"/>
        </w:rPr>
        <w:t>bluesign</w:t>
      </w:r>
      <w:proofErr w:type="spellEnd"/>
      <w:r w:rsidR="00535AC8" w:rsidRPr="00ED44AA">
        <w:rPr>
          <w:rFonts w:ascii="GT Eesti Display" w:hAnsi="GT Eesti Display"/>
          <w:color w:val="000000" w:themeColor="text1"/>
          <w:sz w:val="20"/>
          <w:szCs w:val="20"/>
        </w:rPr>
        <w:t>® approved</w:t>
      </w:r>
      <w:r w:rsidR="00882870">
        <w:rPr>
          <w:rFonts w:ascii="GT Eesti Display" w:hAnsi="GT Eesti Display"/>
          <w:color w:val="000000" w:themeColor="text1"/>
          <w:sz w:val="20"/>
          <w:szCs w:val="20"/>
        </w:rPr>
        <w:t xml:space="preserve"> and/or recycled. The Edge Evo Anorak </w:t>
      </w:r>
      <w:r w:rsidR="00144A05" w:rsidRPr="00ED44AA">
        <w:rPr>
          <w:rFonts w:ascii="GT Eesti Display" w:hAnsi="GT Eesti Display"/>
          <w:color w:val="000000" w:themeColor="text1"/>
          <w:sz w:val="20"/>
          <w:szCs w:val="20"/>
        </w:rPr>
        <w:t xml:space="preserve">delivers balanced performance, a lower impact on the environment and good wearer comfort throughout the day. </w:t>
      </w:r>
    </w:p>
    <w:p w14:paraId="622A8D29" w14:textId="00B23456" w:rsidR="007E33B5" w:rsidRPr="00ED44AA" w:rsidRDefault="00882870" w:rsidP="009D2ADF">
      <w:pPr>
        <w:rPr>
          <w:rFonts w:ascii="GT Eesti Display" w:hAnsi="GT Eesti Display"/>
          <w:color w:val="000000" w:themeColor="text1"/>
          <w:sz w:val="20"/>
          <w:szCs w:val="20"/>
        </w:rPr>
      </w:pPr>
      <w:r>
        <w:rPr>
          <w:rFonts w:ascii="GT Eesti Display" w:hAnsi="GT Eesti Display"/>
          <w:color w:val="000000" w:themeColor="text1"/>
          <w:sz w:val="20"/>
          <w:szCs w:val="20"/>
        </w:rPr>
        <w:t xml:space="preserve">The </w:t>
      </w:r>
      <w:r w:rsidR="000F113D" w:rsidRPr="00ED44AA">
        <w:rPr>
          <w:rFonts w:ascii="GT Eesti Display" w:hAnsi="GT Eesti Display"/>
          <w:color w:val="000000" w:themeColor="text1"/>
          <w:sz w:val="20"/>
          <w:szCs w:val="20"/>
        </w:rPr>
        <w:t>Edge Evo Anorak comes in a unisex size range S-XXL and will be available</w:t>
      </w:r>
      <w:r w:rsidR="00D04BCB" w:rsidRPr="00ED44AA">
        <w:rPr>
          <w:rFonts w:ascii="GT Eesti Display" w:hAnsi="GT Eesti Display"/>
          <w:color w:val="000000" w:themeColor="text1"/>
          <w:sz w:val="20"/>
          <w:szCs w:val="20"/>
        </w:rPr>
        <w:t xml:space="preserve"> from early Fall 2019,</w:t>
      </w:r>
      <w:r w:rsidR="000F113D" w:rsidRPr="00ED44AA">
        <w:rPr>
          <w:rFonts w:ascii="GT Eesti Display" w:hAnsi="GT Eesti Display"/>
          <w:color w:val="000000" w:themeColor="text1"/>
          <w:sz w:val="20"/>
          <w:szCs w:val="20"/>
        </w:rPr>
        <w:t xml:space="preserve"> </w:t>
      </w:r>
      <w:r w:rsidR="00D04BCB" w:rsidRPr="00ED44AA">
        <w:rPr>
          <w:rFonts w:ascii="GT Eesti Display" w:hAnsi="GT Eesti Display"/>
          <w:color w:val="000000" w:themeColor="text1"/>
          <w:sz w:val="20"/>
          <w:szCs w:val="20"/>
        </w:rPr>
        <w:t xml:space="preserve">in </w:t>
      </w:r>
      <w:r w:rsidR="000F113D" w:rsidRPr="00ED44AA">
        <w:rPr>
          <w:rFonts w:ascii="GT Eesti Display" w:hAnsi="GT Eesti Display"/>
          <w:color w:val="000000" w:themeColor="text1"/>
          <w:sz w:val="20"/>
          <w:szCs w:val="20"/>
        </w:rPr>
        <w:t>Haglöfs’ own stores</w:t>
      </w:r>
      <w:r w:rsidR="00D04BCB" w:rsidRPr="00ED44AA">
        <w:rPr>
          <w:rFonts w:ascii="GT Eesti Display" w:hAnsi="GT Eesti Display"/>
          <w:color w:val="000000" w:themeColor="text1"/>
          <w:sz w:val="20"/>
          <w:szCs w:val="20"/>
        </w:rPr>
        <w:t xml:space="preserve"> and online, as well as through</w:t>
      </w:r>
      <w:r w:rsidR="000F113D" w:rsidRPr="00ED44AA">
        <w:rPr>
          <w:rFonts w:ascii="GT Eesti Display" w:hAnsi="GT Eesti Display"/>
          <w:color w:val="000000" w:themeColor="text1"/>
          <w:sz w:val="20"/>
          <w:szCs w:val="20"/>
        </w:rPr>
        <w:t xml:space="preserve"> selected retailers</w:t>
      </w:r>
      <w:r w:rsidR="00D04BCB" w:rsidRPr="00ED44AA">
        <w:rPr>
          <w:rFonts w:ascii="GT Eesti Display" w:hAnsi="GT Eesti Display"/>
          <w:color w:val="000000" w:themeColor="text1"/>
          <w:sz w:val="20"/>
          <w:szCs w:val="20"/>
        </w:rPr>
        <w:t xml:space="preserve"> worldwide</w:t>
      </w:r>
      <w:r w:rsidR="000F113D" w:rsidRPr="00ED44AA">
        <w:rPr>
          <w:rFonts w:ascii="GT Eesti Display" w:hAnsi="GT Eesti Display"/>
          <w:color w:val="000000" w:themeColor="text1"/>
          <w:sz w:val="20"/>
          <w:szCs w:val="20"/>
        </w:rPr>
        <w:t>. Estimated retail price</w:t>
      </w:r>
      <w:r w:rsidR="00FF5676" w:rsidRPr="00ED44AA">
        <w:rPr>
          <w:rFonts w:ascii="GT Eesti Display" w:hAnsi="GT Eesti Display"/>
          <w:color w:val="000000" w:themeColor="text1"/>
          <w:sz w:val="20"/>
          <w:szCs w:val="20"/>
        </w:rPr>
        <w:t xml:space="preserve"> is</w:t>
      </w:r>
      <w:r w:rsidR="000F113D" w:rsidRPr="00ED44AA">
        <w:rPr>
          <w:rFonts w:ascii="GT Eesti Display" w:hAnsi="GT Eesti Display"/>
          <w:color w:val="000000" w:themeColor="text1"/>
          <w:sz w:val="20"/>
          <w:szCs w:val="20"/>
        </w:rPr>
        <w:t xml:space="preserve"> </w:t>
      </w:r>
      <w:r w:rsidR="00311A42" w:rsidRPr="00ED44AA">
        <w:rPr>
          <w:rFonts w:ascii="GT Eesti Display" w:hAnsi="GT Eesti Display"/>
          <w:color w:val="000000" w:themeColor="text1"/>
          <w:sz w:val="20"/>
          <w:szCs w:val="20"/>
        </w:rPr>
        <w:t>330</w:t>
      </w:r>
      <w:r w:rsidR="00311A42" w:rsidRPr="00010929">
        <w:rPr>
          <w:rFonts w:ascii="GT Eesti Display" w:hAnsi="GT Eesti Display" w:cs="Arial"/>
          <w:color w:val="000000" w:themeColor="text1"/>
          <w:sz w:val="20"/>
          <w:szCs w:val="20"/>
          <w:shd w:val="clear" w:color="auto" w:fill="FFFFFF"/>
        </w:rPr>
        <w:t xml:space="preserve"> €</w:t>
      </w:r>
      <w:r>
        <w:rPr>
          <w:rFonts w:ascii="GT Eesti Display" w:hAnsi="GT Eesti Display" w:cs="Arial"/>
          <w:color w:val="000000" w:themeColor="text1"/>
          <w:sz w:val="20"/>
          <w:szCs w:val="20"/>
          <w:shd w:val="clear" w:color="auto" w:fill="FFFFFF"/>
        </w:rPr>
        <w:t>.</w:t>
      </w:r>
    </w:p>
    <w:p w14:paraId="322B240D" w14:textId="5870A01F" w:rsidR="000F113D" w:rsidRPr="00010929" w:rsidRDefault="000F113D" w:rsidP="009D2ADF">
      <w:pPr>
        <w:rPr>
          <w:rFonts w:ascii="GT Eesti Display Bold" w:hAnsi="GT Eesti Display Bold"/>
          <w:color w:val="000000" w:themeColor="text1"/>
          <w:sz w:val="20"/>
          <w:szCs w:val="20"/>
        </w:rPr>
      </w:pPr>
      <w:r w:rsidRPr="00010929">
        <w:rPr>
          <w:rFonts w:ascii="GT Eesti Display Bold" w:hAnsi="GT Eesti Display Bold"/>
          <w:color w:val="000000" w:themeColor="text1"/>
          <w:sz w:val="20"/>
          <w:szCs w:val="20"/>
        </w:rPr>
        <w:t>For more information, please contact:</w:t>
      </w:r>
    </w:p>
    <w:p w14:paraId="1EBB3649" w14:textId="308AD077" w:rsidR="000F113D" w:rsidRPr="00ED44AA" w:rsidRDefault="000F113D" w:rsidP="009D2ADF">
      <w:pPr>
        <w:rPr>
          <w:rFonts w:ascii="GT Eesti Display" w:hAnsi="GT Eesti Display"/>
          <w:color w:val="000000" w:themeColor="text1"/>
          <w:sz w:val="20"/>
          <w:szCs w:val="20"/>
        </w:rPr>
      </w:pPr>
      <w:r w:rsidRPr="00ED44AA">
        <w:rPr>
          <w:rFonts w:ascii="GT Eesti Display" w:hAnsi="GT Eesti Display"/>
          <w:color w:val="000000" w:themeColor="text1"/>
          <w:sz w:val="20"/>
          <w:szCs w:val="20"/>
        </w:rPr>
        <w:t xml:space="preserve">Lisa </w:t>
      </w:r>
      <w:proofErr w:type="spellStart"/>
      <w:r w:rsidRPr="00ED44AA">
        <w:rPr>
          <w:rFonts w:ascii="GT Eesti Display" w:hAnsi="GT Eesti Display"/>
          <w:color w:val="000000" w:themeColor="text1"/>
          <w:sz w:val="20"/>
          <w:szCs w:val="20"/>
        </w:rPr>
        <w:t>Grübb</w:t>
      </w:r>
      <w:bookmarkStart w:id="0" w:name="_GoBack"/>
      <w:bookmarkEnd w:id="0"/>
      <w:proofErr w:type="spellEnd"/>
      <w:r w:rsidRPr="00ED44AA">
        <w:rPr>
          <w:rFonts w:ascii="GT Eesti Display" w:hAnsi="GT Eesti Display"/>
          <w:color w:val="000000" w:themeColor="text1"/>
          <w:sz w:val="20"/>
          <w:szCs w:val="20"/>
        </w:rPr>
        <w:br/>
        <w:t>Publishing Coordinator</w:t>
      </w:r>
      <w:r w:rsidRPr="00ED44AA">
        <w:rPr>
          <w:rFonts w:ascii="GT Eesti Display" w:hAnsi="GT Eesti Display"/>
          <w:color w:val="000000" w:themeColor="text1"/>
          <w:sz w:val="20"/>
          <w:szCs w:val="20"/>
        </w:rPr>
        <w:br/>
      </w:r>
      <w:hyperlink r:id="rId8" w:history="1">
        <w:r w:rsidRPr="00ED44AA">
          <w:rPr>
            <w:rStyle w:val="Hyperlnk"/>
            <w:rFonts w:ascii="GT Eesti Display" w:hAnsi="GT Eesti Display"/>
            <w:color w:val="000000" w:themeColor="text1"/>
            <w:sz w:val="20"/>
            <w:szCs w:val="20"/>
          </w:rPr>
          <w:t>lisa.grubb@haglofs.se</w:t>
        </w:r>
      </w:hyperlink>
      <w:r w:rsidRPr="00ED44AA">
        <w:rPr>
          <w:rFonts w:ascii="GT Eesti Display" w:hAnsi="GT Eesti Display"/>
          <w:color w:val="000000" w:themeColor="text1"/>
          <w:sz w:val="20"/>
          <w:szCs w:val="20"/>
        </w:rPr>
        <w:br/>
        <w:t>+468</w:t>
      </w:r>
      <w:r w:rsidRPr="00ED44AA">
        <w:rPr>
          <w:rFonts w:ascii="Calibri" w:hAnsi="Calibri" w:cs="Calibri"/>
          <w:color w:val="000000" w:themeColor="text1"/>
          <w:sz w:val="20"/>
          <w:szCs w:val="20"/>
        </w:rPr>
        <w:t> </w:t>
      </w:r>
      <w:r w:rsidRPr="00ED44AA">
        <w:rPr>
          <w:rFonts w:ascii="GT Eesti Display" w:hAnsi="GT Eesti Display"/>
          <w:color w:val="000000" w:themeColor="text1"/>
          <w:sz w:val="20"/>
          <w:szCs w:val="20"/>
        </w:rPr>
        <w:t>121</w:t>
      </w:r>
      <w:r w:rsidRPr="00ED44AA">
        <w:rPr>
          <w:rFonts w:ascii="Calibri" w:hAnsi="Calibri" w:cs="Calibri"/>
          <w:color w:val="000000" w:themeColor="text1"/>
          <w:sz w:val="20"/>
          <w:szCs w:val="20"/>
        </w:rPr>
        <w:t> </w:t>
      </w:r>
      <w:r w:rsidRPr="00ED44AA">
        <w:rPr>
          <w:rFonts w:ascii="GT Eesti Display" w:hAnsi="GT Eesti Display"/>
          <w:color w:val="000000" w:themeColor="text1"/>
          <w:sz w:val="20"/>
          <w:szCs w:val="20"/>
        </w:rPr>
        <w:t>362 61</w:t>
      </w:r>
    </w:p>
    <w:p w14:paraId="449704A8" w14:textId="77777777" w:rsidR="000F113D" w:rsidRPr="00ED44AA" w:rsidRDefault="000F113D" w:rsidP="009D2ADF">
      <w:pPr>
        <w:rPr>
          <w:rFonts w:ascii="GT Eesti Display" w:hAnsi="GT Eesti Display"/>
          <w:color w:val="000000" w:themeColor="text1"/>
          <w:sz w:val="20"/>
          <w:szCs w:val="20"/>
        </w:rPr>
      </w:pPr>
    </w:p>
    <w:p w14:paraId="58AE5E5C" w14:textId="3466DC4B" w:rsidR="000F113D" w:rsidRPr="00ED44AA" w:rsidRDefault="000F113D" w:rsidP="005F0A77">
      <w:pPr>
        <w:rPr>
          <w:rFonts w:ascii="GT Eesti Display" w:hAnsi="GT Eesti Display"/>
          <w:color w:val="000000" w:themeColor="text1"/>
          <w:sz w:val="20"/>
          <w:szCs w:val="20"/>
        </w:rPr>
      </w:pPr>
    </w:p>
    <w:p w14:paraId="691E0029" w14:textId="3EF919B5" w:rsidR="000F113D" w:rsidRPr="00ED44AA" w:rsidRDefault="000F113D" w:rsidP="005F0A77">
      <w:pPr>
        <w:rPr>
          <w:rFonts w:ascii="GT Eesti Display" w:hAnsi="GT Eesti Display"/>
          <w:color w:val="000000" w:themeColor="text1"/>
          <w:sz w:val="20"/>
          <w:szCs w:val="20"/>
        </w:rPr>
      </w:pPr>
    </w:p>
    <w:p w14:paraId="755C1569" w14:textId="68AE431F" w:rsidR="000F113D" w:rsidRPr="00ED44AA" w:rsidRDefault="000F113D" w:rsidP="005F0A77">
      <w:pPr>
        <w:rPr>
          <w:rFonts w:ascii="GT Eesti Display" w:hAnsi="GT Eesti Display"/>
          <w:color w:val="000000" w:themeColor="text1"/>
          <w:sz w:val="20"/>
          <w:szCs w:val="20"/>
        </w:rPr>
      </w:pPr>
    </w:p>
    <w:p w14:paraId="0051DE59" w14:textId="77777777" w:rsidR="000F113D" w:rsidRPr="00ED44AA" w:rsidRDefault="000F113D" w:rsidP="005F0A77">
      <w:pPr>
        <w:rPr>
          <w:rFonts w:ascii="GT Eesti Display" w:hAnsi="GT Eesti Display"/>
          <w:color w:val="000000" w:themeColor="text1"/>
          <w:sz w:val="20"/>
          <w:szCs w:val="20"/>
        </w:rPr>
      </w:pPr>
    </w:p>
    <w:p w14:paraId="6DB19E85" w14:textId="77777777" w:rsidR="005761B0" w:rsidRDefault="005761B0">
      <w:pPr>
        <w:rPr>
          <w:rFonts w:ascii="GT Eesti Display Bold" w:hAnsi="GT Eesti Display Bold"/>
          <w:color w:val="000000" w:themeColor="text1"/>
          <w:sz w:val="28"/>
        </w:rPr>
      </w:pPr>
    </w:p>
    <w:p w14:paraId="6D2F2085" w14:textId="3275D679" w:rsidR="005F7690" w:rsidRPr="00010929" w:rsidRDefault="00D756F8">
      <w:pPr>
        <w:rPr>
          <w:rFonts w:ascii="GT Eesti Display Bold" w:hAnsi="GT Eesti Display Bold"/>
          <w:color w:val="000000" w:themeColor="text1"/>
          <w:sz w:val="28"/>
        </w:rPr>
      </w:pPr>
      <w:r w:rsidRPr="00010929">
        <w:rPr>
          <w:rFonts w:ascii="GT Eesti Display Bold" w:hAnsi="GT Eesti Display Bold"/>
          <w:color w:val="000000" w:themeColor="text1"/>
          <w:sz w:val="28"/>
        </w:rPr>
        <w:t xml:space="preserve">EDGE EVO ANORAK – </w:t>
      </w:r>
      <w:r w:rsidR="00595F3D" w:rsidRPr="00010929">
        <w:rPr>
          <w:rFonts w:ascii="GT Eesti Display Bold" w:hAnsi="GT Eesti Display Bold"/>
          <w:color w:val="000000" w:themeColor="text1"/>
          <w:sz w:val="28"/>
        </w:rPr>
        <w:t>FACT</w:t>
      </w:r>
      <w:r w:rsidRPr="00010929">
        <w:rPr>
          <w:rFonts w:ascii="GT Eesti Display Bold" w:hAnsi="GT Eesti Display Bold"/>
          <w:color w:val="000000" w:themeColor="text1"/>
          <w:sz w:val="28"/>
        </w:rPr>
        <w:t xml:space="preserve"> SHEET </w:t>
      </w:r>
      <w:r w:rsidR="005F7690" w:rsidRPr="00010929">
        <w:rPr>
          <w:rFonts w:ascii="GT Eesti Display Bold" w:hAnsi="GT Eesti Display Bold"/>
          <w:color w:val="000000" w:themeColor="text1"/>
          <w:sz w:val="28"/>
        </w:rPr>
        <w:br/>
      </w:r>
    </w:p>
    <w:p w14:paraId="5555ACDE" w14:textId="5E48A3CA" w:rsidR="00EA6725" w:rsidRPr="00ED44AA" w:rsidRDefault="005F7690" w:rsidP="00D756F8">
      <w:pPr>
        <w:pStyle w:val="Liststycke"/>
        <w:numPr>
          <w:ilvl w:val="0"/>
          <w:numId w:val="1"/>
        </w:numPr>
        <w:rPr>
          <w:rFonts w:ascii="GT Eesti Display" w:hAnsi="GT Eesti Display"/>
          <w:color w:val="000000" w:themeColor="text1"/>
          <w:sz w:val="20"/>
          <w:szCs w:val="20"/>
        </w:rPr>
      </w:pPr>
      <w:r w:rsidRPr="00ED44AA">
        <w:rPr>
          <w:rFonts w:ascii="GT Eesti Display" w:hAnsi="GT Eesti Display"/>
          <w:color w:val="000000" w:themeColor="text1"/>
          <w:sz w:val="20"/>
          <w:szCs w:val="20"/>
        </w:rPr>
        <w:t xml:space="preserve">Fabric: </w:t>
      </w:r>
      <w:r w:rsidR="00D756F8" w:rsidRPr="00010929">
        <w:rPr>
          <w:rFonts w:ascii="GT Eesti Display" w:hAnsi="GT Eesti Display"/>
          <w:color w:val="000000" w:themeColor="text1"/>
          <w:sz w:val="20"/>
          <w:szCs w:val="20"/>
        </w:rPr>
        <w:t>PROOF™ ECO 3-layer 100% recycled Nylon, rugged, dull, big-square ripstop weave face, laminated to a microporous Polyurethane membrane and a tricot backer</w:t>
      </w:r>
      <w:r w:rsidR="00C23D5B">
        <w:rPr>
          <w:rFonts w:ascii="GT Eesti Display" w:hAnsi="GT Eesti Display"/>
          <w:color w:val="000000" w:themeColor="text1"/>
          <w:sz w:val="20"/>
          <w:szCs w:val="20"/>
        </w:rPr>
        <w:t xml:space="preserve"> </w:t>
      </w:r>
      <w:r w:rsidR="00C23D5B" w:rsidRPr="00010929">
        <w:rPr>
          <w:rFonts w:ascii="GT Eesti Display" w:hAnsi="GT Eesti Display"/>
          <w:color w:val="000000" w:themeColor="text1"/>
          <w:sz w:val="20"/>
          <w:szCs w:val="20"/>
        </w:rPr>
        <w:t xml:space="preserve">187 g/m², </w:t>
      </w:r>
      <w:proofErr w:type="spellStart"/>
      <w:r w:rsidR="00C23D5B" w:rsidRPr="00010929">
        <w:rPr>
          <w:rFonts w:ascii="GT Eesti Display" w:hAnsi="GT Eesti Display"/>
          <w:color w:val="000000" w:themeColor="text1"/>
          <w:sz w:val="20"/>
          <w:szCs w:val="20"/>
        </w:rPr>
        <w:t>bluesign</w:t>
      </w:r>
      <w:proofErr w:type="spellEnd"/>
      <w:r w:rsidR="00C23D5B" w:rsidRPr="00010929">
        <w:rPr>
          <w:rFonts w:ascii="GT Eesti Display" w:hAnsi="GT Eesti Display"/>
          <w:color w:val="000000" w:themeColor="text1"/>
          <w:sz w:val="20"/>
          <w:szCs w:val="20"/>
        </w:rPr>
        <w:t>® approved</w:t>
      </w:r>
    </w:p>
    <w:p w14:paraId="6D520929" w14:textId="77777777" w:rsidR="005F7690" w:rsidRPr="00010929" w:rsidRDefault="005F7690" w:rsidP="00010929">
      <w:pPr>
        <w:pStyle w:val="Liststycke"/>
        <w:rPr>
          <w:rFonts w:ascii="GT Eesti Display" w:hAnsi="GT Eesti Display"/>
          <w:color w:val="000000" w:themeColor="text1"/>
          <w:sz w:val="20"/>
          <w:szCs w:val="20"/>
        </w:rPr>
      </w:pPr>
    </w:p>
    <w:p w14:paraId="48423EA9" w14:textId="086B1D4B" w:rsidR="009B5F8D" w:rsidRPr="00ED44AA" w:rsidRDefault="00D756F8" w:rsidP="00D756F8">
      <w:pPr>
        <w:pStyle w:val="Liststycke"/>
        <w:numPr>
          <w:ilvl w:val="0"/>
          <w:numId w:val="1"/>
        </w:numPr>
        <w:rPr>
          <w:rFonts w:ascii="GT Eesti Display" w:hAnsi="GT Eesti Display"/>
          <w:color w:val="000000" w:themeColor="text1"/>
          <w:sz w:val="20"/>
          <w:szCs w:val="20"/>
        </w:rPr>
      </w:pPr>
      <w:r w:rsidRPr="00010929">
        <w:rPr>
          <w:rFonts w:ascii="GT Eesti Display" w:hAnsi="GT Eesti Display"/>
          <w:color w:val="000000" w:themeColor="text1"/>
          <w:sz w:val="20"/>
          <w:szCs w:val="20"/>
        </w:rPr>
        <w:t>Hydrostatic head: &gt;15,000 mm; Moisture Permeability (inverted cup): &gt;15,000 g/m²/24h</w:t>
      </w:r>
    </w:p>
    <w:p w14:paraId="55BF05C8" w14:textId="77777777" w:rsidR="005F7690" w:rsidRPr="00010929" w:rsidRDefault="005F7690" w:rsidP="00010929">
      <w:pPr>
        <w:pStyle w:val="Liststycke"/>
        <w:rPr>
          <w:rFonts w:ascii="GT Eesti Display" w:hAnsi="GT Eesti Display"/>
          <w:color w:val="000000" w:themeColor="text1"/>
          <w:sz w:val="20"/>
          <w:szCs w:val="20"/>
        </w:rPr>
      </w:pPr>
    </w:p>
    <w:p w14:paraId="40B408B6" w14:textId="2D367570" w:rsidR="005F7690" w:rsidRPr="00ED44AA" w:rsidRDefault="005F7690" w:rsidP="00D756F8">
      <w:pPr>
        <w:pStyle w:val="Liststycke"/>
        <w:numPr>
          <w:ilvl w:val="0"/>
          <w:numId w:val="1"/>
        </w:numPr>
        <w:rPr>
          <w:rFonts w:ascii="GT Eesti Display" w:hAnsi="GT Eesti Display"/>
          <w:color w:val="000000" w:themeColor="text1"/>
          <w:sz w:val="20"/>
          <w:szCs w:val="20"/>
        </w:rPr>
      </w:pPr>
      <w:r w:rsidRPr="00ED44AA">
        <w:rPr>
          <w:rFonts w:ascii="GT Eesti Display" w:hAnsi="GT Eesti Display"/>
          <w:color w:val="000000" w:themeColor="text1"/>
          <w:sz w:val="20"/>
          <w:szCs w:val="20"/>
        </w:rPr>
        <w:t>Treated with a fluorocarbon-free DWR to protect from water and dirt</w:t>
      </w:r>
    </w:p>
    <w:p w14:paraId="574AE3C9" w14:textId="77777777" w:rsidR="005F7690" w:rsidRPr="00010929" w:rsidRDefault="005F7690" w:rsidP="00010929">
      <w:pPr>
        <w:pStyle w:val="Liststycke"/>
        <w:rPr>
          <w:rFonts w:ascii="GT Eesti Display" w:hAnsi="GT Eesti Display"/>
          <w:color w:val="000000" w:themeColor="text1"/>
          <w:sz w:val="20"/>
          <w:szCs w:val="20"/>
        </w:rPr>
      </w:pPr>
    </w:p>
    <w:p w14:paraId="74EC12BB" w14:textId="77777777" w:rsidR="005F7690" w:rsidRPr="00010929" w:rsidRDefault="00595F3D" w:rsidP="00010929">
      <w:pPr>
        <w:pStyle w:val="Liststycke"/>
        <w:numPr>
          <w:ilvl w:val="0"/>
          <w:numId w:val="1"/>
        </w:numPr>
        <w:rPr>
          <w:rFonts w:ascii="GT Eesti Display" w:hAnsi="GT Eesti Display"/>
          <w:color w:val="000000" w:themeColor="text1"/>
          <w:sz w:val="20"/>
          <w:szCs w:val="20"/>
        </w:rPr>
      </w:pPr>
      <w:r w:rsidRPr="00010929">
        <w:rPr>
          <w:rFonts w:ascii="GT Eesti Display" w:hAnsi="GT Eesti Display"/>
          <w:color w:val="000000" w:themeColor="text1"/>
          <w:sz w:val="20"/>
          <w:szCs w:val="20"/>
        </w:rPr>
        <w:t xml:space="preserve">Reinforced shoulders for extra durability while wearing backpack </w:t>
      </w:r>
    </w:p>
    <w:p w14:paraId="15290251" w14:textId="77777777" w:rsidR="005F7690" w:rsidRPr="00010929" w:rsidRDefault="005F7690" w:rsidP="00010929">
      <w:pPr>
        <w:pStyle w:val="Liststycke"/>
        <w:rPr>
          <w:rFonts w:ascii="GT Eesti Display" w:hAnsi="GT Eesti Display"/>
          <w:color w:val="000000" w:themeColor="text1"/>
          <w:sz w:val="20"/>
          <w:szCs w:val="20"/>
        </w:rPr>
      </w:pPr>
    </w:p>
    <w:p w14:paraId="31A38BCA" w14:textId="189B67E6" w:rsidR="005F7690" w:rsidRPr="00010929" w:rsidRDefault="00595F3D" w:rsidP="00010929">
      <w:pPr>
        <w:pStyle w:val="Liststycke"/>
        <w:numPr>
          <w:ilvl w:val="0"/>
          <w:numId w:val="1"/>
        </w:numPr>
        <w:rPr>
          <w:rFonts w:ascii="GT Eesti Display" w:hAnsi="GT Eesti Display"/>
          <w:color w:val="000000" w:themeColor="text1"/>
          <w:sz w:val="20"/>
          <w:szCs w:val="20"/>
        </w:rPr>
      </w:pPr>
      <w:r w:rsidRPr="00010929">
        <w:rPr>
          <w:rFonts w:ascii="GT Eesti Display" w:hAnsi="GT Eesti Display"/>
          <w:color w:val="000000" w:themeColor="text1"/>
          <w:sz w:val="20"/>
          <w:szCs w:val="20"/>
        </w:rPr>
        <w:t xml:space="preserve">Adjustable hood for great protection against rain and wind </w:t>
      </w:r>
    </w:p>
    <w:p w14:paraId="71F9E706" w14:textId="77777777" w:rsidR="005F7690" w:rsidRPr="00010929" w:rsidRDefault="005F7690" w:rsidP="00010929">
      <w:pPr>
        <w:pStyle w:val="Liststycke"/>
        <w:rPr>
          <w:rFonts w:ascii="GT Eesti Display" w:hAnsi="GT Eesti Display"/>
          <w:color w:val="000000" w:themeColor="text1"/>
          <w:sz w:val="20"/>
          <w:szCs w:val="20"/>
        </w:rPr>
      </w:pPr>
    </w:p>
    <w:p w14:paraId="4C2744F7" w14:textId="34D803D3" w:rsidR="005F7690" w:rsidRPr="00010929" w:rsidRDefault="00595F3D" w:rsidP="00010929">
      <w:pPr>
        <w:pStyle w:val="Liststycke"/>
        <w:numPr>
          <w:ilvl w:val="0"/>
          <w:numId w:val="1"/>
        </w:numPr>
        <w:rPr>
          <w:rFonts w:ascii="GT Eesti Display" w:hAnsi="GT Eesti Display"/>
          <w:color w:val="000000" w:themeColor="text1"/>
          <w:sz w:val="20"/>
          <w:szCs w:val="20"/>
        </w:rPr>
      </w:pPr>
      <w:r w:rsidRPr="00010929">
        <w:rPr>
          <w:rFonts w:ascii="GT Eesti Display" w:hAnsi="GT Eesti Display"/>
          <w:color w:val="000000" w:themeColor="text1"/>
          <w:sz w:val="20"/>
          <w:szCs w:val="20"/>
        </w:rPr>
        <w:t xml:space="preserve">VELCRO® brand adjustable cuffs Long front and side zipper - easy to get on and off </w:t>
      </w:r>
    </w:p>
    <w:p w14:paraId="0A0C2025" w14:textId="77777777" w:rsidR="005F7690" w:rsidRPr="00010929" w:rsidRDefault="005F7690" w:rsidP="00010929">
      <w:pPr>
        <w:pStyle w:val="Liststycke"/>
        <w:rPr>
          <w:rFonts w:ascii="GT Eesti Display" w:hAnsi="GT Eesti Display"/>
          <w:color w:val="000000" w:themeColor="text1"/>
          <w:sz w:val="20"/>
          <w:szCs w:val="20"/>
        </w:rPr>
      </w:pPr>
    </w:p>
    <w:p w14:paraId="67DF96A8" w14:textId="58097897" w:rsidR="005F7690" w:rsidRPr="00010929" w:rsidRDefault="00595F3D" w:rsidP="00010929">
      <w:pPr>
        <w:pStyle w:val="Liststycke"/>
        <w:numPr>
          <w:ilvl w:val="0"/>
          <w:numId w:val="1"/>
        </w:numPr>
        <w:rPr>
          <w:rFonts w:ascii="GT Eesti Display" w:hAnsi="GT Eesti Display"/>
          <w:color w:val="000000" w:themeColor="text1"/>
          <w:sz w:val="20"/>
          <w:szCs w:val="20"/>
        </w:rPr>
      </w:pPr>
      <w:r w:rsidRPr="00010929">
        <w:rPr>
          <w:rFonts w:ascii="GT Eesti Display" w:hAnsi="GT Eesti Display"/>
          <w:color w:val="000000" w:themeColor="text1"/>
          <w:sz w:val="20"/>
          <w:szCs w:val="20"/>
        </w:rPr>
        <w:t xml:space="preserve">Elastic cord waist adjustment for a customized fit </w:t>
      </w:r>
    </w:p>
    <w:p w14:paraId="482BF939" w14:textId="77777777" w:rsidR="005F7690" w:rsidRPr="00010929" w:rsidRDefault="005F7690" w:rsidP="00010929">
      <w:pPr>
        <w:pStyle w:val="Liststycke"/>
        <w:rPr>
          <w:rFonts w:ascii="GT Eesti Display" w:hAnsi="GT Eesti Display"/>
          <w:color w:val="000000" w:themeColor="text1"/>
          <w:sz w:val="20"/>
          <w:szCs w:val="20"/>
        </w:rPr>
      </w:pPr>
    </w:p>
    <w:p w14:paraId="4B853C9F" w14:textId="41A151D7" w:rsidR="005F7690" w:rsidRPr="00010929" w:rsidRDefault="00595F3D" w:rsidP="00010929">
      <w:pPr>
        <w:pStyle w:val="Liststycke"/>
        <w:numPr>
          <w:ilvl w:val="0"/>
          <w:numId w:val="1"/>
        </w:numPr>
        <w:rPr>
          <w:rFonts w:ascii="GT Eesti Display" w:hAnsi="GT Eesti Display"/>
          <w:color w:val="000000" w:themeColor="text1"/>
          <w:sz w:val="20"/>
          <w:szCs w:val="20"/>
        </w:rPr>
      </w:pPr>
      <w:r w:rsidRPr="00010929">
        <w:rPr>
          <w:rFonts w:ascii="GT Eesti Display" w:hAnsi="GT Eesti Display"/>
          <w:color w:val="000000" w:themeColor="text1"/>
          <w:sz w:val="20"/>
          <w:szCs w:val="20"/>
        </w:rPr>
        <w:t xml:space="preserve">Large front pocket with zipper and flap </w:t>
      </w:r>
    </w:p>
    <w:p w14:paraId="49F861CB" w14:textId="77777777" w:rsidR="005F7690" w:rsidRPr="00010929" w:rsidRDefault="005F7690" w:rsidP="00010929">
      <w:pPr>
        <w:pStyle w:val="Liststycke"/>
        <w:rPr>
          <w:rFonts w:ascii="GT Eesti Display" w:hAnsi="GT Eesti Display"/>
          <w:color w:val="000000" w:themeColor="text1"/>
          <w:sz w:val="20"/>
          <w:szCs w:val="20"/>
        </w:rPr>
      </w:pPr>
    </w:p>
    <w:p w14:paraId="29DF11A6" w14:textId="3558F947" w:rsidR="005F7690" w:rsidRPr="00010929" w:rsidRDefault="00595F3D" w:rsidP="00010929">
      <w:pPr>
        <w:pStyle w:val="Liststycke"/>
        <w:numPr>
          <w:ilvl w:val="0"/>
          <w:numId w:val="1"/>
        </w:numPr>
        <w:rPr>
          <w:rFonts w:ascii="GT Eesti Display" w:hAnsi="GT Eesti Display"/>
          <w:color w:val="000000" w:themeColor="text1"/>
          <w:sz w:val="20"/>
          <w:szCs w:val="20"/>
        </w:rPr>
      </w:pPr>
      <w:r w:rsidRPr="00010929">
        <w:rPr>
          <w:rFonts w:ascii="GT Eesti Display" w:hAnsi="GT Eesti Display"/>
          <w:color w:val="000000" w:themeColor="text1"/>
          <w:sz w:val="20"/>
          <w:szCs w:val="20"/>
        </w:rPr>
        <w:t xml:space="preserve">Cord-adjustable lower hem </w:t>
      </w:r>
    </w:p>
    <w:p w14:paraId="12B98BB7" w14:textId="77777777" w:rsidR="005F7690" w:rsidRPr="00010929" w:rsidRDefault="005F7690" w:rsidP="00010929">
      <w:pPr>
        <w:pStyle w:val="Liststycke"/>
        <w:rPr>
          <w:rFonts w:ascii="GT Eesti Display" w:hAnsi="GT Eesti Display"/>
          <w:color w:val="000000" w:themeColor="text1"/>
          <w:sz w:val="20"/>
          <w:szCs w:val="20"/>
        </w:rPr>
      </w:pPr>
    </w:p>
    <w:p w14:paraId="33D3CF67" w14:textId="17EE3667" w:rsidR="00595F3D" w:rsidRPr="00010929" w:rsidRDefault="00595F3D" w:rsidP="00010929">
      <w:pPr>
        <w:pStyle w:val="Liststycke"/>
        <w:numPr>
          <w:ilvl w:val="0"/>
          <w:numId w:val="1"/>
        </w:numPr>
        <w:rPr>
          <w:rFonts w:ascii="GT Eesti Display" w:hAnsi="GT Eesti Display"/>
          <w:color w:val="000000" w:themeColor="text1"/>
          <w:sz w:val="20"/>
          <w:szCs w:val="20"/>
        </w:rPr>
      </w:pPr>
      <w:r w:rsidRPr="00010929">
        <w:rPr>
          <w:rFonts w:ascii="GT Eesti Display" w:hAnsi="GT Eesti Display"/>
          <w:color w:val="000000" w:themeColor="text1"/>
          <w:sz w:val="20"/>
          <w:szCs w:val="20"/>
        </w:rPr>
        <w:t>Centre back length 84.8 cm (men's size L)</w:t>
      </w:r>
    </w:p>
    <w:p w14:paraId="6E223E3E" w14:textId="77777777" w:rsidR="005F7690" w:rsidRPr="00010929" w:rsidRDefault="005F7690" w:rsidP="00010929">
      <w:pPr>
        <w:pStyle w:val="Liststycke"/>
        <w:rPr>
          <w:rFonts w:ascii="GT Eesti Display" w:hAnsi="GT Eesti Display"/>
          <w:color w:val="000000" w:themeColor="text1"/>
          <w:sz w:val="20"/>
          <w:szCs w:val="20"/>
        </w:rPr>
      </w:pPr>
    </w:p>
    <w:p w14:paraId="1C135FB9" w14:textId="7B1080D6" w:rsidR="005F7690" w:rsidRPr="00010929" w:rsidRDefault="005F7690" w:rsidP="00010929">
      <w:pPr>
        <w:pStyle w:val="Liststycke"/>
        <w:numPr>
          <w:ilvl w:val="0"/>
          <w:numId w:val="1"/>
        </w:numPr>
        <w:rPr>
          <w:rFonts w:ascii="GT Eesti Display" w:hAnsi="GT Eesti Display"/>
          <w:color w:val="000000" w:themeColor="text1"/>
          <w:sz w:val="20"/>
          <w:szCs w:val="20"/>
        </w:rPr>
      </w:pPr>
      <w:r w:rsidRPr="00010929">
        <w:rPr>
          <w:rFonts w:ascii="GT Eesti Display" w:hAnsi="GT Eesti Display"/>
          <w:color w:val="000000" w:themeColor="text1"/>
          <w:sz w:val="20"/>
          <w:szCs w:val="20"/>
        </w:rPr>
        <w:t>Weight: 675 G (SIZE L)</w:t>
      </w:r>
    </w:p>
    <w:p w14:paraId="4362C8A5" w14:textId="77777777" w:rsidR="005F7690" w:rsidRPr="00010929" w:rsidRDefault="005F7690" w:rsidP="00010929">
      <w:pPr>
        <w:rPr>
          <w:rFonts w:ascii="GT Eesti Display" w:hAnsi="GT Eesti Display"/>
          <w:color w:val="000000" w:themeColor="text1"/>
          <w:sz w:val="20"/>
          <w:szCs w:val="20"/>
        </w:rPr>
      </w:pPr>
    </w:p>
    <w:p w14:paraId="36F149ED" w14:textId="77777777" w:rsidR="00D756F8" w:rsidRPr="00ED44AA" w:rsidRDefault="00D756F8">
      <w:pPr>
        <w:rPr>
          <w:color w:val="000000" w:themeColor="text1"/>
        </w:rPr>
      </w:pPr>
    </w:p>
    <w:sectPr w:rsidR="00D756F8" w:rsidRPr="00ED44AA">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8ABF71" w14:textId="77777777" w:rsidR="00523E44" w:rsidRDefault="00523E44" w:rsidP="00755E12">
      <w:pPr>
        <w:spacing w:after="0" w:line="240" w:lineRule="auto"/>
      </w:pPr>
      <w:r>
        <w:separator/>
      </w:r>
    </w:p>
  </w:endnote>
  <w:endnote w:type="continuationSeparator" w:id="0">
    <w:p w14:paraId="7D8A3F31" w14:textId="77777777" w:rsidR="00523E44" w:rsidRDefault="00523E44" w:rsidP="00755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T Eesti Text">
    <w:panose1 w:val="00000500000000000000"/>
    <w:charset w:val="00"/>
    <w:family w:val="auto"/>
    <w:pitch w:val="variable"/>
    <w:sig w:usb0="00000007" w:usb1="00000001" w:usb2="00000000" w:usb3="00000000" w:csb0="00000093" w:csb1="00000000"/>
  </w:font>
  <w:font w:name="GT Eesti Display Bold">
    <w:panose1 w:val="00000800000000000000"/>
    <w:charset w:val="00"/>
    <w:family w:val="auto"/>
    <w:pitch w:val="variable"/>
    <w:sig w:usb0="00000007" w:usb1="00000001" w:usb2="00000000" w:usb3="00000000" w:csb0="00000093" w:csb1="00000000"/>
  </w:font>
  <w:font w:name="GT Eesti Display">
    <w:panose1 w:val="00000500000000000000"/>
    <w:charset w:val="00"/>
    <w:family w:val="moder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8B52A" w14:textId="77777777" w:rsidR="00C57D31" w:rsidRDefault="00C57D31" w:rsidP="00C57D31">
    <w:pPr>
      <w:pStyle w:val="Body"/>
      <w:jc w:val="center"/>
      <w:rPr>
        <w:color w:val="10294B"/>
        <w:sz w:val="15"/>
        <w:szCs w:val="15"/>
        <w:u w:color="10294B"/>
      </w:rPr>
    </w:pPr>
  </w:p>
  <w:p w14:paraId="0F3D4E0C" w14:textId="77777777" w:rsidR="00C57D31" w:rsidRDefault="00C57D31" w:rsidP="00C57D31">
    <w:pPr>
      <w:pStyle w:val="Body"/>
      <w:jc w:val="center"/>
      <w:rPr>
        <w:color w:val="10294B"/>
        <w:sz w:val="15"/>
        <w:szCs w:val="15"/>
        <w:u w:color="10294B"/>
      </w:rPr>
    </w:pPr>
  </w:p>
  <w:p w14:paraId="03482CCF" w14:textId="77777777" w:rsidR="00C57D31" w:rsidRDefault="00C57D31" w:rsidP="00C57D31">
    <w:pPr>
      <w:pStyle w:val="Body"/>
      <w:jc w:val="center"/>
      <w:rPr>
        <w:color w:val="10294B"/>
        <w:sz w:val="15"/>
        <w:szCs w:val="15"/>
        <w:u w:color="10294B"/>
      </w:rPr>
    </w:pPr>
  </w:p>
  <w:p w14:paraId="2545FC21" w14:textId="77777777" w:rsidR="00C57D31" w:rsidRDefault="00C57D31" w:rsidP="00C57D31">
    <w:pPr>
      <w:pStyle w:val="Body"/>
      <w:jc w:val="center"/>
      <w:rPr>
        <w:color w:val="10294B"/>
        <w:sz w:val="15"/>
        <w:szCs w:val="15"/>
        <w:u w:color="10294B"/>
      </w:rPr>
    </w:pPr>
  </w:p>
  <w:p w14:paraId="285B0D42" w14:textId="02EBA5D8" w:rsidR="00C57D31" w:rsidRPr="00A44629" w:rsidRDefault="00C57D31" w:rsidP="00C57D31">
    <w:pPr>
      <w:pStyle w:val="Body"/>
      <w:jc w:val="center"/>
      <w:rPr>
        <w:color w:val="0563C1"/>
        <w:sz w:val="15"/>
        <w:szCs w:val="15"/>
        <w:u w:val="single" w:color="0563C1"/>
      </w:rPr>
    </w:pPr>
    <w:r>
      <w:rPr>
        <w:noProof/>
        <w:lang w:val="sv-SE"/>
      </w:rPr>
      <w:drawing>
        <wp:anchor distT="152400" distB="152400" distL="152400" distR="152400" simplePos="0" relativeHeight="251659264" behindDoc="1" locked="0" layoutInCell="1" allowOverlap="1" wp14:anchorId="48185326" wp14:editId="683ABF28">
          <wp:simplePos x="0" y="0"/>
          <wp:positionH relativeFrom="page">
            <wp:posOffset>2923540</wp:posOffset>
          </wp:positionH>
          <wp:positionV relativeFrom="page">
            <wp:posOffset>8695146</wp:posOffset>
          </wp:positionV>
          <wp:extent cx="1743075" cy="1306830"/>
          <wp:effectExtent l="0" t="0" r="0" b="0"/>
          <wp:wrapNone/>
          <wp:docPr id="1073741826" name="officeArt object" descr="Picture 2"/>
          <wp:cNvGraphicFramePr/>
          <a:graphic xmlns:a="http://schemas.openxmlformats.org/drawingml/2006/main">
            <a:graphicData uri="http://schemas.openxmlformats.org/drawingml/2006/picture">
              <pic:pic xmlns:pic="http://schemas.openxmlformats.org/drawingml/2006/picture">
                <pic:nvPicPr>
                  <pic:cNvPr id="1073741826" name="Picture 2" descr="Picture 2"/>
                  <pic:cNvPicPr>
                    <a:picLocks noChangeAspect="1"/>
                  </pic:cNvPicPr>
                </pic:nvPicPr>
                <pic:blipFill>
                  <a:blip r:embed="rId1">
                    <a:extLst/>
                  </a:blip>
                  <a:stretch>
                    <a:fillRect/>
                  </a:stretch>
                </pic:blipFill>
                <pic:spPr>
                  <a:xfrm>
                    <a:off x="0" y="0"/>
                    <a:ext cx="1743075" cy="1306830"/>
                  </a:xfrm>
                  <a:prstGeom prst="rect">
                    <a:avLst/>
                  </a:prstGeom>
                  <a:ln w="12700" cap="flat">
                    <a:noFill/>
                    <a:miter lim="400000"/>
                  </a:ln>
                  <a:effectLst/>
                </pic:spPr>
              </pic:pic>
            </a:graphicData>
          </a:graphic>
          <wp14:sizeRelH relativeFrom="margin">
            <wp14:pctWidth>0</wp14:pctWidth>
          </wp14:sizeRelH>
        </wp:anchor>
      </w:drawing>
    </w:r>
    <w:r w:rsidRPr="00D90AFF">
      <w:rPr>
        <w:color w:val="10294B"/>
        <w:sz w:val="15"/>
        <w:szCs w:val="15"/>
        <w:u w:color="10294B"/>
      </w:rPr>
      <w:t>More than a century ago, Wiktor Haglöf designed a backpack for local workers in the small Swedish town of Torsång. The creation of this durable, practical backpack would mark the beginning of what has now become one of the world’s largest manufacturers of outdoor clothing, footwear and hardware. The Haglöfs brand is currently marketed to the Nordic region, Europe and Asia, and has been owned by ASICS Corporation since 2010.</w:t>
    </w:r>
    <w:r w:rsidRPr="00D90AFF">
      <w:rPr>
        <w:rFonts w:ascii="Cambria" w:hAnsi="Cambria" w:cs="Cambria"/>
        <w:color w:val="10294B"/>
        <w:sz w:val="15"/>
        <w:szCs w:val="15"/>
        <w:u w:color="10294B"/>
      </w:rPr>
      <w:t> </w:t>
    </w:r>
    <w:r w:rsidRPr="00D90AFF">
      <w:rPr>
        <w:color w:val="10294B"/>
        <w:sz w:val="15"/>
        <w:szCs w:val="15"/>
        <w:u w:color="10294B"/>
      </w:rPr>
      <w:t>For more info, please visit</w:t>
    </w:r>
    <w:r w:rsidRPr="00D90AFF">
      <w:rPr>
        <w:rFonts w:ascii="Cambria" w:hAnsi="Cambria" w:cs="Cambria"/>
        <w:color w:val="10294B"/>
        <w:sz w:val="15"/>
        <w:szCs w:val="15"/>
        <w:u w:color="10294B"/>
      </w:rPr>
      <w:t> </w:t>
    </w:r>
    <w:hyperlink r:id="rId2" w:history="1">
      <w:r w:rsidRPr="00D90AFF">
        <w:rPr>
          <w:color w:val="10294B"/>
          <w:sz w:val="15"/>
          <w:szCs w:val="15"/>
          <w:u w:color="10294B"/>
        </w:rPr>
        <w:t>www.haglofs.com</w:t>
      </w:r>
    </w:hyperlink>
    <w:r>
      <w:rPr>
        <w:color w:val="10294B"/>
        <w:sz w:val="15"/>
        <w:szCs w:val="15"/>
        <w:u w:color="10294B"/>
      </w:rPr>
      <w:t>.</w:t>
    </w:r>
  </w:p>
  <w:p w14:paraId="50CA9330" w14:textId="77777777" w:rsidR="00C57D31" w:rsidRDefault="00C57D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A2981F" w14:textId="77777777" w:rsidR="00523E44" w:rsidRDefault="00523E44" w:rsidP="00755E12">
      <w:pPr>
        <w:spacing w:after="0" w:line="240" w:lineRule="auto"/>
      </w:pPr>
      <w:r>
        <w:separator/>
      </w:r>
    </w:p>
  </w:footnote>
  <w:footnote w:type="continuationSeparator" w:id="0">
    <w:p w14:paraId="1BA09ABA" w14:textId="77777777" w:rsidR="00523E44" w:rsidRDefault="00523E44" w:rsidP="00755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0DD50" w14:textId="6F4E49D6" w:rsidR="00755E12" w:rsidRDefault="00755E12" w:rsidP="00755E12">
    <w:pPr>
      <w:pStyle w:val="Sidhuvud"/>
      <w:jc w:val="center"/>
    </w:pPr>
    <w:r>
      <w:rPr>
        <w:noProof/>
      </w:rPr>
      <w:drawing>
        <wp:inline distT="0" distB="0" distL="0" distR="0" wp14:anchorId="297395F9" wp14:editId="6189B492">
          <wp:extent cx="1133884" cy="1263246"/>
          <wp:effectExtent l="0" t="0" r="9525"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glofs logo_vertical_2018_2.0 x-granite.png"/>
                  <pic:cNvPicPr/>
                </pic:nvPicPr>
                <pic:blipFill>
                  <a:blip r:embed="rId1">
                    <a:extLst>
                      <a:ext uri="{28A0092B-C50C-407E-A947-70E740481C1C}">
                        <a14:useLocalDpi xmlns:a14="http://schemas.microsoft.com/office/drawing/2010/main" val="0"/>
                      </a:ext>
                    </a:extLst>
                  </a:blip>
                  <a:stretch>
                    <a:fillRect/>
                  </a:stretch>
                </pic:blipFill>
                <pic:spPr>
                  <a:xfrm>
                    <a:off x="0" y="0"/>
                    <a:ext cx="1144841" cy="12754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D755CF"/>
    <w:multiLevelType w:val="hybridMultilevel"/>
    <w:tmpl w:val="961ACB90"/>
    <w:lvl w:ilvl="0" w:tplc="241E025A">
      <w:start w:val="187"/>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C3C"/>
    <w:rsid w:val="00010929"/>
    <w:rsid w:val="000447C3"/>
    <w:rsid w:val="0004622B"/>
    <w:rsid w:val="000537FE"/>
    <w:rsid w:val="000D423F"/>
    <w:rsid w:val="000D7498"/>
    <w:rsid w:val="000E2635"/>
    <w:rsid w:val="000F113D"/>
    <w:rsid w:val="00124B99"/>
    <w:rsid w:val="00144A05"/>
    <w:rsid w:val="00145EFB"/>
    <w:rsid w:val="00157A93"/>
    <w:rsid w:val="00197C3C"/>
    <w:rsid w:val="002862AE"/>
    <w:rsid w:val="00311A42"/>
    <w:rsid w:val="0035486C"/>
    <w:rsid w:val="00366550"/>
    <w:rsid w:val="00371DE5"/>
    <w:rsid w:val="00393BE8"/>
    <w:rsid w:val="003E2DF7"/>
    <w:rsid w:val="003E54F7"/>
    <w:rsid w:val="0042275C"/>
    <w:rsid w:val="00457D58"/>
    <w:rsid w:val="004A0EAD"/>
    <w:rsid w:val="004A4084"/>
    <w:rsid w:val="00523E44"/>
    <w:rsid w:val="00535AC8"/>
    <w:rsid w:val="005761B0"/>
    <w:rsid w:val="00595F3D"/>
    <w:rsid w:val="005F0A77"/>
    <w:rsid w:val="005F7690"/>
    <w:rsid w:val="0062248F"/>
    <w:rsid w:val="00755E12"/>
    <w:rsid w:val="007A736D"/>
    <w:rsid w:val="007D6A6C"/>
    <w:rsid w:val="007E33B5"/>
    <w:rsid w:val="00882870"/>
    <w:rsid w:val="008D2107"/>
    <w:rsid w:val="008F5FE8"/>
    <w:rsid w:val="00936C47"/>
    <w:rsid w:val="009B5F8D"/>
    <w:rsid w:val="009D2ADF"/>
    <w:rsid w:val="00AA1108"/>
    <w:rsid w:val="00BC680A"/>
    <w:rsid w:val="00C23D5B"/>
    <w:rsid w:val="00C57D31"/>
    <w:rsid w:val="00C76A45"/>
    <w:rsid w:val="00CF3476"/>
    <w:rsid w:val="00D03445"/>
    <w:rsid w:val="00D04BCB"/>
    <w:rsid w:val="00D272BA"/>
    <w:rsid w:val="00D756F8"/>
    <w:rsid w:val="00DF4351"/>
    <w:rsid w:val="00E20666"/>
    <w:rsid w:val="00E302C9"/>
    <w:rsid w:val="00E729C7"/>
    <w:rsid w:val="00E82A8A"/>
    <w:rsid w:val="00E90042"/>
    <w:rsid w:val="00E910DA"/>
    <w:rsid w:val="00EA6725"/>
    <w:rsid w:val="00ED44AA"/>
    <w:rsid w:val="00F52150"/>
    <w:rsid w:val="00F84A9C"/>
    <w:rsid w:val="00FB3778"/>
    <w:rsid w:val="00FF56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13E6B"/>
  <w15:chartTrackingRefBased/>
  <w15:docId w15:val="{4E8FD476-B96F-4D5C-B6AA-6D419232E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55E1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55E12"/>
    <w:rPr>
      <w:lang w:val="en-US"/>
    </w:rPr>
  </w:style>
  <w:style w:type="paragraph" w:styleId="Sidfot">
    <w:name w:val="footer"/>
    <w:basedOn w:val="Normal"/>
    <w:link w:val="SidfotChar"/>
    <w:uiPriority w:val="99"/>
    <w:unhideWhenUsed/>
    <w:rsid w:val="00755E1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55E12"/>
    <w:rPr>
      <w:lang w:val="en-US"/>
    </w:rPr>
  </w:style>
  <w:style w:type="character" w:customStyle="1" w:styleId="normaltextrun">
    <w:name w:val="normaltextrun"/>
    <w:basedOn w:val="Standardstycketeckensnitt"/>
    <w:rsid w:val="007E33B5"/>
  </w:style>
  <w:style w:type="character" w:customStyle="1" w:styleId="advancedproofingissue">
    <w:name w:val="advancedproofingissue"/>
    <w:basedOn w:val="Standardstycketeckensnitt"/>
    <w:rsid w:val="007E33B5"/>
  </w:style>
  <w:style w:type="character" w:styleId="Hyperlnk">
    <w:name w:val="Hyperlink"/>
    <w:basedOn w:val="Standardstycketeckensnitt"/>
    <w:uiPriority w:val="99"/>
    <w:unhideWhenUsed/>
    <w:rsid w:val="000F113D"/>
    <w:rPr>
      <w:color w:val="0563C1" w:themeColor="hyperlink"/>
      <w:u w:val="single"/>
    </w:rPr>
  </w:style>
  <w:style w:type="character" w:styleId="Olstomnmnande">
    <w:name w:val="Unresolved Mention"/>
    <w:basedOn w:val="Standardstycketeckensnitt"/>
    <w:uiPriority w:val="99"/>
    <w:semiHidden/>
    <w:unhideWhenUsed/>
    <w:rsid w:val="000F113D"/>
    <w:rPr>
      <w:color w:val="605E5C"/>
      <w:shd w:val="clear" w:color="auto" w:fill="E1DFDD"/>
    </w:rPr>
  </w:style>
  <w:style w:type="paragraph" w:styleId="Liststycke">
    <w:name w:val="List Paragraph"/>
    <w:basedOn w:val="Normal"/>
    <w:uiPriority w:val="34"/>
    <w:qFormat/>
    <w:rsid w:val="005F7690"/>
    <w:pPr>
      <w:ind w:left="720"/>
      <w:contextualSpacing/>
    </w:pPr>
  </w:style>
  <w:style w:type="paragraph" w:styleId="Ballongtext">
    <w:name w:val="Balloon Text"/>
    <w:basedOn w:val="Normal"/>
    <w:link w:val="BallongtextChar"/>
    <w:uiPriority w:val="99"/>
    <w:semiHidden/>
    <w:unhideWhenUsed/>
    <w:rsid w:val="00DF435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F4351"/>
    <w:rPr>
      <w:rFonts w:ascii="Segoe UI" w:hAnsi="Segoe UI" w:cs="Segoe UI"/>
      <w:sz w:val="18"/>
      <w:szCs w:val="18"/>
      <w:lang w:val="en-US"/>
    </w:rPr>
  </w:style>
  <w:style w:type="paragraph" w:styleId="Revision">
    <w:name w:val="Revision"/>
    <w:hidden/>
    <w:uiPriority w:val="99"/>
    <w:semiHidden/>
    <w:rsid w:val="000447C3"/>
    <w:pPr>
      <w:spacing w:after="0" w:line="240" w:lineRule="auto"/>
    </w:pPr>
    <w:rPr>
      <w:lang w:val="en-US"/>
    </w:rPr>
  </w:style>
  <w:style w:type="character" w:styleId="Kommentarsreferens">
    <w:name w:val="annotation reference"/>
    <w:basedOn w:val="Standardstycketeckensnitt"/>
    <w:uiPriority w:val="99"/>
    <w:semiHidden/>
    <w:unhideWhenUsed/>
    <w:rsid w:val="000447C3"/>
    <w:rPr>
      <w:sz w:val="16"/>
      <w:szCs w:val="16"/>
    </w:rPr>
  </w:style>
  <w:style w:type="paragraph" w:styleId="Kommentarer">
    <w:name w:val="annotation text"/>
    <w:basedOn w:val="Normal"/>
    <w:link w:val="KommentarerChar"/>
    <w:uiPriority w:val="99"/>
    <w:semiHidden/>
    <w:unhideWhenUsed/>
    <w:rsid w:val="000447C3"/>
    <w:pPr>
      <w:spacing w:line="240" w:lineRule="auto"/>
    </w:pPr>
    <w:rPr>
      <w:sz w:val="20"/>
      <w:szCs w:val="20"/>
    </w:rPr>
  </w:style>
  <w:style w:type="character" w:customStyle="1" w:styleId="KommentarerChar">
    <w:name w:val="Kommentarer Char"/>
    <w:basedOn w:val="Standardstycketeckensnitt"/>
    <w:link w:val="Kommentarer"/>
    <w:uiPriority w:val="99"/>
    <w:semiHidden/>
    <w:rsid w:val="000447C3"/>
    <w:rPr>
      <w:sz w:val="20"/>
      <w:szCs w:val="20"/>
      <w:lang w:val="en-US"/>
    </w:rPr>
  </w:style>
  <w:style w:type="paragraph" w:styleId="Kommentarsmne">
    <w:name w:val="annotation subject"/>
    <w:basedOn w:val="Kommentarer"/>
    <w:next w:val="Kommentarer"/>
    <w:link w:val="KommentarsmneChar"/>
    <w:uiPriority w:val="99"/>
    <w:semiHidden/>
    <w:unhideWhenUsed/>
    <w:rsid w:val="000447C3"/>
    <w:rPr>
      <w:b/>
      <w:bCs/>
    </w:rPr>
  </w:style>
  <w:style w:type="character" w:customStyle="1" w:styleId="KommentarsmneChar">
    <w:name w:val="Kommentarsämne Char"/>
    <w:basedOn w:val="KommentarerChar"/>
    <w:link w:val="Kommentarsmne"/>
    <w:uiPriority w:val="99"/>
    <w:semiHidden/>
    <w:rsid w:val="000447C3"/>
    <w:rPr>
      <w:b/>
      <w:bCs/>
      <w:sz w:val="20"/>
      <w:szCs w:val="20"/>
      <w:lang w:val="en-US"/>
    </w:rPr>
  </w:style>
  <w:style w:type="paragraph" w:styleId="Normalwebb">
    <w:name w:val="Normal (Web)"/>
    <w:basedOn w:val="Normal"/>
    <w:uiPriority w:val="99"/>
    <w:unhideWhenUsed/>
    <w:rsid w:val="008F5FE8"/>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character" w:styleId="Stark">
    <w:name w:val="Strong"/>
    <w:basedOn w:val="Standardstycketeckensnitt"/>
    <w:uiPriority w:val="22"/>
    <w:qFormat/>
    <w:rsid w:val="008F5FE8"/>
    <w:rPr>
      <w:b/>
      <w:bCs/>
    </w:rPr>
  </w:style>
  <w:style w:type="paragraph" w:customStyle="1" w:styleId="Body">
    <w:name w:val="Body"/>
    <w:rsid w:val="00C57D31"/>
    <w:pPr>
      <w:pBdr>
        <w:top w:val="nil"/>
        <w:left w:val="nil"/>
        <w:bottom w:val="nil"/>
        <w:right w:val="nil"/>
        <w:between w:val="nil"/>
        <w:bar w:val="nil"/>
      </w:pBdr>
      <w:spacing w:after="0" w:line="240" w:lineRule="auto"/>
    </w:pPr>
    <w:rPr>
      <w:rFonts w:ascii="GT Eesti Text" w:eastAsia="GT Eesti Text" w:hAnsi="GT Eesti Text" w:cs="GT Eesti Text"/>
      <w:color w:val="000000"/>
      <w:sz w:val="20"/>
      <w:szCs w:val="20"/>
      <w:u w:color="000000"/>
      <w:bdr w:val="nil"/>
      <w:lang w:val="en-US"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396325">
      <w:bodyDiv w:val="1"/>
      <w:marLeft w:val="0"/>
      <w:marRight w:val="0"/>
      <w:marTop w:val="0"/>
      <w:marBottom w:val="0"/>
      <w:divBdr>
        <w:top w:val="none" w:sz="0" w:space="0" w:color="auto"/>
        <w:left w:val="none" w:sz="0" w:space="0" w:color="auto"/>
        <w:bottom w:val="none" w:sz="0" w:space="0" w:color="auto"/>
        <w:right w:val="none" w:sz="0" w:space="0" w:color="auto"/>
      </w:divBdr>
    </w:div>
    <w:div w:id="1575235820">
      <w:bodyDiv w:val="1"/>
      <w:marLeft w:val="0"/>
      <w:marRight w:val="0"/>
      <w:marTop w:val="0"/>
      <w:marBottom w:val="0"/>
      <w:divBdr>
        <w:top w:val="none" w:sz="0" w:space="0" w:color="auto"/>
        <w:left w:val="none" w:sz="0" w:space="0" w:color="auto"/>
        <w:bottom w:val="none" w:sz="0" w:space="0" w:color="auto"/>
        <w:right w:val="none" w:sz="0" w:space="0" w:color="auto"/>
      </w:divBdr>
    </w:div>
    <w:div w:id="1844586878">
      <w:bodyDiv w:val="1"/>
      <w:marLeft w:val="0"/>
      <w:marRight w:val="0"/>
      <w:marTop w:val="0"/>
      <w:marBottom w:val="0"/>
      <w:divBdr>
        <w:top w:val="none" w:sz="0" w:space="0" w:color="auto"/>
        <w:left w:val="none" w:sz="0" w:space="0" w:color="auto"/>
        <w:bottom w:val="none" w:sz="0" w:space="0" w:color="auto"/>
        <w:right w:val="none" w:sz="0" w:space="0" w:color="auto"/>
      </w:divBdr>
    </w:div>
    <w:div w:id="2078628057">
      <w:bodyDiv w:val="1"/>
      <w:marLeft w:val="0"/>
      <w:marRight w:val="0"/>
      <w:marTop w:val="0"/>
      <w:marBottom w:val="0"/>
      <w:divBdr>
        <w:top w:val="none" w:sz="0" w:space="0" w:color="auto"/>
        <w:left w:val="none" w:sz="0" w:space="0" w:color="auto"/>
        <w:bottom w:val="none" w:sz="0" w:space="0" w:color="auto"/>
        <w:right w:val="none" w:sz="0" w:space="0" w:color="auto"/>
      </w:divBdr>
      <w:divsChild>
        <w:div w:id="252248664">
          <w:marLeft w:val="0"/>
          <w:marRight w:val="0"/>
          <w:marTop w:val="45"/>
          <w:marBottom w:val="45"/>
          <w:divBdr>
            <w:top w:val="none" w:sz="0" w:space="0" w:color="auto"/>
            <w:left w:val="none" w:sz="0" w:space="0" w:color="auto"/>
            <w:bottom w:val="none" w:sz="0" w:space="0" w:color="auto"/>
            <w:right w:val="none" w:sz="0" w:space="0" w:color="auto"/>
          </w:divBdr>
          <w:divsChild>
            <w:div w:id="759834076">
              <w:marLeft w:val="0"/>
              <w:marRight w:val="0"/>
              <w:marTop w:val="0"/>
              <w:marBottom w:val="0"/>
              <w:divBdr>
                <w:top w:val="none" w:sz="0" w:space="0" w:color="auto"/>
                <w:left w:val="none" w:sz="0" w:space="0" w:color="auto"/>
                <w:bottom w:val="none" w:sz="0" w:space="0" w:color="auto"/>
                <w:right w:val="none" w:sz="0" w:space="0" w:color="auto"/>
              </w:divBdr>
              <w:divsChild>
                <w:div w:id="42801985">
                  <w:marLeft w:val="0"/>
                  <w:marRight w:val="0"/>
                  <w:marTop w:val="0"/>
                  <w:marBottom w:val="0"/>
                  <w:divBdr>
                    <w:top w:val="none" w:sz="0" w:space="0" w:color="auto"/>
                    <w:left w:val="none" w:sz="0" w:space="0" w:color="auto"/>
                    <w:bottom w:val="none" w:sz="0" w:space="0" w:color="auto"/>
                    <w:right w:val="none" w:sz="0" w:space="0" w:color="auto"/>
                  </w:divBdr>
                  <w:divsChild>
                    <w:div w:id="106168910">
                      <w:marLeft w:val="0"/>
                      <w:marRight w:val="0"/>
                      <w:marTop w:val="0"/>
                      <w:marBottom w:val="0"/>
                      <w:divBdr>
                        <w:top w:val="none" w:sz="0" w:space="0" w:color="auto"/>
                        <w:left w:val="none" w:sz="0" w:space="0" w:color="auto"/>
                        <w:bottom w:val="none" w:sz="0" w:space="0" w:color="auto"/>
                        <w:right w:val="none" w:sz="0" w:space="0" w:color="auto"/>
                      </w:divBdr>
                      <w:divsChild>
                        <w:div w:id="53754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a.grubb@haglofs.s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haglofs.com"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443</Words>
  <Characters>2352</Characters>
  <Application>Microsoft Office Word</Application>
  <DocSecurity>0</DocSecurity>
  <Lines>19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Grubb</dc:creator>
  <cp:keywords/>
  <dc:description/>
  <cp:lastModifiedBy>Lisa Grubb</cp:lastModifiedBy>
  <cp:revision>11</cp:revision>
  <dcterms:created xsi:type="dcterms:W3CDTF">2019-07-10T13:05:00Z</dcterms:created>
  <dcterms:modified xsi:type="dcterms:W3CDTF">2019-10-30T18:19:00Z</dcterms:modified>
</cp:coreProperties>
</file>