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5B" w:rsidRPr="00073D14" w:rsidRDefault="008947EF">
      <w:pPr>
        <w:rPr>
          <w:b/>
          <w:sz w:val="24"/>
        </w:rPr>
      </w:pPr>
      <w:r w:rsidRPr="00073D14">
        <w:rPr>
          <w:b/>
          <w:sz w:val="24"/>
        </w:rPr>
        <w:t xml:space="preserve">Noch </w:t>
      </w:r>
      <w:r w:rsidR="00202B94">
        <w:rPr>
          <w:b/>
          <w:sz w:val="24"/>
        </w:rPr>
        <w:t>g</w:t>
      </w:r>
      <w:r w:rsidRPr="00073D14">
        <w:rPr>
          <w:b/>
          <w:sz w:val="24"/>
        </w:rPr>
        <w:t xml:space="preserve">rößer, noch schärfer – </w:t>
      </w:r>
      <w:r w:rsidR="00073D14" w:rsidRPr="00073D14">
        <w:rPr>
          <w:b/>
          <w:sz w:val="24"/>
        </w:rPr>
        <w:t xml:space="preserve">die </w:t>
      </w:r>
      <w:proofErr w:type="spellStart"/>
      <w:r w:rsidRPr="00073D14">
        <w:rPr>
          <w:b/>
          <w:sz w:val="24"/>
        </w:rPr>
        <w:t>GrindTec</w:t>
      </w:r>
      <w:proofErr w:type="spellEnd"/>
      <w:r w:rsidRPr="00073D14">
        <w:rPr>
          <w:b/>
          <w:sz w:val="24"/>
        </w:rPr>
        <w:t xml:space="preserve"> 2016</w:t>
      </w:r>
      <w:r w:rsidR="00073D14" w:rsidRPr="00073D14">
        <w:rPr>
          <w:b/>
          <w:sz w:val="24"/>
        </w:rPr>
        <w:t xml:space="preserve"> auf Messeblick.TV</w:t>
      </w:r>
    </w:p>
    <w:p w:rsidR="00FB6F13" w:rsidRPr="00FB6F13" w:rsidRDefault="00FB6F13" w:rsidP="00FB6F13">
      <w:pPr>
        <w:jc w:val="both"/>
        <w:rPr>
          <w:i/>
        </w:rPr>
      </w:pPr>
      <w:r w:rsidRPr="00FB6F13">
        <w:rPr>
          <w:i/>
        </w:rPr>
        <w:t xml:space="preserve">Ob die </w:t>
      </w:r>
      <w:proofErr w:type="spellStart"/>
      <w:r w:rsidRPr="00FB6F13">
        <w:rPr>
          <w:i/>
        </w:rPr>
        <w:t>GrindTec</w:t>
      </w:r>
      <w:proofErr w:type="spellEnd"/>
      <w:r w:rsidRPr="00FB6F13">
        <w:rPr>
          <w:i/>
        </w:rPr>
        <w:t xml:space="preserve"> 2016 in Augsburg wirklich noch größer, noch schärfer und noch internationaler wird? Davon berichtet Messeblick.TV für Sie – direkt von der Weltleitmesse für Schleiftechnik mit Filmbeiträgen &amp; Video-Interviews.</w:t>
      </w:r>
    </w:p>
    <w:p w:rsidR="008947EF" w:rsidRDefault="008947EF" w:rsidP="00FB6F13">
      <w:pPr>
        <w:jc w:val="both"/>
      </w:pPr>
      <w:r>
        <w:t xml:space="preserve">Die Weltleitmesse für Schleiftechnik </w:t>
      </w:r>
      <w:proofErr w:type="spellStart"/>
      <w:r>
        <w:t>GrindTec</w:t>
      </w:r>
      <w:proofErr w:type="spellEnd"/>
      <w:r>
        <w:t xml:space="preserve"> hat 2016 eine klare Richtung vorgegeben. Noch größer, noch schärfer und noch internationaler. Die Ausstellerzahl ist auf 560 gestiegen und liegt</w:t>
      </w:r>
      <w:r w:rsidR="00202B94">
        <w:t xml:space="preserve"> damit fast 8% höher als 2014 (d</w:t>
      </w:r>
      <w:r>
        <w:t xml:space="preserve">ie Fachmesse findet im 2-järigen Turnus statt). </w:t>
      </w:r>
      <w:r w:rsidR="00AC2A7C">
        <w:t>Vor</w:t>
      </w:r>
      <w:r>
        <w:t xml:space="preserve"> allem </w:t>
      </w:r>
      <w:r w:rsidR="00AC2A7C">
        <w:t xml:space="preserve">geht es natürlich </w:t>
      </w:r>
      <w:r>
        <w:t>darum, was die mehr als 15.000 Fachbesucher zu sehen bekommen</w:t>
      </w:r>
      <w:r w:rsidR="00AC2A7C">
        <w:t>. D</w:t>
      </w:r>
      <w:r>
        <w:t>ie Produktanzahl wird sich laut Veranstalteraussagen um 10% erhöhen, was sich auch mit einem Anstieg von 16% bei der Ausstellungsfläche bemerkbar macht.</w:t>
      </w:r>
    </w:p>
    <w:p w:rsidR="00073D14" w:rsidRPr="00073D14" w:rsidRDefault="00073D14">
      <w:pPr>
        <w:rPr>
          <w:b/>
          <w:sz w:val="24"/>
        </w:rPr>
      </w:pPr>
      <w:r w:rsidRPr="00073D14">
        <w:rPr>
          <w:b/>
          <w:sz w:val="24"/>
        </w:rPr>
        <w:t xml:space="preserve">Filmbeiträge, Videos und Interviews zur </w:t>
      </w:r>
      <w:proofErr w:type="spellStart"/>
      <w:r w:rsidRPr="00073D14">
        <w:rPr>
          <w:b/>
          <w:sz w:val="24"/>
        </w:rPr>
        <w:t>GrindTec</w:t>
      </w:r>
      <w:proofErr w:type="spellEnd"/>
      <w:r w:rsidRPr="00073D14">
        <w:rPr>
          <w:b/>
          <w:sz w:val="24"/>
        </w:rPr>
        <w:t xml:space="preserve"> 2016 in Augsburg</w:t>
      </w:r>
    </w:p>
    <w:p w:rsidR="00073D14" w:rsidRDefault="00AC2A7C" w:rsidP="00FB6F13">
      <w:pPr>
        <w:jc w:val="both"/>
      </w:pPr>
      <w:r>
        <w:t>Von 16.03. – 19.03.2016 wird sich zeigen, welche Neuheiten die B</w:t>
      </w:r>
      <w:r w:rsidR="00202B94">
        <w:t>ranche hervorbringt. Wir sind für Sie vor Ort</w:t>
      </w:r>
      <w:r>
        <w:t xml:space="preserve">. Messeblick.TV berichtet mit seinem Messe-TV ab 16.03.2016 von der </w:t>
      </w:r>
      <w:proofErr w:type="spellStart"/>
      <w:r>
        <w:t>GrindTec</w:t>
      </w:r>
      <w:proofErr w:type="spellEnd"/>
      <w:r>
        <w:t xml:space="preserve"> 2016</w:t>
      </w:r>
      <w:r w:rsidR="00073D14">
        <w:t xml:space="preserve"> in Augsburg: </w:t>
      </w:r>
      <w:hyperlink r:id="rId5" w:history="1">
        <w:r w:rsidR="00073D14" w:rsidRPr="00B468C1">
          <w:rPr>
            <w:rStyle w:val="Hyperlink"/>
          </w:rPr>
          <w:t>https://www.messeblick.tv/2016/grindtec.html</w:t>
        </w:r>
      </w:hyperlink>
    </w:p>
    <w:p w:rsidR="00AC2A7C" w:rsidRDefault="00AC2A7C" w:rsidP="00FB6F13">
      <w:pPr>
        <w:jc w:val="both"/>
      </w:pPr>
      <w:r>
        <w:t>Das Filmteam erstellt Filmbeiträge zu Firmen, Produkten und Innovationen. Außerdem werden Interviews mit Branchenexperten und Messebesuchern geführt.</w:t>
      </w:r>
      <w:r w:rsidR="00073D14">
        <w:t xml:space="preserve"> Einkäufer oder Entscheider die nicht selbst vor Ort sein können, bekommen auf diesem Weg interessante Einblicke ins Messegeschehen.</w:t>
      </w:r>
    </w:p>
    <w:p w:rsidR="00982232" w:rsidRPr="00982232" w:rsidRDefault="00982232" w:rsidP="00FB6F13">
      <w:pPr>
        <w:jc w:val="both"/>
      </w:pPr>
      <w:r w:rsidRPr="00982232">
        <w:rPr>
          <w:b/>
        </w:rPr>
        <w:t xml:space="preserve">Themenfelder der Messe: </w:t>
      </w:r>
      <w:r>
        <w:t>Werkzeugbearbeitungssysteme</w:t>
      </w:r>
      <w:r w:rsidR="005874E1">
        <w:t xml:space="preserve"> – </w:t>
      </w:r>
      <w:r>
        <w:t>Schleifmaschinen</w:t>
      </w:r>
      <w:r w:rsidR="005874E1">
        <w:t xml:space="preserve"> – </w:t>
      </w:r>
      <w:r>
        <w:t>Technologie</w:t>
      </w:r>
      <w:r w:rsidR="005874E1">
        <w:t xml:space="preserve"> – </w:t>
      </w:r>
      <w:r>
        <w:t>Maschinenperipherie</w:t>
      </w:r>
      <w:r w:rsidR="005874E1">
        <w:t xml:space="preserve"> – </w:t>
      </w:r>
      <w:r>
        <w:t>Prozesstechnik</w:t>
      </w:r>
      <w:r w:rsidR="005874E1">
        <w:t xml:space="preserve"> - </w:t>
      </w:r>
      <w:r>
        <w:t>Prozessperipherie</w:t>
      </w:r>
    </w:p>
    <w:p w:rsidR="00AC2A7C" w:rsidRDefault="00AC2A7C" w:rsidP="00FB6F13">
      <w:pPr>
        <w:jc w:val="both"/>
      </w:pPr>
      <w:r>
        <w:t xml:space="preserve">Allgemeiner Hinweis: Wir berichten von führenden Fachmessen bundesweit, wie etwa der </w:t>
      </w:r>
      <w:proofErr w:type="spellStart"/>
      <w:r w:rsidR="00202B94">
        <w:t>b</w:t>
      </w:r>
      <w:r>
        <w:t>auma</w:t>
      </w:r>
      <w:proofErr w:type="spellEnd"/>
      <w:r>
        <w:t xml:space="preserve"> 2016 (</w:t>
      </w:r>
      <w:hyperlink r:id="rId6" w:history="1">
        <w:r w:rsidRPr="00B468C1">
          <w:rPr>
            <w:rStyle w:val="Hyperlink"/>
          </w:rPr>
          <w:t>https://www.messeblick.tv/2016/bauma.html</w:t>
        </w:r>
      </w:hyperlink>
      <w:r>
        <w:t xml:space="preserve">) von 11.04. – 17.04.2016 in München. Aussteller haben ab jetzt die Möglichkeit, sich für einen Filmbeitrag auf </w:t>
      </w:r>
      <w:r w:rsidR="00982232">
        <w:t xml:space="preserve">Messeblick.TV </w:t>
      </w:r>
      <w:r>
        <w:t>zu bewerben.</w:t>
      </w:r>
      <w:r w:rsidR="00073D14">
        <w:t xml:space="preserve"> Unsere Messefilme sind redaktionell hochwertig </w:t>
      </w:r>
      <w:r w:rsidR="00202B94">
        <w:t xml:space="preserve">und </w:t>
      </w:r>
      <w:r w:rsidR="00073D14">
        <w:t xml:space="preserve">werden in </w:t>
      </w:r>
      <w:proofErr w:type="spellStart"/>
      <w:r w:rsidR="00073D14">
        <w:t>Full</w:t>
      </w:r>
      <w:proofErr w:type="spellEnd"/>
      <w:r w:rsidR="00073D14">
        <w:t xml:space="preserve"> HD Qualität gedreht.</w:t>
      </w:r>
    </w:p>
    <w:p w:rsidR="00FB6F13" w:rsidRDefault="00FB6F13" w:rsidP="00FB6F13">
      <w:pPr>
        <w:jc w:val="both"/>
      </w:pPr>
    </w:p>
    <w:p w:rsidR="00FB6F13" w:rsidRDefault="00FB6F13" w:rsidP="00FB6F13">
      <w:pPr>
        <w:jc w:val="both"/>
      </w:pPr>
      <w:r>
        <w:t>Herausgeb</w:t>
      </w:r>
      <w:bookmarkStart w:id="0" w:name="_GoBack"/>
      <w:bookmarkEnd w:id="0"/>
      <w:r>
        <w:t>er:</w:t>
      </w:r>
    </w:p>
    <w:p w:rsidR="00FB6F13" w:rsidRPr="00FB6F13" w:rsidRDefault="00FB6F13" w:rsidP="00FB6F13">
      <w:pPr>
        <w:pStyle w:val="Standard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B6F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Deutsche Messefilm &amp; Medien GmbH | </w:t>
      </w:r>
      <w:hyperlink r:id="rId7" w:history="1">
        <w:r w:rsidRPr="00FB6F13">
          <w:rPr>
            <w:rStyle w:val="Hyperlink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www.messeblick.tv</w:t>
        </w:r>
      </w:hyperlink>
      <w:r w:rsidRPr="00FB6F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br/>
      </w:r>
      <w:r w:rsidRPr="00FB6F13">
        <w:rPr>
          <w:rFonts w:asciiTheme="minorHAnsi" w:eastAsiaTheme="minorEastAsia" w:hAnsiTheme="minorHAnsi"/>
          <w:sz w:val="22"/>
        </w:rPr>
        <w:t>Münchener Straße 6 - 85368 Moosburg</w:t>
      </w:r>
    </w:p>
    <w:p w:rsidR="00FB6F13" w:rsidRPr="00FB6F13" w:rsidRDefault="00FB6F13" w:rsidP="00FB6F13">
      <w:pPr>
        <w:pStyle w:val="StandardWeb"/>
        <w:jc w:val="both"/>
        <w:rPr>
          <w:rFonts w:asciiTheme="minorHAnsi" w:hAnsiTheme="minorHAnsi"/>
          <w:sz w:val="22"/>
        </w:rPr>
      </w:pPr>
      <w:r w:rsidRPr="00FB6F13">
        <w:rPr>
          <w:rFonts w:asciiTheme="minorHAnsi" w:hAnsiTheme="minorHAnsi"/>
          <w:sz w:val="22"/>
        </w:rPr>
        <w:t>Die Deutsche Messefilm &amp; Medien GmbH leistet bundesweite TV-Berichterstattung von Messen und Kongressveranstaltungen. Als Anbieter des Business-TV Channels Messeblick.TV erstellt das Unternehmen redaktionelle Beiträge. Interviews mit Ausstellerfirmen, Messe-Veranstaltern und Branchenexperten sowie die Vorstellung von Produkt-Klassikern, Innovationen und Neuheiten der jeweiligen Branche.</w:t>
      </w:r>
    </w:p>
    <w:p w:rsidR="00FB6F13" w:rsidRPr="00FB6F13" w:rsidRDefault="00FB6F13" w:rsidP="00FB6F13">
      <w:r w:rsidRPr="00FB6F13">
        <w:rPr>
          <w:b/>
        </w:rPr>
        <w:t>Pressekontakt:</w:t>
      </w:r>
      <w:r w:rsidRPr="00FB6F13">
        <w:t xml:space="preserve"> </w:t>
      </w:r>
      <w:r>
        <w:br/>
      </w:r>
      <w:r>
        <w:t>Herr Andreas Bergmeier - +49 (0)8761-721 300</w:t>
      </w:r>
    </w:p>
    <w:p w:rsidR="00FB6F13" w:rsidRDefault="00FB6F13"/>
    <w:sectPr w:rsidR="00FB6F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EF"/>
    <w:rsid w:val="00073D14"/>
    <w:rsid w:val="00202B94"/>
    <w:rsid w:val="005874E1"/>
    <w:rsid w:val="0078335B"/>
    <w:rsid w:val="008947EF"/>
    <w:rsid w:val="00982232"/>
    <w:rsid w:val="00AB0D90"/>
    <w:rsid w:val="00AC2A7C"/>
    <w:rsid w:val="00FB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2A7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B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B6F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2A7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B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B6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sseblick.t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esseblick.tv/2016/bauma.html" TargetMode="External"/><Relationship Id="rId5" Type="http://schemas.openxmlformats.org/officeDocument/2006/relationships/hyperlink" Target="https://www.messeblick.tv/2016/grindtec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Bergmeier</dc:creator>
  <cp:keywords/>
  <dc:description/>
  <cp:lastModifiedBy>Andreas Bergmeier</cp:lastModifiedBy>
  <cp:revision>2</cp:revision>
  <cp:lastPrinted>2016-03-16T06:11:00Z</cp:lastPrinted>
  <dcterms:created xsi:type="dcterms:W3CDTF">2016-03-16T09:35:00Z</dcterms:created>
  <dcterms:modified xsi:type="dcterms:W3CDTF">2016-03-16T09:35:00Z</dcterms:modified>
</cp:coreProperties>
</file>